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9790765" w14:textId="19BCE8FE" w:rsidR="00B86EA2" w:rsidRDefault="002B717F" w:rsidP="00B86E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86EA2">
        <w:rPr>
          <w:rFonts w:ascii="Times New Roman" w:eastAsia="Calibri" w:hAnsi="Times New Roman" w:cs="Times New Roman"/>
          <w:bCs/>
          <w:sz w:val="12"/>
          <w:szCs w:val="12"/>
        </w:rPr>
        <w:t>Постановление администрации</w:t>
      </w:r>
      <w:r w:rsidR="00B86EA2" w:rsidRPr="002B717F">
        <w:rPr>
          <w:rFonts w:ascii="Times New Roman" w:eastAsia="Calibri" w:hAnsi="Times New Roman" w:cs="Times New Roman"/>
          <w:bCs/>
          <w:sz w:val="12"/>
          <w:szCs w:val="12"/>
        </w:rPr>
        <w:t xml:space="preserve"> </w:t>
      </w:r>
      <w:r w:rsidR="00B86EA2" w:rsidRPr="007B2C91">
        <w:rPr>
          <w:rFonts w:ascii="Times New Roman" w:eastAsia="Calibri" w:hAnsi="Times New Roman" w:cs="Times New Roman"/>
          <w:bCs/>
          <w:sz w:val="12"/>
          <w:szCs w:val="12"/>
        </w:rPr>
        <w:t>му</w:t>
      </w:r>
      <w:r w:rsidR="00B86EA2">
        <w:rPr>
          <w:rFonts w:ascii="Times New Roman" w:eastAsia="Calibri" w:hAnsi="Times New Roman" w:cs="Times New Roman"/>
          <w:bCs/>
          <w:sz w:val="12"/>
          <w:szCs w:val="12"/>
        </w:rPr>
        <w:t xml:space="preserve">ниципального района Сергиевский </w:t>
      </w:r>
      <w:r w:rsidR="00B86EA2" w:rsidRPr="007B2C91">
        <w:rPr>
          <w:rFonts w:ascii="Times New Roman" w:eastAsia="Calibri" w:hAnsi="Times New Roman" w:cs="Times New Roman"/>
          <w:bCs/>
          <w:sz w:val="12"/>
          <w:szCs w:val="12"/>
        </w:rPr>
        <w:t>Самарской области</w:t>
      </w:r>
      <w:r w:rsidR="00B86EA2">
        <w:rPr>
          <w:rFonts w:ascii="Times New Roman" w:eastAsia="Calibri" w:hAnsi="Times New Roman" w:cs="Times New Roman"/>
          <w:bCs/>
          <w:sz w:val="12"/>
          <w:szCs w:val="12"/>
        </w:rPr>
        <w:t xml:space="preserve"> №95 от «09» февраля 2022 года </w:t>
      </w:r>
      <w:r w:rsidR="00B86EA2" w:rsidRPr="009E1B74">
        <w:rPr>
          <w:rFonts w:ascii="Times New Roman" w:eastAsia="Calibri" w:hAnsi="Times New Roman" w:cs="Times New Roman"/>
          <w:bCs/>
          <w:sz w:val="12"/>
          <w:szCs w:val="12"/>
        </w:rPr>
        <w:t>«</w:t>
      </w:r>
      <w:r w:rsidR="00B86EA2" w:rsidRPr="00B86EA2">
        <w:rPr>
          <w:rFonts w:ascii="Times New Roman" w:eastAsia="Calibri" w:hAnsi="Times New Roman" w:cs="Times New Roman"/>
          <w:bCs/>
          <w:sz w:val="12"/>
          <w:szCs w:val="12"/>
        </w:rPr>
        <w:t>О внесении дополнений в постановление Администрации муниципального района Сергиевский №586 от 22.06.2021 г. «Об изъятии земельного участка и жилых помещений, расположенных в п. Сургут по ул. Победы, д. 12, для муниципальных нужд»</w:t>
      </w:r>
      <w:r w:rsidR="00B86EA2" w:rsidRPr="009E1B74">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657EAA">
        <w:rPr>
          <w:rFonts w:ascii="Times New Roman" w:eastAsia="Calibri" w:hAnsi="Times New Roman" w:cs="Times New Roman"/>
          <w:bCs/>
          <w:sz w:val="12"/>
          <w:szCs w:val="12"/>
        </w:rPr>
        <w:t>……………………</w:t>
      </w:r>
      <w:r w:rsidR="00601AB9">
        <w:rPr>
          <w:rFonts w:ascii="Times New Roman" w:eastAsia="Calibri" w:hAnsi="Times New Roman" w:cs="Times New Roman"/>
          <w:bCs/>
          <w:sz w:val="12"/>
          <w:szCs w:val="12"/>
        </w:rPr>
        <w:t>……………</w:t>
      </w:r>
      <w:r w:rsidR="00B86EA2">
        <w:rPr>
          <w:rFonts w:ascii="Times New Roman" w:eastAsia="Calibri" w:hAnsi="Times New Roman" w:cs="Times New Roman"/>
          <w:bCs/>
          <w:sz w:val="12"/>
          <w:szCs w:val="12"/>
        </w:rPr>
        <w:t>…………3</w:t>
      </w:r>
    </w:p>
    <w:p w14:paraId="7F432AEA" w14:textId="5F1C6605" w:rsidR="00B86EA2" w:rsidRDefault="002B717F" w:rsidP="00DD5D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B86EA2" w:rsidRPr="00B86EA2">
        <w:rPr>
          <w:rFonts w:ascii="Times New Roman" w:eastAsia="Calibri" w:hAnsi="Times New Roman" w:cs="Times New Roman"/>
          <w:bCs/>
          <w:sz w:val="12"/>
          <w:szCs w:val="12"/>
        </w:rPr>
        <w:t>ИНФОРМАЦИОННОЕ СООБЩЕНИЕ О ПРОВЕДЕНИИ АУКЦИОНА</w:t>
      </w:r>
      <w:r w:rsidR="00372470">
        <w:rPr>
          <w:rFonts w:ascii="Times New Roman" w:eastAsia="Calibri" w:hAnsi="Times New Roman" w:cs="Times New Roman"/>
          <w:bCs/>
          <w:sz w:val="12"/>
          <w:szCs w:val="12"/>
        </w:rPr>
        <w:t>……………………………………</w:t>
      </w:r>
      <w:r w:rsidR="00FC24E9">
        <w:rPr>
          <w:rFonts w:ascii="Times New Roman" w:eastAsia="Calibri" w:hAnsi="Times New Roman" w:cs="Times New Roman"/>
          <w:bCs/>
          <w:sz w:val="12"/>
          <w:szCs w:val="12"/>
        </w:rPr>
        <w:t>………………………………</w:t>
      </w:r>
      <w:r w:rsidR="00B86EA2">
        <w:rPr>
          <w:rFonts w:ascii="Times New Roman" w:eastAsia="Calibri" w:hAnsi="Times New Roman" w:cs="Times New Roman"/>
          <w:bCs/>
          <w:sz w:val="12"/>
          <w:szCs w:val="12"/>
        </w:rPr>
        <w:t>……</w:t>
      </w:r>
      <w:r w:rsidR="00601AB9">
        <w:rPr>
          <w:rFonts w:ascii="Times New Roman" w:eastAsia="Calibri" w:hAnsi="Times New Roman" w:cs="Times New Roman"/>
          <w:bCs/>
          <w:sz w:val="12"/>
          <w:szCs w:val="12"/>
        </w:rPr>
        <w:t>3</w:t>
      </w:r>
    </w:p>
    <w:p w14:paraId="1DC1E884" w14:textId="10E9AA0D" w:rsidR="006E1AA0" w:rsidRDefault="002B717F" w:rsidP="00A348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DD5D2E">
        <w:rPr>
          <w:rFonts w:ascii="Times New Roman" w:eastAsia="Calibri" w:hAnsi="Times New Roman" w:cs="Times New Roman"/>
          <w:bCs/>
          <w:sz w:val="12"/>
          <w:szCs w:val="12"/>
        </w:rPr>
        <w:t>Постановление администрации</w:t>
      </w:r>
      <w:r w:rsidR="00DD5D2E" w:rsidRPr="002B717F">
        <w:rPr>
          <w:rFonts w:ascii="Times New Roman" w:eastAsia="Calibri" w:hAnsi="Times New Roman" w:cs="Times New Roman"/>
          <w:bCs/>
          <w:sz w:val="12"/>
          <w:szCs w:val="12"/>
        </w:rPr>
        <w:t xml:space="preserve"> </w:t>
      </w:r>
      <w:r w:rsidR="00DD5D2E" w:rsidRPr="007B2C91">
        <w:rPr>
          <w:rFonts w:ascii="Times New Roman" w:eastAsia="Calibri" w:hAnsi="Times New Roman" w:cs="Times New Roman"/>
          <w:bCs/>
          <w:sz w:val="12"/>
          <w:szCs w:val="12"/>
        </w:rPr>
        <w:t>му</w:t>
      </w:r>
      <w:r w:rsidR="00DD5D2E">
        <w:rPr>
          <w:rFonts w:ascii="Times New Roman" w:eastAsia="Calibri" w:hAnsi="Times New Roman" w:cs="Times New Roman"/>
          <w:bCs/>
          <w:sz w:val="12"/>
          <w:szCs w:val="12"/>
        </w:rPr>
        <w:t xml:space="preserve">ниципального района Сергиевский </w:t>
      </w:r>
      <w:r w:rsidR="00DD5D2E" w:rsidRPr="007B2C91">
        <w:rPr>
          <w:rFonts w:ascii="Times New Roman" w:eastAsia="Calibri" w:hAnsi="Times New Roman" w:cs="Times New Roman"/>
          <w:bCs/>
          <w:sz w:val="12"/>
          <w:szCs w:val="12"/>
        </w:rPr>
        <w:t>Самарской области</w:t>
      </w:r>
      <w:r w:rsidR="00DD5D2E">
        <w:rPr>
          <w:rFonts w:ascii="Times New Roman" w:eastAsia="Calibri" w:hAnsi="Times New Roman" w:cs="Times New Roman"/>
          <w:bCs/>
          <w:sz w:val="12"/>
          <w:szCs w:val="12"/>
        </w:rPr>
        <w:t xml:space="preserve"> №103 от «09» февраля 2022 года </w:t>
      </w:r>
      <w:r w:rsidR="00DD5D2E" w:rsidRPr="009E1B74">
        <w:rPr>
          <w:rFonts w:ascii="Times New Roman" w:eastAsia="Calibri" w:hAnsi="Times New Roman" w:cs="Times New Roman"/>
          <w:bCs/>
          <w:sz w:val="12"/>
          <w:szCs w:val="12"/>
        </w:rPr>
        <w:t>«</w:t>
      </w:r>
      <w:r w:rsidR="00DD5D2E" w:rsidRPr="00DD5D2E">
        <w:rPr>
          <w:rFonts w:ascii="Times New Roman" w:eastAsia="Calibri" w:hAnsi="Times New Roman" w:cs="Times New Roman"/>
          <w:bCs/>
          <w:sz w:val="12"/>
          <w:szCs w:val="12"/>
        </w:rPr>
        <w:t>О признании утратившими силу постановлений администрации муниципального района Сергиевский</w:t>
      </w:r>
      <w:r w:rsidR="00DD5D2E" w:rsidRPr="009E1B74">
        <w:rPr>
          <w:rFonts w:ascii="Times New Roman" w:eastAsia="Calibri" w:hAnsi="Times New Roman" w:cs="Times New Roman"/>
          <w:bCs/>
          <w:sz w:val="12"/>
          <w:szCs w:val="12"/>
        </w:rPr>
        <w:t>»</w:t>
      </w:r>
      <w:r w:rsidR="00DD5D2E">
        <w:rPr>
          <w:rFonts w:ascii="Times New Roman" w:eastAsia="Calibri" w:hAnsi="Times New Roman" w:cs="Times New Roman"/>
          <w:bCs/>
          <w:sz w:val="12"/>
          <w:szCs w:val="12"/>
        </w:rPr>
        <w:t>……………………………………………………….…….5</w:t>
      </w:r>
    </w:p>
    <w:p w14:paraId="6F2D5CBB" w14:textId="0F51784C" w:rsidR="00A348E0" w:rsidRDefault="002B717F" w:rsidP="006E1B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A348E0">
        <w:rPr>
          <w:rFonts w:ascii="Times New Roman" w:eastAsia="Calibri" w:hAnsi="Times New Roman" w:cs="Times New Roman"/>
          <w:bCs/>
          <w:sz w:val="12"/>
          <w:szCs w:val="12"/>
        </w:rPr>
        <w:t>Постановление администрации</w:t>
      </w:r>
      <w:r w:rsidR="00A348E0" w:rsidRPr="002B717F">
        <w:rPr>
          <w:rFonts w:ascii="Times New Roman" w:eastAsia="Calibri" w:hAnsi="Times New Roman" w:cs="Times New Roman"/>
          <w:bCs/>
          <w:sz w:val="12"/>
          <w:szCs w:val="12"/>
        </w:rPr>
        <w:t xml:space="preserve"> </w:t>
      </w:r>
      <w:r w:rsidR="00A348E0" w:rsidRPr="007B2C91">
        <w:rPr>
          <w:rFonts w:ascii="Times New Roman" w:eastAsia="Calibri" w:hAnsi="Times New Roman" w:cs="Times New Roman"/>
          <w:bCs/>
          <w:sz w:val="12"/>
          <w:szCs w:val="12"/>
        </w:rPr>
        <w:t>му</w:t>
      </w:r>
      <w:r w:rsidR="00A348E0">
        <w:rPr>
          <w:rFonts w:ascii="Times New Roman" w:eastAsia="Calibri" w:hAnsi="Times New Roman" w:cs="Times New Roman"/>
          <w:bCs/>
          <w:sz w:val="12"/>
          <w:szCs w:val="12"/>
        </w:rPr>
        <w:t xml:space="preserve">ниципального района Сергиевский </w:t>
      </w:r>
      <w:r w:rsidR="00A348E0" w:rsidRPr="007B2C91">
        <w:rPr>
          <w:rFonts w:ascii="Times New Roman" w:eastAsia="Calibri" w:hAnsi="Times New Roman" w:cs="Times New Roman"/>
          <w:bCs/>
          <w:sz w:val="12"/>
          <w:szCs w:val="12"/>
        </w:rPr>
        <w:t>Самарской области</w:t>
      </w:r>
      <w:r w:rsidR="00A348E0">
        <w:rPr>
          <w:rFonts w:ascii="Times New Roman" w:eastAsia="Calibri" w:hAnsi="Times New Roman" w:cs="Times New Roman"/>
          <w:bCs/>
          <w:sz w:val="12"/>
          <w:szCs w:val="12"/>
        </w:rPr>
        <w:t xml:space="preserve"> №107 от «09» февраля 2022 года </w:t>
      </w:r>
      <w:r w:rsidR="00A348E0" w:rsidRPr="009E1B74">
        <w:rPr>
          <w:rFonts w:ascii="Times New Roman" w:eastAsia="Calibri" w:hAnsi="Times New Roman" w:cs="Times New Roman"/>
          <w:bCs/>
          <w:sz w:val="12"/>
          <w:szCs w:val="12"/>
        </w:rPr>
        <w:t>«</w:t>
      </w:r>
      <w:r w:rsidR="00A348E0" w:rsidRPr="00A348E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11.11.2021г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r w:rsidR="00A348E0" w:rsidRPr="009E1B74">
        <w:rPr>
          <w:rFonts w:ascii="Times New Roman" w:eastAsia="Calibri" w:hAnsi="Times New Roman" w:cs="Times New Roman"/>
          <w:bCs/>
          <w:sz w:val="12"/>
          <w:szCs w:val="12"/>
        </w:rPr>
        <w:t>»</w:t>
      </w:r>
      <w:r w:rsidR="00A348E0">
        <w:rPr>
          <w:rFonts w:ascii="Times New Roman" w:eastAsia="Calibri" w:hAnsi="Times New Roman" w:cs="Times New Roman"/>
          <w:bCs/>
          <w:sz w:val="12"/>
          <w:szCs w:val="12"/>
        </w:rPr>
        <w:t>…………………………………………………………………………………….…….5</w:t>
      </w:r>
    </w:p>
    <w:p w14:paraId="202FAA80" w14:textId="375BA5BE" w:rsidR="006E1B6C" w:rsidRDefault="002B717F" w:rsidP="008176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6E1B6C">
        <w:rPr>
          <w:rFonts w:ascii="Times New Roman" w:eastAsia="Calibri" w:hAnsi="Times New Roman" w:cs="Times New Roman"/>
          <w:bCs/>
          <w:sz w:val="12"/>
          <w:szCs w:val="12"/>
        </w:rPr>
        <w:t>Постановление администрации</w:t>
      </w:r>
      <w:r w:rsidR="006E1B6C" w:rsidRPr="002B717F">
        <w:rPr>
          <w:rFonts w:ascii="Times New Roman" w:eastAsia="Calibri" w:hAnsi="Times New Roman" w:cs="Times New Roman"/>
          <w:bCs/>
          <w:sz w:val="12"/>
          <w:szCs w:val="12"/>
        </w:rPr>
        <w:t xml:space="preserve"> </w:t>
      </w:r>
      <w:r w:rsidR="006E1B6C" w:rsidRPr="007B2C91">
        <w:rPr>
          <w:rFonts w:ascii="Times New Roman" w:eastAsia="Calibri" w:hAnsi="Times New Roman" w:cs="Times New Roman"/>
          <w:bCs/>
          <w:sz w:val="12"/>
          <w:szCs w:val="12"/>
        </w:rPr>
        <w:t>му</w:t>
      </w:r>
      <w:r w:rsidR="006E1B6C">
        <w:rPr>
          <w:rFonts w:ascii="Times New Roman" w:eastAsia="Calibri" w:hAnsi="Times New Roman" w:cs="Times New Roman"/>
          <w:bCs/>
          <w:sz w:val="12"/>
          <w:szCs w:val="12"/>
        </w:rPr>
        <w:t xml:space="preserve">ниципального района Сергиевский </w:t>
      </w:r>
      <w:r w:rsidR="006E1B6C" w:rsidRPr="007B2C91">
        <w:rPr>
          <w:rFonts w:ascii="Times New Roman" w:eastAsia="Calibri" w:hAnsi="Times New Roman" w:cs="Times New Roman"/>
          <w:bCs/>
          <w:sz w:val="12"/>
          <w:szCs w:val="12"/>
        </w:rPr>
        <w:t>Самарской области</w:t>
      </w:r>
      <w:r w:rsidR="006E1B6C">
        <w:rPr>
          <w:rFonts w:ascii="Times New Roman" w:eastAsia="Calibri" w:hAnsi="Times New Roman" w:cs="Times New Roman"/>
          <w:bCs/>
          <w:sz w:val="12"/>
          <w:szCs w:val="12"/>
        </w:rPr>
        <w:t xml:space="preserve"> №108 от «09» февраля 2022 года </w:t>
      </w:r>
      <w:r w:rsidR="006E1B6C" w:rsidRPr="009E1B74">
        <w:rPr>
          <w:rFonts w:ascii="Times New Roman" w:eastAsia="Calibri" w:hAnsi="Times New Roman" w:cs="Times New Roman"/>
          <w:bCs/>
          <w:sz w:val="12"/>
          <w:szCs w:val="12"/>
        </w:rPr>
        <w:t>«</w:t>
      </w:r>
      <w:r w:rsidR="006E1B6C" w:rsidRPr="006E1B6C">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6E1B6C" w:rsidRPr="009E1B74">
        <w:rPr>
          <w:rFonts w:ascii="Times New Roman" w:eastAsia="Calibri" w:hAnsi="Times New Roman" w:cs="Times New Roman"/>
          <w:bCs/>
          <w:sz w:val="12"/>
          <w:szCs w:val="12"/>
        </w:rPr>
        <w:t>»</w:t>
      </w:r>
      <w:r w:rsidR="006E1B6C">
        <w:rPr>
          <w:rFonts w:ascii="Times New Roman" w:eastAsia="Calibri" w:hAnsi="Times New Roman" w:cs="Times New Roman"/>
          <w:bCs/>
          <w:sz w:val="12"/>
          <w:szCs w:val="12"/>
        </w:rPr>
        <w:t>…………………………………………………………………………………….…………………………………………………….10</w:t>
      </w:r>
    </w:p>
    <w:p w14:paraId="6320D47D" w14:textId="220BBCED" w:rsidR="00BA0B81" w:rsidRDefault="00880A14" w:rsidP="002A4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BA0B81">
        <w:rPr>
          <w:rFonts w:ascii="Times New Roman" w:eastAsia="Calibri" w:hAnsi="Times New Roman" w:cs="Times New Roman"/>
          <w:bCs/>
          <w:sz w:val="12"/>
          <w:szCs w:val="12"/>
        </w:rPr>
        <w:t xml:space="preserve">Решение собрание представителей </w:t>
      </w:r>
      <w:r w:rsidR="00BA0B81" w:rsidRPr="007B2C91">
        <w:rPr>
          <w:rFonts w:ascii="Times New Roman" w:eastAsia="Calibri" w:hAnsi="Times New Roman" w:cs="Times New Roman"/>
          <w:bCs/>
          <w:sz w:val="12"/>
          <w:szCs w:val="12"/>
        </w:rPr>
        <w:t>се</w:t>
      </w:r>
      <w:r w:rsidR="00BA0B81">
        <w:rPr>
          <w:rFonts w:ascii="Times New Roman" w:eastAsia="Calibri" w:hAnsi="Times New Roman" w:cs="Times New Roman"/>
          <w:bCs/>
          <w:sz w:val="12"/>
          <w:szCs w:val="12"/>
        </w:rPr>
        <w:t xml:space="preserve">льского поселения </w:t>
      </w:r>
      <w:r w:rsidR="008176D9">
        <w:rPr>
          <w:rFonts w:ascii="Times New Roman" w:eastAsia="Calibri" w:hAnsi="Times New Roman" w:cs="Times New Roman"/>
          <w:bCs/>
          <w:sz w:val="12"/>
          <w:szCs w:val="12"/>
        </w:rPr>
        <w:t>Сургут</w:t>
      </w:r>
      <w:r w:rsidR="00BA0B81" w:rsidRPr="00BA0B81">
        <w:rPr>
          <w:rFonts w:ascii="Times New Roman" w:eastAsia="Calibri" w:hAnsi="Times New Roman" w:cs="Times New Roman"/>
          <w:bCs/>
          <w:sz w:val="12"/>
          <w:szCs w:val="12"/>
        </w:rPr>
        <w:t xml:space="preserve"> </w:t>
      </w:r>
      <w:r w:rsidR="00BA0B81" w:rsidRPr="007B2C91">
        <w:rPr>
          <w:rFonts w:ascii="Times New Roman" w:eastAsia="Calibri" w:hAnsi="Times New Roman" w:cs="Times New Roman"/>
          <w:bCs/>
          <w:sz w:val="12"/>
          <w:szCs w:val="12"/>
        </w:rPr>
        <w:t>му</w:t>
      </w:r>
      <w:r w:rsidR="00BA0B81">
        <w:rPr>
          <w:rFonts w:ascii="Times New Roman" w:eastAsia="Calibri" w:hAnsi="Times New Roman" w:cs="Times New Roman"/>
          <w:bCs/>
          <w:sz w:val="12"/>
          <w:szCs w:val="12"/>
        </w:rPr>
        <w:t xml:space="preserve">ниципального района Сергиевский </w:t>
      </w:r>
      <w:r w:rsidR="00BA0B81" w:rsidRPr="007B2C91">
        <w:rPr>
          <w:rFonts w:ascii="Times New Roman" w:eastAsia="Calibri" w:hAnsi="Times New Roman" w:cs="Times New Roman"/>
          <w:bCs/>
          <w:sz w:val="12"/>
          <w:szCs w:val="12"/>
        </w:rPr>
        <w:t>Самарской области</w:t>
      </w:r>
      <w:r w:rsidR="008176D9">
        <w:rPr>
          <w:rFonts w:ascii="Times New Roman" w:eastAsia="Calibri" w:hAnsi="Times New Roman" w:cs="Times New Roman"/>
          <w:bCs/>
          <w:sz w:val="12"/>
          <w:szCs w:val="12"/>
        </w:rPr>
        <w:t xml:space="preserve"> №1 от «19» </w:t>
      </w:r>
      <w:r w:rsidR="00BA0B81">
        <w:rPr>
          <w:rFonts w:ascii="Times New Roman" w:eastAsia="Calibri" w:hAnsi="Times New Roman" w:cs="Times New Roman"/>
          <w:bCs/>
          <w:sz w:val="12"/>
          <w:szCs w:val="12"/>
        </w:rPr>
        <w:t>я</w:t>
      </w:r>
      <w:r w:rsidR="008176D9">
        <w:rPr>
          <w:rFonts w:ascii="Times New Roman" w:eastAsia="Calibri" w:hAnsi="Times New Roman" w:cs="Times New Roman"/>
          <w:bCs/>
          <w:sz w:val="12"/>
          <w:szCs w:val="12"/>
        </w:rPr>
        <w:t>нваря</w:t>
      </w:r>
      <w:r w:rsidR="00BA0B81">
        <w:rPr>
          <w:rFonts w:ascii="Times New Roman" w:eastAsia="Calibri" w:hAnsi="Times New Roman" w:cs="Times New Roman"/>
          <w:bCs/>
          <w:sz w:val="12"/>
          <w:szCs w:val="12"/>
        </w:rPr>
        <w:t xml:space="preserve"> 2022 года «</w:t>
      </w:r>
      <w:r w:rsidR="008176D9" w:rsidRPr="008176D9">
        <w:rPr>
          <w:rFonts w:ascii="Times New Roman" w:eastAsia="Calibri" w:hAnsi="Times New Roman" w:cs="Times New Roman"/>
          <w:bCs/>
          <w:sz w:val="12"/>
          <w:szCs w:val="12"/>
        </w:rPr>
        <w:t>О внесении изменений в Устав сельского поселения Сургут муниципального района Сергиевский Самарской области</w:t>
      </w:r>
      <w:r w:rsidR="008176D9">
        <w:rPr>
          <w:rFonts w:ascii="Times New Roman" w:eastAsia="Calibri" w:hAnsi="Times New Roman" w:cs="Times New Roman"/>
          <w:bCs/>
          <w:sz w:val="12"/>
          <w:szCs w:val="12"/>
        </w:rPr>
        <w:t>»……17</w:t>
      </w:r>
    </w:p>
    <w:p w14:paraId="51F2351A" w14:textId="781318D4" w:rsidR="008176D9" w:rsidRDefault="00E67AD1" w:rsidP="002A4E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 Постановление администрации</w:t>
      </w:r>
      <w:r w:rsidRPr="002B717F">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№111 от «10» февраля 2022 года </w:t>
      </w:r>
      <w:r w:rsidRPr="009E1B74">
        <w:rPr>
          <w:rFonts w:ascii="Times New Roman" w:eastAsia="Calibri" w:hAnsi="Times New Roman" w:cs="Times New Roman"/>
          <w:bCs/>
          <w:sz w:val="12"/>
          <w:szCs w:val="12"/>
        </w:rPr>
        <w:t>«</w:t>
      </w:r>
      <w:r w:rsidRPr="00E67AD1">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и сельского поселения Верхняя Орлянка муниципального района Сергиевский Самарской области</w:t>
      </w:r>
      <w:r w:rsidRPr="009E1B74">
        <w:rPr>
          <w:rFonts w:ascii="Times New Roman" w:eastAsia="Calibri" w:hAnsi="Times New Roman" w:cs="Times New Roman"/>
          <w:bCs/>
          <w:sz w:val="12"/>
          <w:szCs w:val="12"/>
        </w:rPr>
        <w:t>»</w:t>
      </w:r>
      <w:r>
        <w:rPr>
          <w:rFonts w:ascii="Times New Roman" w:eastAsia="Calibri" w:hAnsi="Times New Roman" w:cs="Times New Roman"/>
          <w:bCs/>
          <w:sz w:val="12"/>
          <w:szCs w:val="12"/>
        </w:rPr>
        <w:t>….18</w:t>
      </w:r>
    </w:p>
    <w:p w14:paraId="3D0A03DB" w14:textId="4DF42121" w:rsidR="00D10AA8" w:rsidRDefault="001F178E" w:rsidP="001F1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1F178E">
        <w:rPr>
          <w:rFonts w:ascii="Times New Roman" w:eastAsia="Calibri" w:hAnsi="Times New Roman" w:cs="Times New Roman"/>
          <w:bCs/>
          <w:sz w:val="12"/>
          <w:szCs w:val="12"/>
        </w:rPr>
        <w:t>Документация по внесению изменений в документацию по планировке территории в отношении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на территории сельских поселений Воротнее и Верхняя Орлянка муниципального района Сергиевский Самарской области»</w:t>
      </w:r>
      <w:r>
        <w:rPr>
          <w:rFonts w:ascii="Times New Roman" w:eastAsia="Calibri" w:hAnsi="Times New Roman" w:cs="Times New Roman"/>
          <w:bCs/>
          <w:sz w:val="12"/>
          <w:szCs w:val="12"/>
        </w:rPr>
        <w:t xml:space="preserve"> </w:t>
      </w:r>
      <w:r w:rsidRPr="001F178E">
        <w:rPr>
          <w:rFonts w:ascii="Times New Roman" w:eastAsia="Calibri" w:hAnsi="Times New Roman" w:cs="Times New Roman"/>
          <w:bCs/>
          <w:sz w:val="12"/>
          <w:szCs w:val="12"/>
        </w:rPr>
        <w:t>ПРОЕКТ ПЛАНИР</w:t>
      </w:r>
      <w:r>
        <w:rPr>
          <w:rFonts w:ascii="Times New Roman" w:eastAsia="Calibri" w:hAnsi="Times New Roman" w:cs="Times New Roman"/>
          <w:bCs/>
          <w:sz w:val="12"/>
          <w:szCs w:val="12"/>
        </w:rPr>
        <w:t xml:space="preserve">ОВКИ ТЕРРИТОРИИ </w:t>
      </w:r>
      <w:r w:rsidRPr="001F178E">
        <w:rPr>
          <w:rFonts w:ascii="Times New Roman" w:eastAsia="Calibri" w:hAnsi="Times New Roman" w:cs="Times New Roman"/>
          <w:bCs/>
          <w:sz w:val="12"/>
          <w:szCs w:val="12"/>
        </w:rPr>
        <w:t>Книга 1. Основная часть</w:t>
      </w:r>
      <w:r>
        <w:rPr>
          <w:rFonts w:ascii="Times New Roman" w:eastAsia="Calibri" w:hAnsi="Times New Roman" w:cs="Times New Roman"/>
          <w:bCs/>
          <w:sz w:val="12"/>
          <w:szCs w:val="12"/>
        </w:rPr>
        <w:t>………………………………………………………………………………………….18</w:t>
      </w:r>
    </w:p>
    <w:p w14:paraId="6200E71B" w14:textId="1DADC927" w:rsidR="001F178E" w:rsidRDefault="001F178E" w:rsidP="00AA28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281A">
        <w:rPr>
          <w:rFonts w:ascii="Times New Roman" w:eastAsia="Calibri" w:hAnsi="Times New Roman" w:cs="Times New Roman"/>
          <w:bCs/>
          <w:sz w:val="12"/>
          <w:szCs w:val="12"/>
        </w:rPr>
        <w:t xml:space="preserve"> </w:t>
      </w:r>
      <w:r w:rsidR="00AA281A" w:rsidRPr="00AA281A">
        <w:rPr>
          <w:rFonts w:ascii="Times New Roman" w:eastAsia="Calibri" w:hAnsi="Times New Roman" w:cs="Times New Roman"/>
          <w:bCs/>
          <w:sz w:val="12"/>
          <w:szCs w:val="12"/>
        </w:rPr>
        <w:t>Документация по внесению изменений в документацию по планировке территории в отношении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на территории сельских поселений Воротнее и Верхняя Орлянка муниципального района</w:t>
      </w:r>
      <w:r w:rsidR="00AA281A">
        <w:rPr>
          <w:rFonts w:ascii="Times New Roman" w:eastAsia="Calibri" w:hAnsi="Times New Roman" w:cs="Times New Roman"/>
          <w:bCs/>
          <w:sz w:val="12"/>
          <w:szCs w:val="12"/>
        </w:rPr>
        <w:t xml:space="preserve"> Сергиевский Самарской области» </w:t>
      </w:r>
      <w:r w:rsidR="00AA281A" w:rsidRPr="00AA281A">
        <w:rPr>
          <w:rFonts w:ascii="Times New Roman" w:eastAsia="Calibri" w:hAnsi="Times New Roman" w:cs="Times New Roman"/>
          <w:bCs/>
          <w:sz w:val="12"/>
          <w:szCs w:val="12"/>
        </w:rPr>
        <w:t>ПРОЕКТ ПЛАНИР</w:t>
      </w:r>
      <w:r w:rsidR="00AA281A">
        <w:rPr>
          <w:rFonts w:ascii="Times New Roman" w:eastAsia="Calibri" w:hAnsi="Times New Roman" w:cs="Times New Roman"/>
          <w:bCs/>
          <w:sz w:val="12"/>
          <w:szCs w:val="12"/>
        </w:rPr>
        <w:t xml:space="preserve">ОВКИ ТЕРРИТОРИИ </w:t>
      </w:r>
      <w:r w:rsidR="00AA281A" w:rsidRPr="00AA281A">
        <w:rPr>
          <w:rFonts w:ascii="Times New Roman" w:eastAsia="Calibri" w:hAnsi="Times New Roman" w:cs="Times New Roman"/>
          <w:bCs/>
          <w:sz w:val="12"/>
          <w:szCs w:val="12"/>
        </w:rPr>
        <w:t>Книга 3. Материалы по обоснованию</w:t>
      </w:r>
      <w:r w:rsidR="00AA281A">
        <w:rPr>
          <w:rFonts w:ascii="Times New Roman" w:eastAsia="Calibri" w:hAnsi="Times New Roman" w:cs="Times New Roman"/>
          <w:bCs/>
          <w:sz w:val="12"/>
          <w:szCs w:val="12"/>
        </w:rPr>
        <w:t>……………………………………………………………………………….22</w:t>
      </w:r>
    </w:p>
    <w:p w14:paraId="765A7EF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8C5E56F"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AFF982F"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A7E1A24"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2BDB37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931BF2E"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803E0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E1E16F"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13D32A56"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70BDA4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31925BA2"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29BD1387"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E9B2C2A"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71FA1029"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FDF48D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03FAB894"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D2609F" w14:textId="77777777" w:rsidR="00B86EA2" w:rsidRDefault="00B86EA2" w:rsidP="00737C0D">
      <w:pPr>
        <w:tabs>
          <w:tab w:val="left" w:pos="6936"/>
        </w:tabs>
        <w:spacing w:after="0" w:line="240" w:lineRule="auto"/>
        <w:ind w:firstLine="284"/>
        <w:jc w:val="both"/>
        <w:rPr>
          <w:rFonts w:ascii="Times New Roman" w:eastAsia="Calibri" w:hAnsi="Times New Roman" w:cs="Times New Roman"/>
          <w:bCs/>
          <w:sz w:val="12"/>
          <w:szCs w:val="12"/>
        </w:rPr>
      </w:pPr>
    </w:p>
    <w:p w14:paraId="77D19949" w14:textId="77777777" w:rsidR="00B86EA2" w:rsidRDefault="00B86EA2" w:rsidP="00737C0D">
      <w:pPr>
        <w:tabs>
          <w:tab w:val="left" w:pos="6936"/>
        </w:tabs>
        <w:spacing w:after="0" w:line="240" w:lineRule="auto"/>
        <w:ind w:firstLine="284"/>
        <w:jc w:val="both"/>
        <w:rPr>
          <w:rFonts w:ascii="Times New Roman" w:eastAsia="Calibri" w:hAnsi="Times New Roman" w:cs="Times New Roman"/>
          <w:bCs/>
          <w:sz w:val="12"/>
          <w:szCs w:val="12"/>
        </w:rPr>
      </w:pPr>
    </w:p>
    <w:p w14:paraId="3EF28A71" w14:textId="77777777" w:rsidR="00B86EA2" w:rsidRDefault="00B86EA2" w:rsidP="00737C0D">
      <w:pPr>
        <w:tabs>
          <w:tab w:val="left" w:pos="6936"/>
        </w:tabs>
        <w:spacing w:after="0" w:line="240" w:lineRule="auto"/>
        <w:ind w:firstLine="284"/>
        <w:jc w:val="both"/>
        <w:rPr>
          <w:rFonts w:ascii="Times New Roman" w:eastAsia="Calibri" w:hAnsi="Times New Roman" w:cs="Times New Roman"/>
          <w:bCs/>
          <w:sz w:val="12"/>
          <w:szCs w:val="12"/>
        </w:rPr>
      </w:pPr>
    </w:p>
    <w:p w14:paraId="13473FD0"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36BABE6" w14:textId="77777777" w:rsidR="005D6B9F" w:rsidRDefault="005D6B9F" w:rsidP="00737C0D">
      <w:pPr>
        <w:tabs>
          <w:tab w:val="left" w:pos="6936"/>
        </w:tabs>
        <w:spacing w:after="0" w:line="240" w:lineRule="auto"/>
        <w:ind w:firstLine="284"/>
        <w:jc w:val="both"/>
        <w:rPr>
          <w:rFonts w:ascii="Times New Roman" w:eastAsia="Calibri" w:hAnsi="Times New Roman" w:cs="Times New Roman"/>
          <w:bCs/>
          <w:sz w:val="12"/>
          <w:szCs w:val="12"/>
        </w:rPr>
      </w:pPr>
    </w:p>
    <w:p w14:paraId="3C6C5150" w14:textId="77777777" w:rsidR="005D6B9F" w:rsidRDefault="005D6B9F" w:rsidP="00737C0D">
      <w:pPr>
        <w:tabs>
          <w:tab w:val="left" w:pos="6936"/>
        </w:tabs>
        <w:spacing w:after="0" w:line="240" w:lineRule="auto"/>
        <w:ind w:firstLine="284"/>
        <w:jc w:val="both"/>
        <w:rPr>
          <w:rFonts w:ascii="Times New Roman" w:eastAsia="Calibri" w:hAnsi="Times New Roman" w:cs="Times New Roman"/>
          <w:bCs/>
          <w:sz w:val="12"/>
          <w:szCs w:val="12"/>
        </w:rPr>
      </w:pPr>
    </w:p>
    <w:p w14:paraId="5E42F7A8" w14:textId="77777777" w:rsidR="00DB1D92" w:rsidRDefault="00DB1D92" w:rsidP="00737C0D">
      <w:pPr>
        <w:tabs>
          <w:tab w:val="left" w:pos="6936"/>
        </w:tabs>
        <w:spacing w:after="0" w:line="240" w:lineRule="auto"/>
        <w:ind w:firstLine="284"/>
        <w:jc w:val="both"/>
        <w:rPr>
          <w:rFonts w:ascii="Times New Roman" w:eastAsia="Calibri" w:hAnsi="Times New Roman" w:cs="Times New Roman"/>
          <w:bCs/>
          <w:sz w:val="12"/>
          <w:szCs w:val="12"/>
        </w:rPr>
      </w:pPr>
    </w:p>
    <w:p w14:paraId="4A23DFEB" w14:textId="77777777" w:rsidR="00DB1D92" w:rsidRDefault="00DB1D92" w:rsidP="00737C0D">
      <w:pPr>
        <w:tabs>
          <w:tab w:val="left" w:pos="6936"/>
        </w:tabs>
        <w:spacing w:after="0" w:line="240" w:lineRule="auto"/>
        <w:ind w:firstLine="284"/>
        <w:jc w:val="both"/>
        <w:rPr>
          <w:rFonts w:ascii="Times New Roman" w:eastAsia="Calibri" w:hAnsi="Times New Roman" w:cs="Times New Roman"/>
          <w:bCs/>
          <w:sz w:val="12"/>
          <w:szCs w:val="12"/>
        </w:rPr>
      </w:pPr>
    </w:p>
    <w:p w14:paraId="2F67D227"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196EB316"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46D91C46"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A4B71FD" w14:textId="77777777" w:rsidR="00A348E0" w:rsidRDefault="00A348E0" w:rsidP="00B86EA2">
      <w:pPr>
        <w:tabs>
          <w:tab w:val="left" w:pos="0"/>
        </w:tabs>
        <w:spacing w:after="0" w:line="240" w:lineRule="auto"/>
        <w:rPr>
          <w:rFonts w:ascii="Times New Roman" w:hAnsi="Times New Roman" w:cs="Times New Roman"/>
          <w:sz w:val="12"/>
          <w:szCs w:val="12"/>
        </w:rPr>
      </w:pPr>
    </w:p>
    <w:p w14:paraId="281699E3" w14:textId="77777777" w:rsidR="00B86EA2" w:rsidRPr="00B86EA2" w:rsidRDefault="00B86EA2" w:rsidP="00B86EA2">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lastRenderedPageBreak/>
        <w:t>Администрация</w:t>
      </w:r>
    </w:p>
    <w:p w14:paraId="061A62D3" w14:textId="77777777" w:rsidR="00B86EA2" w:rsidRPr="00B86EA2" w:rsidRDefault="00B86EA2" w:rsidP="00B86EA2">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муниципального района Сергиевский</w:t>
      </w:r>
    </w:p>
    <w:p w14:paraId="3D4DE576" w14:textId="77777777" w:rsidR="00B86EA2" w:rsidRPr="00B86EA2" w:rsidRDefault="00B86EA2" w:rsidP="00B86EA2">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Самарской области</w:t>
      </w:r>
    </w:p>
    <w:p w14:paraId="7068AB2B" w14:textId="77777777" w:rsidR="00B86EA2" w:rsidRPr="00B86EA2" w:rsidRDefault="00B86EA2" w:rsidP="00B86EA2">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ПОСТАНОВЛЕНИЕ</w:t>
      </w:r>
    </w:p>
    <w:p w14:paraId="1066ECF4" w14:textId="57CAC4D4" w:rsidR="008C150F" w:rsidRDefault="00B86EA2" w:rsidP="00B86EA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«09</w:t>
      </w:r>
      <w:r w:rsidRPr="00B86EA2">
        <w:rPr>
          <w:rFonts w:ascii="Times New Roman" w:hAnsi="Times New Roman" w:cs="Times New Roman"/>
          <w:sz w:val="12"/>
          <w:szCs w:val="12"/>
        </w:rPr>
        <w:t>» февраля 2022 г.</w:t>
      </w:r>
      <w:r>
        <w:rPr>
          <w:rFonts w:ascii="Times New Roman" w:hAnsi="Times New Roman" w:cs="Times New Roman"/>
          <w:sz w:val="12"/>
          <w:szCs w:val="12"/>
        </w:rPr>
        <w:t xml:space="preserve">                                                                                                                                                                                                     №</w:t>
      </w:r>
      <w:r w:rsidRPr="00B86EA2">
        <w:rPr>
          <w:rFonts w:ascii="Times New Roman" w:hAnsi="Times New Roman" w:cs="Times New Roman"/>
          <w:sz w:val="12"/>
          <w:szCs w:val="12"/>
        </w:rPr>
        <w:t>95</w:t>
      </w:r>
    </w:p>
    <w:p w14:paraId="4A56EDD9" w14:textId="4367134E" w:rsidR="00B86EA2" w:rsidRPr="00B86EA2" w:rsidRDefault="00B86EA2" w:rsidP="00B86EA2">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О внесении дополнений в постановление Администрации муниципального района Сергиевский №586 от 22.06.2021 г. «Об изъятии земельного участка и жилых помещений, расположенных в п. Сургут п</w:t>
      </w:r>
      <w:r>
        <w:rPr>
          <w:rFonts w:ascii="Times New Roman" w:hAnsi="Times New Roman" w:cs="Times New Roman"/>
          <w:sz w:val="12"/>
          <w:szCs w:val="12"/>
        </w:rPr>
        <w:t>о ул. Победы, д. 12, для муници</w:t>
      </w:r>
      <w:r w:rsidRPr="00B86EA2">
        <w:rPr>
          <w:rFonts w:ascii="Times New Roman" w:hAnsi="Times New Roman" w:cs="Times New Roman"/>
          <w:sz w:val="12"/>
          <w:szCs w:val="12"/>
        </w:rPr>
        <w:t>пальных нужд»</w:t>
      </w:r>
    </w:p>
    <w:p w14:paraId="03EF89E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В соответствии со ст. 32 Жилищного кодекса Российской Федерации, ст.ст. 11, 49, 55, 63 Земельного кодекса Российской Федерации, Администрация муниципального района Сергиевский </w:t>
      </w:r>
    </w:p>
    <w:p w14:paraId="178953B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ПОСТАНОВЛЯЕТ:</w:t>
      </w:r>
    </w:p>
    <w:p w14:paraId="0A5E025B" w14:textId="4801DE75"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1. Внести дополнения в Постановление Администрации муниципального района Сергиевский №586 от 22.06.2021 г. «Об изъятии земельного участка и жилых помещений, расположенных в п. Сургут п</w:t>
      </w:r>
      <w:r>
        <w:rPr>
          <w:rFonts w:ascii="Times New Roman" w:hAnsi="Times New Roman" w:cs="Times New Roman"/>
          <w:sz w:val="12"/>
          <w:szCs w:val="12"/>
        </w:rPr>
        <w:t>о ул. Победы, д. 12, для муници</w:t>
      </w:r>
      <w:r w:rsidRPr="00B86EA2">
        <w:rPr>
          <w:rFonts w:ascii="Times New Roman" w:hAnsi="Times New Roman" w:cs="Times New Roman"/>
          <w:sz w:val="12"/>
          <w:szCs w:val="12"/>
        </w:rPr>
        <w:t xml:space="preserve">пальных нужд» следующего содержания: </w:t>
      </w:r>
    </w:p>
    <w:p w14:paraId="538D133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1.1. Пункт 2 постановления дополнить подпунктом следующего содержания:</w:t>
      </w:r>
    </w:p>
    <w:p w14:paraId="6627A4C9" w14:textId="56306B1C"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«2.28. жилое помещение, кадастровый номер 63:31:1101006:651, расположенное по адресу: Самарская о</w:t>
      </w:r>
      <w:r>
        <w:rPr>
          <w:rFonts w:ascii="Times New Roman" w:hAnsi="Times New Roman" w:cs="Times New Roman"/>
          <w:sz w:val="12"/>
          <w:szCs w:val="12"/>
        </w:rPr>
        <w:t xml:space="preserve">бласть, Сергиевский район, пос. </w:t>
      </w:r>
      <w:r w:rsidRPr="00B86EA2">
        <w:rPr>
          <w:rFonts w:ascii="Times New Roman" w:hAnsi="Times New Roman" w:cs="Times New Roman"/>
          <w:sz w:val="12"/>
          <w:szCs w:val="12"/>
        </w:rPr>
        <w:t>Сургут, ул. Победы, д. 12, кв. 12».</w:t>
      </w:r>
    </w:p>
    <w:p w14:paraId="346436D5" w14:textId="4BC1B0A3"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2. Контроль за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14:paraId="0AC01BC1" w14:textId="593DDD17" w:rsidR="00B86EA2" w:rsidRDefault="00B86EA2" w:rsidP="00B86EA2">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18EDCF69" w14:textId="06F56826" w:rsidR="00B86EA2" w:rsidRDefault="00B86EA2" w:rsidP="00B86EA2">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ab/>
        <w:t>А. А. Веселов</w:t>
      </w:r>
    </w:p>
    <w:p w14:paraId="19995591" w14:textId="3587FA56" w:rsidR="00B86EA2" w:rsidRPr="00B86EA2" w:rsidRDefault="00B86EA2" w:rsidP="00B86EA2">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 xml:space="preserve">ИНФОРМАЦИОННОЕ </w:t>
      </w:r>
      <w:r>
        <w:rPr>
          <w:rFonts w:ascii="Times New Roman" w:hAnsi="Times New Roman" w:cs="Times New Roman"/>
          <w:sz w:val="12"/>
          <w:szCs w:val="12"/>
        </w:rPr>
        <w:t>СООБЩЕНИЕ О ПРОВЕДЕНИИ АУКЦИОНА</w:t>
      </w:r>
    </w:p>
    <w:p w14:paraId="4EAAF332" w14:textId="5459EEFB"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17-р от 17.01.2022г. «О выставлении на аукцион на право заключения договоров аренды земельных участков, предназначенных для ведения сельскохозяйственной деятельности» сообщает, что 18 марта 2022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w:t>
      </w:r>
      <w:r>
        <w:rPr>
          <w:rFonts w:ascii="Times New Roman" w:hAnsi="Times New Roman" w:cs="Times New Roman"/>
          <w:sz w:val="12"/>
          <w:szCs w:val="12"/>
        </w:rPr>
        <w:t>ых участков по следующим лотам:</w:t>
      </w:r>
    </w:p>
    <w:p w14:paraId="0F40AE4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Лот №1 – Земельный участок, кадастровый номер 63:31:0705003:1, площадь 172161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«Волна Революции».</w:t>
      </w:r>
    </w:p>
    <w:p w14:paraId="3F6B20A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0BD0835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1, площадь 8123 кв.м., - Вид ограничения (обременения): Ограничения прав на земельный участок, предусмотренные статьями 56, 56.1 Земельного кодекса Российской Федерации</w:t>
      </w:r>
    </w:p>
    <w:p w14:paraId="594C07F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2, площадь 25472 кв.м., - Вид ограничения (обременения): Ограничения прав на земельный участок, предусмотренные статьями 56, 56.1 Земельного кодекса Российской Федерации</w:t>
      </w:r>
    </w:p>
    <w:p w14:paraId="54DB24CA"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3, площадь 25472 кв.м., - Вид ограничения (обременения): Ограничения прав на земельный участок, предусмотренные статьями 56, 56.1 Земельного кодекса Российской Федерации</w:t>
      </w:r>
    </w:p>
    <w:p w14:paraId="761F35D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Начальная цена предмета торгов: 17215,00 рублей в год. </w:t>
      </w:r>
    </w:p>
    <w:p w14:paraId="26617ED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Шаг аукциона: 516,00 рубль. </w:t>
      </w:r>
    </w:p>
    <w:p w14:paraId="054C53E1"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Сумма задатка: 3443,00 рублей.</w:t>
      </w:r>
    </w:p>
    <w:p w14:paraId="4F4CEB0A" w14:textId="1931F0EC"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4E1B2B4"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Лот №2 – Земельный участок, кадастровый номер 63:31:0705003:2, площадь 422256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«Волна Революции».</w:t>
      </w:r>
    </w:p>
    <w:p w14:paraId="7191759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7458DF4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1, площадь 156829 кв.м.,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03.06.2006, срок действия: 02.02.2018</w:t>
      </w:r>
    </w:p>
    <w:p w14:paraId="107B3E5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2, площадь 156829 кв.м.,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03.06.2006, срок действия: 05.02.2018</w:t>
      </w:r>
    </w:p>
    <w:p w14:paraId="6313D12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3, площадь 1796 кв.м., - Вид ограничения (обременения): Ограничения прав на земельный участок, предусмотренные статьями 56, 56.1 Земельного кодекса Российской Федерации</w:t>
      </w:r>
    </w:p>
    <w:p w14:paraId="0A4B591A"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4, площадь 155708 кв.м.,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03.06.2006, срок действия: 02.08.2021</w:t>
      </w:r>
    </w:p>
    <w:p w14:paraId="07A5FA1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5, площадь 155708 кв.м., - Вид ограничения (обременения): Ограничения прав на земельный участок, предусмотренные статьями 56, 56.1 Земельного кодекса Российской Федерации, Водный кодекс Российской Федерации № 74-ФЗ от 03.06.2006, срок действия: 02.08.2021</w:t>
      </w:r>
    </w:p>
    <w:p w14:paraId="0576F37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Начальная цена предмета торгов: 42225,00 рублей в год. </w:t>
      </w:r>
    </w:p>
    <w:p w14:paraId="3F66997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Шаг аукциона: 1266,00 рублей. </w:t>
      </w:r>
    </w:p>
    <w:p w14:paraId="5E1A020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Сумма задатка: 8445,00 рублей.</w:t>
      </w:r>
    </w:p>
    <w:p w14:paraId="3FD0DF55" w14:textId="2BF44A21"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4B149D5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Лот №3 – Земельный участок, кадастровый номер 63:31:0705002:370, площадь 788003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«Волна Революции».</w:t>
      </w:r>
    </w:p>
    <w:p w14:paraId="70E3F34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Обременения (ограничения) земельного участка - не зарегистрированы.</w:t>
      </w:r>
    </w:p>
    <w:p w14:paraId="73F9F11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Начальная цена предмета торгов: 78800,00 рублей в год. </w:t>
      </w:r>
    </w:p>
    <w:p w14:paraId="56A3060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Шаг аукциона: 2364,00 рублей. </w:t>
      </w:r>
    </w:p>
    <w:p w14:paraId="472A179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Сумма задатка: 15760,00 рублей.</w:t>
      </w:r>
    </w:p>
    <w:p w14:paraId="3FCA4CB9" w14:textId="55CC96E6"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4EEE2561"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Лот №4 – Земельный участок, кадастровый номер 63:31:0705002:371, площадь 1164638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«Волна Революции».</w:t>
      </w:r>
    </w:p>
    <w:p w14:paraId="211CE1B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6C0BFD6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lastRenderedPageBreak/>
        <w:t>учетный номер части 1, площадь 25550 кв.м.,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Совета Министров СССР «Об утверждении Правил охраны электрических сетей напряжением свыше 1000 вольт» № №255 от 26.03.1984, срок действия: 20.03.2017</w:t>
      </w:r>
    </w:p>
    <w:p w14:paraId="23051CA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2, площадь 3117 кв.м., - Вид ограничения (обременения): Ограничения прав на земельный участок, предусмотренные статьями 56, 56.1 Земельного кодекса Российской Федерации</w:t>
      </w:r>
    </w:p>
    <w:p w14:paraId="162A04F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3, площадь 3117 кв.м., - Вид ограничения (обременения): Ограничения прав на земельный участок, предусмотренные статьями 56, 56.1 Земельного кодекса Российской Федерации</w:t>
      </w:r>
    </w:p>
    <w:p w14:paraId="650D7C0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учетный номер части 4, площадь 25551 кв.м.,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Совета Министров СССР «Об утверждении Правил охраны электрических сетей напряжением свыше 1000 вольт» № №255 от 26.03.1984, срок действия: 26.07.2021</w:t>
      </w:r>
    </w:p>
    <w:p w14:paraId="515CF66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Начальная цена предмета торгов: 116460,00 рублей в год. </w:t>
      </w:r>
    </w:p>
    <w:p w14:paraId="7664EA8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Шаг аукциона: 3493,00 рублей. </w:t>
      </w:r>
    </w:p>
    <w:p w14:paraId="1885866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Сумма задатка: 23292,00 рублей.</w:t>
      </w:r>
    </w:p>
    <w:p w14:paraId="1054C0FF" w14:textId="24C5D743"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1E7CA0F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Лот №5 – Земельный участок, кадастровый номер 63:31:0705002:376, площадь 278958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«Волна Революции».</w:t>
      </w:r>
    </w:p>
    <w:p w14:paraId="2E383BF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Обременения (ограничения) земельного участка – не зарегистрированы.</w:t>
      </w:r>
    </w:p>
    <w:p w14:paraId="3E620FF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Начальная цена предмета торгов: 27895,00 рублей в год. </w:t>
      </w:r>
    </w:p>
    <w:p w14:paraId="530BFD6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Шаг аукциона: 836,00 рублей. </w:t>
      </w:r>
    </w:p>
    <w:p w14:paraId="0E06385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Сумма задатка: 5579,00 рублей.</w:t>
      </w:r>
    </w:p>
    <w:p w14:paraId="4564A23C" w14:textId="54DFF9C8"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40B0AC2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Заявки на участие в аукционе принимаются ежедневно в рабочие дни с 14 февраля 2022 г. по 14 марта 2022 г. (выходные дни: суббота, воскресенье) с 10 ч. 00 мин.  до 16 ч. 00 мин. (перерыв с 12 ч. 00 мин. до 13 ч. 00 мин.) 22 февраля 2022 г. и 05 марта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54C9B554"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Дата определения участников аукциона: 16 марта 2022 г.</w:t>
      </w:r>
    </w:p>
    <w:p w14:paraId="40FE2CFB" w14:textId="1E9D15DE"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Регистрация участников аукциона будет осуществляться 18 марта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14:paraId="72107FD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Для участия в аукционе заявители представляют следующие документы:</w:t>
      </w:r>
    </w:p>
    <w:p w14:paraId="7E0508B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14:paraId="222D05F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2. Копии документов, удостоверяющих личность (для физических лиц).</w:t>
      </w:r>
    </w:p>
    <w:p w14:paraId="344A9D56" w14:textId="11FFBCA8"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3. Надлежащим образом заверенный перевод на русский язык документов о го</w:t>
      </w:r>
      <w:r w:rsidR="00DD5D2E">
        <w:rPr>
          <w:rFonts w:ascii="Times New Roman" w:hAnsi="Times New Roman" w:cs="Times New Roman"/>
          <w:sz w:val="12"/>
          <w:szCs w:val="12"/>
        </w:rPr>
        <w:t>сударственной регистрации юриди</w:t>
      </w:r>
      <w:r w:rsidRPr="00B86EA2">
        <w:rPr>
          <w:rFonts w:ascii="Times New Roman" w:hAnsi="Times New Roman" w:cs="Times New Roman"/>
          <w:sz w:val="12"/>
          <w:szCs w:val="12"/>
        </w:rPr>
        <w:t>ческого лица в соответствии с законодательством иностранного государства в случа</w:t>
      </w:r>
      <w:r w:rsidR="00DD5D2E">
        <w:rPr>
          <w:rFonts w:ascii="Times New Roman" w:hAnsi="Times New Roman" w:cs="Times New Roman"/>
          <w:sz w:val="12"/>
          <w:szCs w:val="12"/>
        </w:rPr>
        <w:t>е, если заявителем является ино</w:t>
      </w:r>
      <w:r w:rsidRPr="00B86EA2">
        <w:rPr>
          <w:rFonts w:ascii="Times New Roman" w:hAnsi="Times New Roman" w:cs="Times New Roman"/>
          <w:sz w:val="12"/>
          <w:szCs w:val="12"/>
        </w:rPr>
        <w:t>странное юридическое лицо.</w:t>
      </w:r>
    </w:p>
    <w:p w14:paraId="2D82C67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4. Документы, подтверждающие внесение задатка. </w:t>
      </w:r>
    </w:p>
    <w:p w14:paraId="0D0444A8" w14:textId="497197A4"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Организатор аукциона в отношении заявителей - юридических лиц и индиви</w:t>
      </w:r>
      <w:r w:rsidR="00DD5D2E">
        <w:rPr>
          <w:rFonts w:ascii="Times New Roman" w:hAnsi="Times New Roman" w:cs="Times New Roman"/>
          <w:sz w:val="12"/>
          <w:szCs w:val="12"/>
        </w:rPr>
        <w:t>дуальных предпринимателей запра</w:t>
      </w:r>
      <w:r w:rsidRPr="00B86EA2">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DD5D2E">
        <w:rPr>
          <w:rFonts w:ascii="Times New Roman" w:hAnsi="Times New Roman" w:cs="Times New Roman"/>
          <w:sz w:val="12"/>
          <w:szCs w:val="12"/>
        </w:rPr>
        <w:t>едпринимателей (для индивидуаль</w:t>
      </w:r>
      <w:r w:rsidRPr="00B86EA2">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14:paraId="77CAA5D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3448130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4C0EADC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6A2CF0D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59209AF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2E598F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D2963FD" w14:textId="121848C5"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B86EA2">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14:paraId="47EDC63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Основаниями не допуска заявителя к участию в аукционе являются:</w:t>
      </w:r>
    </w:p>
    <w:p w14:paraId="07D9F5A4" w14:textId="7A6292AE"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B86EA2">
        <w:rPr>
          <w:rFonts w:ascii="Times New Roman" w:hAnsi="Times New Roman" w:cs="Times New Roman"/>
          <w:sz w:val="12"/>
          <w:szCs w:val="12"/>
        </w:rPr>
        <w:t xml:space="preserve">ний; </w:t>
      </w:r>
    </w:p>
    <w:p w14:paraId="4FB136E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2) непоступление задатка на дату рассмотрения заявок на участие в аукционе;</w:t>
      </w:r>
    </w:p>
    <w:p w14:paraId="5C93D05F" w14:textId="19A342B2"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B86EA2">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DADBCE8"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7D34D57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Порядок проведения аукциона.</w:t>
      </w:r>
    </w:p>
    <w:p w14:paraId="6EED1CA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14:paraId="1970188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2. Аукцион проводится в следующем порядке:</w:t>
      </w:r>
    </w:p>
    <w:p w14:paraId="7C6A4E0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а) аукцион ведет аукционист;</w:t>
      </w:r>
    </w:p>
    <w:p w14:paraId="15416CD2" w14:textId="37DC4500"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B86EA2">
        <w:rPr>
          <w:rFonts w:ascii="Times New Roman" w:hAnsi="Times New Roman" w:cs="Times New Roman"/>
          <w:sz w:val="12"/>
          <w:szCs w:val="12"/>
        </w:rPr>
        <w:t>мельного участка, «шага аукциона» и порядка проведения аукциона.</w:t>
      </w:r>
    </w:p>
    <w:p w14:paraId="09F85FFA" w14:textId="4C36342F"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B86EA2">
        <w:rPr>
          <w:rFonts w:ascii="Times New Roman" w:hAnsi="Times New Roman" w:cs="Times New Roman"/>
          <w:sz w:val="12"/>
          <w:szCs w:val="12"/>
        </w:rPr>
        <w:t>чение всего аукциона;</w:t>
      </w:r>
    </w:p>
    <w:p w14:paraId="1886A954" w14:textId="0C096C9F"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в) участникам аукциона выдаются пронумерованные карточки, которые они поднимают </w:t>
      </w:r>
      <w:r>
        <w:rPr>
          <w:rFonts w:ascii="Times New Roman" w:hAnsi="Times New Roman" w:cs="Times New Roman"/>
          <w:sz w:val="12"/>
          <w:szCs w:val="12"/>
        </w:rPr>
        <w:t>после оглашения аукцио</w:t>
      </w:r>
      <w:r w:rsidRPr="00B86EA2">
        <w:rPr>
          <w:rFonts w:ascii="Times New Roman" w:hAnsi="Times New Roman" w:cs="Times New Roman"/>
          <w:sz w:val="12"/>
          <w:szCs w:val="12"/>
        </w:rPr>
        <w:t>нистом начальной цены или начального размера арендной платы;</w:t>
      </w:r>
    </w:p>
    <w:p w14:paraId="011AB524" w14:textId="36E6F306"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lastRenderedPageBreak/>
        <w:t>г) каждая последующая цена, превышающая предыдущую цену на «шаг аукцио</w:t>
      </w:r>
      <w:r w:rsidR="00DD5D2E">
        <w:rPr>
          <w:rFonts w:ascii="Times New Roman" w:hAnsi="Times New Roman" w:cs="Times New Roman"/>
          <w:sz w:val="12"/>
          <w:szCs w:val="12"/>
        </w:rPr>
        <w:t>на», заявляется участниками аук</w:t>
      </w:r>
      <w:r w:rsidRPr="00B86EA2">
        <w:rPr>
          <w:rFonts w:ascii="Times New Roman" w:hAnsi="Times New Roman" w:cs="Times New Roman"/>
          <w:sz w:val="12"/>
          <w:szCs w:val="12"/>
        </w:rPr>
        <w:t>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8A3CD56" w14:textId="63D7D605"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Если после троекратного объявления очередной цены или размера арендной пла</w:t>
      </w:r>
      <w:r w:rsidR="00DD5D2E">
        <w:rPr>
          <w:rFonts w:ascii="Times New Roman" w:hAnsi="Times New Roman" w:cs="Times New Roman"/>
          <w:sz w:val="12"/>
          <w:szCs w:val="12"/>
        </w:rPr>
        <w:t>ты  ни один из участников аукци</w:t>
      </w:r>
      <w:r w:rsidRPr="00B86EA2">
        <w:rPr>
          <w:rFonts w:ascii="Times New Roman" w:hAnsi="Times New Roman" w:cs="Times New Roman"/>
          <w:sz w:val="12"/>
          <w:szCs w:val="12"/>
        </w:rPr>
        <w:t>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3F09635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6634D2C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1387E648"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5F9A0988" w14:textId="5ECDF0D6"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DD5D2E">
        <w:rPr>
          <w:rFonts w:ascii="Times New Roman" w:hAnsi="Times New Roman" w:cs="Times New Roman"/>
          <w:sz w:val="12"/>
          <w:szCs w:val="12"/>
        </w:rPr>
        <w:t>укциона задаток ему не возвраща</w:t>
      </w:r>
      <w:r w:rsidRPr="00B86EA2">
        <w:rPr>
          <w:rFonts w:ascii="Times New Roman" w:hAnsi="Times New Roman" w:cs="Times New Roman"/>
          <w:sz w:val="12"/>
          <w:szCs w:val="12"/>
        </w:rPr>
        <w:t>ется.</w:t>
      </w:r>
    </w:p>
    <w:p w14:paraId="336C9B25" w14:textId="2F7731F5"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DD5D2E">
        <w:rPr>
          <w:rFonts w:ascii="Times New Roman" w:hAnsi="Times New Roman" w:cs="Times New Roman"/>
          <w:sz w:val="12"/>
          <w:szCs w:val="12"/>
        </w:rPr>
        <w:t>объявления предложения о началь</w:t>
      </w:r>
      <w:r w:rsidRPr="00B86EA2">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6888B421"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636E6D9F" w14:textId="282911F9"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sidR="00DD5D2E">
        <w:rPr>
          <w:rFonts w:ascii="Times New Roman" w:hAnsi="Times New Roman" w:cs="Times New Roman"/>
          <w:sz w:val="12"/>
          <w:szCs w:val="12"/>
        </w:rPr>
        <w:t>ой Федерации в сети «Интернет».</w:t>
      </w:r>
    </w:p>
    <w:p w14:paraId="1E70609A"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Банковские реквизиты для внесения задатка: </w:t>
      </w:r>
    </w:p>
    <w:p w14:paraId="5836C6B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487335D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32A9D578" w14:textId="5AC54D31" w:rsidR="00B86EA2" w:rsidRPr="00B86EA2" w:rsidRDefault="00B86EA2" w:rsidP="00DD5D2E">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Проект дог</w:t>
      </w:r>
      <w:r w:rsidR="00DD5D2E">
        <w:rPr>
          <w:rFonts w:ascii="Times New Roman" w:hAnsi="Times New Roman" w:cs="Times New Roman"/>
          <w:sz w:val="12"/>
          <w:szCs w:val="12"/>
        </w:rPr>
        <w:t>овора аренды земельного участка</w:t>
      </w:r>
    </w:p>
    <w:p w14:paraId="194982E2" w14:textId="7B8640C7"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село Сергиевск Самарской области</w:t>
      </w:r>
      <w:r w:rsidRPr="00B86EA2">
        <w:rPr>
          <w:rFonts w:ascii="Times New Roman" w:hAnsi="Times New Roman" w:cs="Times New Roman"/>
          <w:sz w:val="12"/>
          <w:szCs w:val="12"/>
        </w:rPr>
        <w:tab/>
      </w:r>
      <w:r w:rsidR="00DD5D2E">
        <w:rPr>
          <w:rFonts w:ascii="Times New Roman" w:hAnsi="Times New Roman" w:cs="Times New Roman"/>
          <w:sz w:val="12"/>
          <w:szCs w:val="12"/>
        </w:rPr>
        <w:t xml:space="preserve">                                                                                                                           Дата заключения договора</w:t>
      </w:r>
    </w:p>
    <w:p w14:paraId="05AE9720" w14:textId="000DAED0"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sidR="00DD5D2E">
        <w:rPr>
          <w:rFonts w:ascii="Times New Roman" w:hAnsi="Times New Roman" w:cs="Times New Roman"/>
          <w:sz w:val="12"/>
          <w:szCs w:val="12"/>
        </w:rPr>
        <w:t xml:space="preserve">ий  договор  о  нижеследующем: </w:t>
      </w:r>
    </w:p>
    <w:p w14:paraId="15E866D7" w14:textId="2BC7E33C"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00B86EA2" w:rsidRPr="00B86EA2">
        <w:rPr>
          <w:rFonts w:ascii="Times New Roman" w:hAnsi="Times New Roman" w:cs="Times New Roman"/>
          <w:sz w:val="12"/>
          <w:szCs w:val="12"/>
        </w:rPr>
        <w:t>Предмет договора.</w:t>
      </w:r>
    </w:p>
    <w:p w14:paraId="0FBE132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14:paraId="76369093" w14:textId="5980E6F9"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sidR="00DD5D2E">
        <w:rPr>
          <w:rFonts w:ascii="Times New Roman" w:hAnsi="Times New Roman" w:cs="Times New Roman"/>
          <w:sz w:val="12"/>
          <w:szCs w:val="12"/>
        </w:rPr>
        <w:t xml:space="preserve"> земле» № 94-ГД от 11.03.2005г.</w:t>
      </w:r>
    </w:p>
    <w:p w14:paraId="265558A8" w14:textId="72F2D650"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00B86EA2" w:rsidRPr="00B86EA2">
        <w:rPr>
          <w:rFonts w:ascii="Times New Roman" w:hAnsi="Times New Roman" w:cs="Times New Roman"/>
          <w:sz w:val="12"/>
          <w:szCs w:val="12"/>
        </w:rPr>
        <w:t>Обременения земельного участка.</w:t>
      </w:r>
    </w:p>
    <w:p w14:paraId="5C056EE9" w14:textId="0AFAA16F"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2.1.</w:t>
      </w:r>
      <w:r w:rsidR="00DD5D2E">
        <w:rPr>
          <w:rFonts w:ascii="Times New Roman" w:hAnsi="Times New Roman" w:cs="Times New Roman"/>
          <w:sz w:val="12"/>
          <w:szCs w:val="12"/>
        </w:rPr>
        <w:t xml:space="preserve"> Вид ограничения (обременения).</w:t>
      </w:r>
    </w:p>
    <w:p w14:paraId="577CD65B" w14:textId="7825B210"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00B86EA2" w:rsidRPr="00B86EA2">
        <w:rPr>
          <w:rFonts w:ascii="Times New Roman" w:hAnsi="Times New Roman" w:cs="Times New Roman"/>
          <w:sz w:val="12"/>
          <w:szCs w:val="12"/>
        </w:rPr>
        <w:t>Срок договора.</w:t>
      </w:r>
    </w:p>
    <w:p w14:paraId="6B38489B" w14:textId="30959D95" w:rsidR="00B86EA2" w:rsidRPr="00B86EA2" w:rsidRDefault="00DD5D2E"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00B86EA2" w:rsidRPr="00B86EA2">
        <w:rPr>
          <w:rFonts w:ascii="Times New Roman" w:hAnsi="Times New Roman" w:cs="Times New Roman"/>
          <w:sz w:val="12"/>
          <w:szCs w:val="12"/>
        </w:rPr>
        <w:t>Срок аренды «Участка» устанавливается с _____ по _______.</w:t>
      </w:r>
    </w:p>
    <w:p w14:paraId="6946638F" w14:textId="6D33B7D3" w:rsidR="00B86EA2" w:rsidRPr="00B86EA2" w:rsidRDefault="00DD5D2E"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00B86EA2" w:rsidRPr="00B86EA2">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14:paraId="4C664B8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0B6C4713" w14:textId="17FF7E29"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00B86EA2" w:rsidRPr="00B86EA2">
        <w:rPr>
          <w:rFonts w:ascii="Times New Roman" w:hAnsi="Times New Roman" w:cs="Times New Roman"/>
          <w:sz w:val="12"/>
          <w:szCs w:val="12"/>
        </w:rPr>
        <w:t>Арендная плата.</w:t>
      </w:r>
    </w:p>
    <w:p w14:paraId="53EF4CE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1E658805"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381FDC58"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3954DC1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78CE43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4.4. Арендная плата начисляется с _______.</w:t>
      </w:r>
    </w:p>
    <w:p w14:paraId="431C7EE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373D4B18"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4576B621"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7635E4BB" w14:textId="3AD0C413"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00B86EA2" w:rsidRPr="00B86EA2">
        <w:rPr>
          <w:rFonts w:ascii="Times New Roman" w:hAnsi="Times New Roman" w:cs="Times New Roman"/>
          <w:sz w:val="12"/>
          <w:szCs w:val="12"/>
        </w:rPr>
        <w:t>Права и обязанности сторон.</w:t>
      </w:r>
    </w:p>
    <w:p w14:paraId="0C94C47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5.1. «Арендодатель» имеет право:</w:t>
      </w:r>
    </w:p>
    <w:p w14:paraId="424287E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0D64DEB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14:paraId="71C01F7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7283F90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5.2. «Арендодатель» обязан:</w:t>
      </w:r>
    </w:p>
    <w:p w14:paraId="4BF5C22F"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5.2.1. Выполнять в полном объеме все условия Договора.</w:t>
      </w:r>
    </w:p>
    <w:p w14:paraId="2E275EEA"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377108A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0666D49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5.3. «Арендатор» имеет право:</w:t>
      </w:r>
    </w:p>
    <w:p w14:paraId="31F6E62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5.3.1. Использовать «Участок» на условиях, установленных Договором.</w:t>
      </w:r>
    </w:p>
    <w:p w14:paraId="67E8F1BC"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 «Арендатор» обязан:</w:t>
      </w:r>
    </w:p>
    <w:p w14:paraId="6E8EABA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5.4.1. Выполнять в полном объеме все условия Договора.</w:t>
      </w:r>
    </w:p>
    <w:p w14:paraId="725B6D18"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38752CA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5.4.3. Уплачивать в размере и на условиях, установленных договором, арендную плату.</w:t>
      </w:r>
    </w:p>
    <w:p w14:paraId="023FC58A"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389E6B1"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3C6410E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65E987BE"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4B0980B4"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14:paraId="469B5CD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5144BF8D" w14:textId="4F0F16E2"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00B86EA2" w:rsidRPr="00B86EA2">
        <w:rPr>
          <w:rFonts w:ascii="Times New Roman" w:hAnsi="Times New Roman" w:cs="Times New Roman"/>
          <w:sz w:val="12"/>
          <w:szCs w:val="12"/>
        </w:rPr>
        <w:t>Ответственность сторон.</w:t>
      </w:r>
    </w:p>
    <w:p w14:paraId="55756734"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14050DB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20EBAE1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10A52CC8" w14:textId="42405941"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DD5D2E">
        <w:rPr>
          <w:rFonts w:ascii="Times New Roman" w:hAnsi="Times New Roman" w:cs="Times New Roman"/>
          <w:sz w:val="12"/>
          <w:szCs w:val="12"/>
        </w:rPr>
        <w:t>смотренных настоящим Договором.</w:t>
      </w:r>
    </w:p>
    <w:p w14:paraId="2BB3AC68" w14:textId="0D329027"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00B86EA2" w:rsidRPr="00B86EA2">
        <w:rPr>
          <w:rFonts w:ascii="Times New Roman" w:hAnsi="Times New Roman" w:cs="Times New Roman"/>
          <w:sz w:val="12"/>
          <w:szCs w:val="12"/>
        </w:rPr>
        <w:t>Изменение, расторжение и прекращение Договора.</w:t>
      </w:r>
    </w:p>
    <w:p w14:paraId="26E9CAA7"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14:paraId="72103D56" w14:textId="6144FE1A"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 xml:space="preserve">7.2. </w:t>
      </w:r>
      <w:r w:rsidR="00DD5D2E" w:rsidRPr="00B86EA2">
        <w:rPr>
          <w:rFonts w:ascii="Times New Roman" w:hAnsi="Times New Roman" w:cs="Times New Roman"/>
          <w:sz w:val="12"/>
          <w:szCs w:val="12"/>
        </w:rPr>
        <w:t>Договор,</w:t>
      </w:r>
      <w:r w:rsidRPr="00B86EA2">
        <w:rPr>
          <w:rFonts w:ascii="Times New Roman" w:hAnsi="Times New Roman" w:cs="Times New Roman"/>
          <w:sz w:val="12"/>
          <w:szCs w:val="12"/>
        </w:rPr>
        <w:t xml:space="preserve"> может </w:t>
      </w:r>
      <w:r w:rsidR="00DD5D2E" w:rsidRPr="00B86EA2">
        <w:rPr>
          <w:rFonts w:ascii="Times New Roman" w:hAnsi="Times New Roman" w:cs="Times New Roman"/>
          <w:sz w:val="12"/>
          <w:szCs w:val="12"/>
        </w:rPr>
        <w:t>быть,</w:t>
      </w:r>
      <w:r w:rsidRPr="00B86EA2">
        <w:rPr>
          <w:rFonts w:ascii="Times New Roman" w:hAnsi="Times New Roman" w:cs="Times New Roman"/>
          <w:sz w:val="12"/>
          <w:szCs w:val="12"/>
        </w:rPr>
        <w:t xml:space="preserve">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55B63490" w14:textId="7C068BAB"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sidR="00DD5D2E">
        <w:rPr>
          <w:rFonts w:ascii="Times New Roman" w:hAnsi="Times New Roman" w:cs="Times New Roman"/>
          <w:sz w:val="12"/>
          <w:szCs w:val="12"/>
        </w:rPr>
        <w:t xml:space="preserve">аты и уплате неустойки (пени). </w:t>
      </w:r>
    </w:p>
    <w:p w14:paraId="4A0B5A18" w14:textId="392EB8DE"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00B86EA2" w:rsidRPr="00B86EA2">
        <w:rPr>
          <w:rFonts w:ascii="Times New Roman" w:hAnsi="Times New Roman" w:cs="Times New Roman"/>
          <w:sz w:val="12"/>
          <w:szCs w:val="12"/>
        </w:rPr>
        <w:t>Рассмотрение и урегулирование споров.</w:t>
      </w:r>
    </w:p>
    <w:p w14:paraId="308C262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0B9FB0E9"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085283DC" w14:textId="1EF9C106"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00B86EA2" w:rsidRPr="00B86EA2">
        <w:rPr>
          <w:rFonts w:ascii="Times New Roman" w:hAnsi="Times New Roman" w:cs="Times New Roman"/>
          <w:sz w:val="12"/>
          <w:szCs w:val="12"/>
        </w:rPr>
        <w:t>Неотъемлемой частью договора является.</w:t>
      </w:r>
    </w:p>
    <w:p w14:paraId="60993EA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72055B31"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9.2. Неотъемлемой частью договора является акт приема-передачи земельного участка.</w:t>
      </w:r>
    </w:p>
    <w:p w14:paraId="52884E6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52358D87" w14:textId="28148032" w:rsidR="00B86EA2" w:rsidRPr="00B86EA2"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00B86EA2" w:rsidRPr="00B86EA2">
        <w:rPr>
          <w:rFonts w:ascii="Times New Roman" w:hAnsi="Times New Roman" w:cs="Times New Roman"/>
          <w:sz w:val="12"/>
          <w:szCs w:val="12"/>
        </w:rPr>
        <w:t>Адреса и подписи  сторон.</w:t>
      </w:r>
    </w:p>
    <w:p w14:paraId="6B835D64"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«Арендодатель»:</w:t>
      </w:r>
    </w:p>
    <w:p w14:paraId="60FA2CC2" w14:textId="10787748"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Муниципальное образование - муниципального района</w:t>
      </w:r>
      <w:r w:rsidR="00DD5D2E">
        <w:rPr>
          <w:rFonts w:ascii="Times New Roman" w:hAnsi="Times New Roman" w:cs="Times New Roman"/>
          <w:sz w:val="12"/>
          <w:szCs w:val="12"/>
        </w:rPr>
        <w:t xml:space="preserve"> Сергиевский Самарской области.</w:t>
      </w:r>
    </w:p>
    <w:p w14:paraId="78940AD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«Арендатор»:</w:t>
      </w:r>
    </w:p>
    <w:p w14:paraId="75C25A86" w14:textId="16B1B045" w:rsidR="00B86EA2" w:rsidRPr="00B86EA2" w:rsidRDefault="00B86EA2" w:rsidP="00DD5D2E">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Форма заявки на участие в аукционе</w:t>
      </w:r>
    </w:p>
    <w:p w14:paraId="3C17CED3" w14:textId="77777777" w:rsidR="00B86EA2" w:rsidRPr="00B86EA2" w:rsidRDefault="00B86EA2" w:rsidP="00DD5D2E">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Регистрационный  номер_______</w:t>
      </w:r>
    </w:p>
    <w:p w14:paraId="081D469B" w14:textId="39C3F1DA" w:rsidR="00B86EA2" w:rsidRPr="00B86EA2" w:rsidRDefault="00DD5D2E" w:rsidP="00DD5D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662A4D65" w14:textId="77777777" w:rsidR="00B86EA2" w:rsidRPr="00B86EA2" w:rsidRDefault="00B86EA2" w:rsidP="00DD5D2E">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Продавец: Комитет по управлению</w:t>
      </w:r>
    </w:p>
    <w:p w14:paraId="7FE81885" w14:textId="77777777" w:rsidR="00B86EA2" w:rsidRPr="00B86EA2" w:rsidRDefault="00B86EA2" w:rsidP="00DD5D2E">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муниципальным имуществом</w:t>
      </w:r>
    </w:p>
    <w:p w14:paraId="060197B0" w14:textId="77777777" w:rsidR="00B86EA2" w:rsidRPr="00B86EA2" w:rsidRDefault="00B86EA2" w:rsidP="00DD5D2E">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муниципального района Сергиевский</w:t>
      </w:r>
    </w:p>
    <w:p w14:paraId="50D875D1" w14:textId="2D22072C" w:rsidR="00B86EA2" w:rsidRPr="00B86EA2" w:rsidRDefault="00DD5D2E" w:rsidP="00DD5D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FB2816C" w14:textId="0D79E7B2" w:rsidR="00B86EA2" w:rsidRPr="00B86EA2" w:rsidRDefault="00B86EA2" w:rsidP="00DD5D2E">
      <w:pP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Заявка на участие в аукционе</w:t>
      </w:r>
    </w:p>
    <w:p w14:paraId="1E1BE208"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2EBAFF8F" w14:textId="77777777" w:rsidR="00B86EA2" w:rsidRDefault="00B86EA2" w:rsidP="00DD5D2E">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ab/>
        <w:t>(полное наименование, реквизиты юридического лица, ИП или Ф.И.О. и паспортные данные заявителя физ.лица)</w:t>
      </w:r>
      <w:r w:rsidRPr="00B86EA2">
        <w:rPr>
          <w:rFonts w:ascii="Times New Roman" w:hAnsi="Times New Roman" w:cs="Times New Roman"/>
          <w:sz w:val="12"/>
          <w:szCs w:val="12"/>
        </w:rPr>
        <w:tab/>
      </w:r>
    </w:p>
    <w:p w14:paraId="41203060" w14:textId="77777777" w:rsidR="00DD5D2E" w:rsidRDefault="00DD5D2E" w:rsidP="00DD5D2E">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p>
    <w:p w14:paraId="0C07A706"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p>
    <w:p w14:paraId="1C9F5B49" w14:textId="77777777" w:rsid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в лице</w:t>
      </w:r>
    </w:p>
    <w:p w14:paraId="0AECAA8B" w14:textId="77777777" w:rsidR="00DD5D2E" w:rsidRPr="00B86EA2" w:rsidRDefault="00DD5D2E" w:rsidP="00B86EA2">
      <w:pPr>
        <w:tabs>
          <w:tab w:val="left" w:pos="0"/>
        </w:tabs>
        <w:spacing w:after="0" w:line="240" w:lineRule="auto"/>
        <w:ind w:firstLine="284"/>
        <w:jc w:val="both"/>
        <w:rPr>
          <w:rFonts w:ascii="Times New Roman" w:hAnsi="Times New Roman" w:cs="Times New Roman"/>
          <w:sz w:val="12"/>
          <w:szCs w:val="12"/>
        </w:rPr>
      </w:pPr>
    </w:p>
    <w:p w14:paraId="287DCBA6" w14:textId="77777777" w:rsidR="00B86EA2" w:rsidRPr="00B86EA2" w:rsidRDefault="00B86EA2" w:rsidP="00DD5D2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7CFA67C2"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действующего на основании</w:t>
      </w:r>
    </w:p>
    <w:p w14:paraId="16BA44BB" w14:textId="77777777" w:rsidR="00DD5D2E" w:rsidRDefault="00DD5D2E" w:rsidP="00B86EA2">
      <w:pPr>
        <w:tabs>
          <w:tab w:val="left" w:pos="0"/>
        </w:tabs>
        <w:spacing w:after="0" w:line="240" w:lineRule="auto"/>
        <w:ind w:firstLine="284"/>
        <w:jc w:val="both"/>
        <w:rPr>
          <w:rFonts w:ascii="Times New Roman" w:hAnsi="Times New Roman" w:cs="Times New Roman"/>
          <w:sz w:val="12"/>
          <w:szCs w:val="12"/>
        </w:rPr>
      </w:pPr>
    </w:p>
    <w:p w14:paraId="2D6B701E" w14:textId="02EB7D4C" w:rsidR="00B86EA2" w:rsidRPr="00B86EA2" w:rsidRDefault="00B86EA2" w:rsidP="00DD5D2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B86EA2">
        <w:rPr>
          <w:rFonts w:ascii="Times New Roman" w:hAnsi="Times New Roman" w:cs="Times New Roman"/>
          <w:sz w:val="12"/>
          <w:szCs w:val="12"/>
        </w:rPr>
        <w:t>(наименование, дата и номер уполномочивающего документа)</w:t>
      </w:r>
    </w:p>
    <w:p w14:paraId="0E129207" w14:textId="06CC054E"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w:t>
      </w:r>
      <w:r w:rsidR="00A348E0">
        <w:rPr>
          <w:rFonts w:ascii="Times New Roman" w:hAnsi="Times New Roman" w:cs="Times New Roman"/>
          <w:sz w:val="12"/>
          <w:szCs w:val="12"/>
        </w:rPr>
        <w:t>_____________</w:t>
      </w:r>
      <w:r w:rsidRPr="00B86EA2">
        <w:rPr>
          <w:rFonts w:ascii="Times New Roman" w:hAnsi="Times New Roman" w:cs="Times New Roman"/>
          <w:sz w:val="12"/>
          <w:szCs w:val="12"/>
        </w:rPr>
        <w:t>, площадь ________________ м2</w:t>
      </w:r>
      <w:r w:rsidR="00A348E0">
        <w:rPr>
          <w:rFonts w:ascii="Times New Roman" w:hAnsi="Times New Roman" w:cs="Times New Roman"/>
          <w:sz w:val="12"/>
          <w:szCs w:val="12"/>
        </w:rPr>
        <w:t>,</w:t>
      </w:r>
      <w:r w:rsidRPr="00B86EA2">
        <w:rPr>
          <w:rFonts w:ascii="Times New Roman" w:hAnsi="Times New Roman" w:cs="Times New Roman"/>
          <w:sz w:val="12"/>
          <w:szCs w:val="12"/>
        </w:rPr>
        <w:t xml:space="preserve"> кадастровый номер </w:t>
      </w:r>
      <w:r w:rsidRPr="00B86EA2">
        <w:rPr>
          <w:rFonts w:ascii="Times New Roman" w:hAnsi="Times New Roman" w:cs="Times New Roman"/>
          <w:sz w:val="12"/>
          <w:szCs w:val="12"/>
        </w:rPr>
        <w:lastRenderedPageBreak/>
        <w:t>участка  _______________________________________, категория земель______</w:t>
      </w:r>
      <w:r w:rsidR="00DD5D2E">
        <w:rPr>
          <w:rFonts w:ascii="Times New Roman" w:hAnsi="Times New Roman" w:cs="Times New Roman"/>
          <w:sz w:val="12"/>
          <w:szCs w:val="12"/>
        </w:rPr>
        <w:t xml:space="preserve">______________________________, </w:t>
      </w:r>
      <w:r w:rsidRPr="00B86EA2">
        <w:rPr>
          <w:rFonts w:ascii="Times New Roman" w:hAnsi="Times New Roman" w:cs="Times New Roman"/>
          <w:sz w:val="12"/>
          <w:szCs w:val="12"/>
        </w:rPr>
        <w:t>разрешенное использование________________________________________________________________________________.</w:t>
      </w:r>
    </w:p>
    <w:p w14:paraId="7978BF1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ОБЯЗУЮСЬ:</w:t>
      </w:r>
    </w:p>
    <w:p w14:paraId="2847465F" w14:textId="2F2A9FAF" w:rsidR="00B86EA2" w:rsidRPr="00B86EA2" w:rsidRDefault="00DD5D2E"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86EA2" w:rsidRPr="00B86EA2">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14:paraId="516377C3" w14:textId="62B317F1" w:rsidR="00B86EA2" w:rsidRPr="00B86EA2" w:rsidRDefault="00DD5D2E" w:rsidP="00B86EA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86EA2" w:rsidRPr="00B86EA2">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14:paraId="509E7F5E" w14:textId="118BFC76" w:rsidR="00B86EA2" w:rsidRPr="00B86EA2"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86EA2" w:rsidRPr="00B86EA2">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6B891C0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Адрес регистрации, телефон, e-mail ЗАЯВИТЕЛЯ и банковские реквизиты для возврата задатка:</w:t>
      </w:r>
    </w:p>
    <w:p w14:paraId="060615F0"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________________________________________________________________________________________________________</w:t>
      </w:r>
    </w:p>
    <w:p w14:paraId="32844B5D"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________________________________________________________________________________________________________</w:t>
      </w:r>
    </w:p>
    <w:p w14:paraId="184C0AF3"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К заявке прилагаются следующие документы:</w:t>
      </w:r>
    </w:p>
    <w:p w14:paraId="384CCFCA"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________________________________________________________________________________________________________</w:t>
      </w:r>
    </w:p>
    <w:p w14:paraId="75CC451B" w14:textId="77777777" w:rsidR="00B86EA2" w:rsidRPr="00B86EA2" w:rsidRDefault="00B86EA2" w:rsidP="00B86EA2">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________________________________________________________________________________________________________</w:t>
      </w:r>
    </w:p>
    <w:p w14:paraId="3F59CDD6" w14:textId="1B373C8F" w:rsidR="00B86EA2" w:rsidRPr="00B86EA2" w:rsidRDefault="00B86EA2" w:rsidP="00DD5D2E">
      <w:pPr>
        <w:tabs>
          <w:tab w:val="left" w:pos="0"/>
        </w:tabs>
        <w:spacing w:after="0" w:line="240" w:lineRule="auto"/>
        <w:ind w:firstLine="284"/>
        <w:jc w:val="both"/>
        <w:rPr>
          <w:rFonts w:ascii="Times New Roman" w:hAnsi="Times New Roman" w:cs="Times New Roman"/>
          <w:sz w:val="12"/>
          <w:szCs w:val="12"/>
        </w:rPr>
      </w:pPr>
      <w:r w:rsidRPr="00B86EA2">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DD5D2E">
        <w:rPr>
          <w:rFonts w:ascii="Times New Roman" w:hAnsi="Times New Roman" w:cs="Times New Roman"/>
          <w:sz w:val="12"/>
          <w:szCs w:val="12"/>
        </w:rPr>
        <w:t>едерации о персональных данных.</w:t>
      </w:r>
    </w:p>
    <w:p w14:paraId="232B8E8D" w14:textId="311AF020" w:rsidR="00B86EA2" w:rsidRPr="00B86EA2" w:rsidRDefault="00DD5D2E" w:rsidP="00DD5D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35579F29" w14:textId="5908836C" w:rsidR="00B86EA2" w:rsidRDefault="00B86EA2" w:rsidP="00DD5D2E">
      <w:pPr>
        <w:tabs>
          <w:tab w:val="left" w:pos="0"/>
        </w:tabs>
        <w:spacing w:after="0" w:line="240" w:lineRule="auto"/>
        <w:ind w:firstLine="284"/>
        <w:jc w:val="right"/>
        <w:rPr>
          <w:rFonts w:ascii="Times New Roman" w:hAnsi="Times New Roman" w:cs="Times New Roman"/>
          <w:sz w:val="12"/>
          <w:szCs w:val="12"/>
        </w:rPr>
      </w:pPr>
      <w:r w:rsidRPr="00B86EA2">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DD5D2E" w:rsidRPr="00DD5D2E" w14:paraId="62FB87F5" w14:textId="77777777" w:rsidTr="00DD5D2E">
        <w:trPr>
          <w:trHeight w:val="73"/>
        </w:trPr>
        <w:tc>
          <w:tcPr>
            <w:tcW w:w="2726" w:type="pct"/>
          </w:tcPr>
          <w:p w14:paraId="344AD99B" w14:textId="712287FD" w:rsidR="00DD5D2E" w:rsidRPr="00DD5D2E" w:rsidRDefault="00DD5D2E" w:rsidP="00DD5D2E">
            <w:pPr>
              <w:spacing w:after="0" w:line="240" w:lineRule="auto"/>
              <w:jc w:val="both"/>
              <w:rPr>
                <w:rFonts w:ascii="Times New Roman" w:hAnsi="Times New Roman" w:cs="Times New Roman"/>
                <w:sz w:val="12"/>
                <w:szCs w:val="12"/>
                <w:u w:val="single"/>
              </w:rPr>
            </w:pPr>
            <w:r w:rsidRPr="00DD5D2E">
              <w:rPr>
                <w:rFonts w:ascii="Times New Roman" w:hAnsi="Times New Roman" w:cs="Times New Roman"/>
                <w:sz w:val="12"/>
                <w:szCs w:val="12"/>
                <w:u w:val="single"/>
              </w:rPr>
              <w:t>Подпись ПРЕТЕНДЕНТА</w:t>
            </w:r>
          </w:p>
          <w:p w14:paraId="368AE6C0" w14:textId="77777777" w:rsidR="00DD5D2E" w:rsidRPr="00DD5D2E" w:rsidRDefault="00DD5D2E" w:rsidP="00DD5D2E">
            <w:pPr>
              <w:spacing w:after="0" w:line="240" w:lineRule="auto"/>
              <w:jc w:val="both"/>
              <w:rPr>
                <w:rFonts w:ascii="Times New Roman" w:hAnsi="Times New Roman" w:cs="Times New Roman"/>
                <w:sz w:val="12"/>
                <w:szCs w:val="12"/>
              </w:rPr>
            </w:pPr>
            <w:r w:rsidRPr="00DD5D2E">
              <w:rPr>
                <w:rFonts w:ascii="Times New Roman" w:hAnsi="Times New Roman" w:cs="Times New Roman"/>
                <w:sz w:val="12"/>
                <w:szCs w:val="12"/>
              </w:rPr>
              <w:t>_________________</w:t>
            </w:r>
          </w:p>
          <w:p w14:paraId="09C32C9E" w14:textId="77777777" w:rsidR="00DD5D2E" w:rsidRPr="00DD5D2E" w:rsidRDefault="00DD5D2E" w:rsidP="00DD5D2E">
            <w:pPr>
              <w:spacing w:after="0" w:line="240" w:lineRule="auto"/>
              <w:jc w:val="both"/>
              <w:rPr>
                <w:rFonts w:ascii="Times New Roman" w:hAnsi="Times New Roman" w:cs="Times New Roman"/>
                <w:sz w:val="12"/>
                <w:szCs w:val="12"/>
              </w:rPr>
            </w:pPr>
            <w:r w:rsidRPr="00DD5D2E">
              <w:rPr>
                <w:rFonts w:ascii="Times New Roman" w:hAnsi="Times New Roman" w:cs="Times New Roman"/>
                <w:sz w:val="12"/>
                <w:szCs w:val="12"/>
              </w:rPr>
              <w:t xml:space="preserve">       </w:t>
            </w:r>
            <w:r w:rsidRPr="00DD5D2E">
              <w:rPr>
                <w:rFonts w:ascii="Times New Roman" w:hAnsi="Times New Roman" w:cs="Times New Roman"/>
                <w:sz w:val="12"/>
                <w:szCs w:val="12"/>
                <w:vertAlign w:val="superscript"/>
              </w:rPr>
              <w:t>(М.П. при наличии)</w:t>
            </w:r>
            <w:r w:rsidRPr="00DD5D2E">
              <w:rPr>
                <w:rFonts w:ascii="Times New Roman" w:hAnsi="Times New Roman" w:cs="Times New Roman"/>
                <w:sz w:val="12"/>
                <w:szCs w:val="12"/>
              </w:rPr>
              <w:t xml:space="preserve">                                  </w:t>
            </w:r>
          </w:p>
        </w:tc>
        <w:tc>
          <w:tcPr>
            <w:tcW w:w="2274" w:type="pct"/>
          </w:tcPr>
          <w:p w14:paraId="75D172DA" w14:textId="54C7E7ED" w:rsidR="00DD5D2E" w:rsidRPr="00DD5D2E" w:rsidRDefault="00DD5D2E" w:rsidP="00DD5D2E">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7F3004E9" w14:textId="77777777" w:rsidR="00DD5D2E" w:rsidRPr="00DD5D2E" w:rsidRDefault="00DD5D2E" w:rsidP="00DD5D2E">
            <w:pPr>
              <w:spacing w:after="0" w:line="240" w:lineRule="auto"/>
              <w:jc w:val="center"/>
              <w:rPr>
                <w:rFonts w:ascii="Times New Roman" w:hAnsi="Times New Roman" w:cs="Times New Roman"/>
                <w:sz w:val="12"/>
                <w:szCs w:val="12"/>
              </w:rPr>
            </w:pPr>
            <w:r w:rsidRPr="00DD5D2E">
              <w:rPr>
                <w:rFonts w:ascii="Times New Roman" w:hAnsi="Times New Roman" w:cs="Times New Roman"/>
                <w:sz w:val="12"/>
                <w:szCs w:val="12"/>
              </w:rPr>
              <w:t>_________________</w:t>
            </w:r>
          </w:p>
          <w:p w14:paraId="70395840" w14:textId="77777777" w:rsidR="00DD5D2E" w:rsidRPr="00DD5D2E" w:rsidRDefault="00DD5D2E" w:rsidP="00DD5D2E">
            <w:pPr>
              <w:tabs>
                <w:tab w:val="center" w:pos="2412"/>
              </w:tabs>
              <w:spacing w:after="0" w:line="240" w:lineRule="auto"/>
              <w:rPr>
                <w:rFonts w:ascii="Times New Roman" w:hAnsi="Times New Roman" w:cs="Times New Roman"/>
                <w:sz w:val="12"/>
                <w:szCs w:val="12"/>
              </w:rPr>
            </w:pPr>
            <w:r w:rsidRPr="00DD5D2E">
              <w:rPr>
                <w:rFonts w:ascii="Times New Roman" w:hAnsi="Times New Roman" w:cs="Times New Roman"/>
                <w:sz w:val="12"/>
                <w:szCs w:val="12"/>
              </w:rPr>
              <w:tab/>
              <w:t xml:space="preserve">                     </w:t>
            </w:r>
          </w:p>
        </w:tc>
      </w:tr>
    </w:tbl>
    <w:p w14:paraId="0B370A8D" w14:textId="77777777"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Администрация</w:t>
      </w:r>
    </w:p>
    <w:p w14:paraId="599C7F50" w14:textId="77777777"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муниципального района Сергиевский</w:t>
      </w:r>
    </w:p>
    <w:p w14:paraId="63CD13D3" w14:textId="77777777"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 xml:space="preserve">Самарской области  </w:t>
      </w:r>
    </w:p>
    <w:p w14:paraId="4D7E77D8" w14:textId="77777777"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ПОСТАНОВЛЕНИЕ</w:t>
      </w:r>
    </w:p>
    <w:p w14:paraId="717ABB9C" w14:textId="25DD617E" w:rsidR="00DD5D2E" w:rsidRDefault="00DD5D2E" w:rsidP="00DD5D2E">
      <w:pPr>
        <w:tabs>
          <w:tab w:val="left" w:pos="0"/>
        </w:tabs>
        <w:spacing w:after="0" w:line="240" w:lineRule="auto"/>
        <w:ind w:firstLine="284"/>
        <w:rPr>
          <w:rFonts w:ascii="Times New Roman" w:hAnsi="Times New Roman" w:cs="Times New Roman"/>
          <w:sz w:val="12"/>
          <w:szCs w:val="12"/>
        </w:rPr>
      </w:pPr>
      <w:r w:rsidRPr="00DD5D2E">
        <w:rPr>
          <w:rFonts w:ascii="Times New Roman" w:hAnsi="Times New Roman" w:cs="Times New Roman"/>
          <w:sz w:val="12"/>
          <w:szCs w:val="12"/>
        </w:rPr>
        <w:t>«09» февраля 2022 г.</w:t>
      </w:r>
      <w:r>
        <w:rPr>
          <w:rFonts w:ascii="Times New Roman" w:hAnsi="Times New Roman" w:cs="Times New Roman"/>
          <w:sz w:val="12"/>
          <w:szCs w:val="12"/>
        </w:rPr>
        <w:t xml:space="preserve">                                                                                                                                                                                                   </w:t>
      </w:r>
      <w:r w:rsidRPr="00DD5D2E">
        <w:rPr>
          <w:rFonts w:ascii="Times New Roman" w:hAnsi="Times New Roman" w:cs="Times New Roman"/>
          <w:sz w:val="12"/>
          <w:szCs w:val="12"/>
        </w:rPr>
        <w:t>№103</w:t>
      </w:r>
    </w:p>
    <w:p w14:paraId="65F0844C" w14:textId="2ED11633"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О признании утратившими силу постановлений администрации муниципального района Сергиевский</w:t>
      </w:r>
    </w:p>
    <w:p w14:paraId="247C4C7C" w14:textId="024D7A7E"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w:t>
      </w:r>
      <w:r>
        <w:rPr>
          <w:rFonts w:ascii="Times New Roman" w:hAnsi="Times New Roman" w:cs="Times New Roman"/>
          <w:sz w:val="12"/>
          <w:szCs w:val="12"/>
        </w:rPr>
        <w:t>ниципального района Сергиевский</w:t>
      </w:r>
      <w:r w:rsidRPr="00DD5D2E">
        <w:rPr>
          <w:rFonts w:ascii="Times New Roman" w:hAnsi="Times New Roman" w:cs="Times New Roman"/>
          <w:sz w:val="12"/>
          <w:szCs w:val="12"/>
        </w:rPr>
        <w:t xml:space="preserve">     </w:t>
      </w:r>
    </w:p>
    <w:p w14:paraId="3A1AE0BF" w14:textId="7160EB5E"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42CCE70" w14:textId="777777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1. Признать утратившими силу постановления администрации муниципального района Сергиевский:</w:t>
      </w:r>
    </w:p>
    <w:p w14:paraId="35F86A5E" w14:textId="777777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 № 1071 от 01.09.2017г. «Об утверждении муниципальной программы «Развитие малого и среднего предпринимательства в муниципальном районе Сергиевский на 2018-2021 годы», с изменениями в редакции постановлений администрации муниципального района Сергиевский № 336 от 09.04.2018г., № 774 от 12.07.2018г., № 1211 от 19.10.2018г., № 1619 от 29.12.2018г., № 456 от 08.04.2019г., № 780 от 18.06.2019г., № 1521 от 12.11.2019г., № 1771 от 27.12.2019г., № 1472 от 30.12.2020г., № 22 от 22.01.2021г., № 1233 от 30.12.2021г.;</w:t>
      </w:r>
    </w:p>
    <w:p w14:paraId="16155D29" w14:textId="777777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 на 2019-2021 гг.», с изменениями в редакции постановлений администрации муниципального района Сергиевский № 1464 от 04.12.2018г., № 1579 от 26.12.2018г., № 1025 от 06.08.2019г., № 1644 от 11.12.2019г., № 1750 от 25.12.2019г., № 1818 от 31.12.2019г., № 275 от 17.03.2020г., № 565 от 22.05.2020г., №1024 от 15.09.2020г., № 1479 от 30.12.2020г., № 1513 от 30.12.2020г., № 130 от 25.02.2021г., № 1127 от 06.12.2021г., № 1242 от 30.12.2021г.</w:t>
      </w:r>
    </w:p>
    <w:p w14:paraId="4CA3AC89" w14:textId="777777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2. Опубликовать настоящее постановление в газете «Сергиевский вестник».</w:t>
      </w:r>
    </w:p>
    <w:p w14:paraId="3E1ED7EA" w14:textId="777777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3. Настоящее постановление вступает в силу со дня его официального опубликования.</w:t>
      </w:r>
    </w:p>
    <w:p w14:paraId="4859D189" w14:textId="11125FDC"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4. Контроль за выполнением настоящего постановления возложить на руководителя Правового управления администрации муниципального р</w:t>
      </w:r>
      <w:r>
        <w:rPr>
          <w:rFonts w:ascii="Times New Roman" w:hAnsi="Times New Roman" w:cs="Times New Roman"/>
          <w:sz w:val="12"/>
          <w:szCs w:val="12"/>
        </w:rPr>
        <w:t>айона Сергиевский Облыгину Ю.В.</w:t>
      </w:r>
    </w:p>
    <w:p w14:paraId="08F441CF" w14:textId="77777777" w:rsidR="00DD5D2E" w:rsidRDefault="00DD5D2E" w:rsidP="00DD5D2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DD5D2E">
        <w:rPr>
          <w:rFonts w:ascii="Times New Roman" w:hAnsi="Times New Roman" w:cs="Times New Roman"/>
          <w:sz w:val="12"/>
          <w:szCs w:val="12"/>
        </w:rPr>
        <w:t xml:space="preserve">Сергиевский      </w:t>
      </w:r>
    </w:p>
    <w:p w14:paraId="023F4197" w14:textId="77777777" w:rsidR="00DD5D2E" w:rsidRDefault="00DD5D2E" w:rsidP="00DD5D2E">
      <w:pPr>
        <w:tabs>
          <w:tab w:val="left" w:pos="0"/>
        </w:tabs>
        <w:spacing w:after="0" w:line="240" w:lineRule="auto"/>
        <w:ind w:firstLine="284"/>
        <w:jc w:val="right"/>
        <w:rPr>
          <w:rFonts w:ascii="Times New Roman" w:hAnsi="Times New Roman" w:cs="Times New Roman"/>
          <w:sz w:val="12"/>
          <w:szCs w:val="12"/>
        </w:rPr>
      </w:pPr>
      <w:r w:rsidRPr="00DD5D2E">
        <w:rPr>
          <w:rFonts w:ascii="Times New Roman" w:hAnsi="Times New Roman" w:cs="Times New Roman"/>
          <w:sz w:val="12"/>
          <w:szCs w:val="12"/>
        </w:rPr>
        <w:t xml:space="preserve">                                                             А.А.Веселов  </w:t>
      </w:r>
    </w:p>
    <w:p w14:paraId="1DF00183" w14:textId="77777777"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Администрация</w:t>
      </w:r>
    </w:p>
    <w:p w14:paraId="34BF3AA8" w14:textId="134C3058"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5D2E">
        <w:rPr>
          <w:rFonts w:ascii="Times New Roman" w:hAnsi="Times New Roman" w:cs="Times New Roman"/>
          <w:sz w:val="12"/>
          <w:szCs w:val="12"/>
        </w:rPr>
        <w:t>Сергиевский</w:t>
      </w:r>
    </w:p>
    <w:p w14:paraId="7B06F29C" w14:textId="6CE76952"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434AB87" w14:textId="04C06854"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8F1D53F" w14:textId="11EA27C7" w:rsidR="00DD5D2E" w:rsidRDefault="00DD5D2E" w:rsidP="00DD5D2E">
      <w:pPr>
        <w:tabs>
          <w:tab w:val="left" w:pos="0"/>
        </w:tabs>
        <w:spacing w:after="0" w:line="240" w:lineRule="auto"/>
        <w:ind w:firstLine="284"/>
        <w:rPr>
          <w:rFonts w:ascii="Times New Roman" w:hAnsi="Times New Roman" w:cs="Times New Roman"/>
          <w:sz w:val="12"/>
          <w:szCs w:val="12"/>
        </w:rPr>
      </w:pPr>
      <w:r w:rsidRPr="00DD5D2E">
        <w:rPr>
          <w:rFonts w:ascii="Times New Roman" w:hAnsi="Times New Roman" w:cs="Times New Roman"/>
          <w:sz w:val="12"/>
          <w:szCs w:val="12"/>
        </w:rPr>
        <w:t>«09» февраля 2022г.</w:t>
      </w:r>
      <w:r>
        <w:rPr>
          <w:rFonts w:ascii="Times New Roman" w:hAnsi="Times New Roman" w:cs="Times New Roman"/>
          <w:sz w:val="12"/>
          <w:szCs w:val="12"/>
        </w:rPr>
        <w:t xml:space="preserve">                                                                                                                                                                                                    </w:t>
      </w:r>
      <w:r w:rsidRPr="00DD5D2E">
        <w:rPr>
          <w:rFonts w:ascii="Times New Roman" w:hAnsi="Times New Roman" w:cs="Times New Roman"/>
          <w:sz w:val="12"/>
          <w:szCs w:val="12"/>
        </w:rPr>
        <w:t>№107</w:t>
      </w:r>
    </w:p>
    <w:p w14:paraId="4174D65D" w14:textId="6486EE6F" w:rsidR="00DD5D2E" w:rsidRPr="00DD5D2E" w:rsidRDefault="00DD5D2E" w:rsidP="00DD5D2E">
      <w:pPr>
        <w:tabs>
          <w:tab w:val="left" w:pos="0"/>
        </w:tabs>
        <w:spacing w:after="0" w:line="240" w:lineRule="auto"/>
        <w:ind w:firstLine="284"/>
        <w:jc w:val="center"/>
        <w:rPr>
          <w:rFonts w:ascii="Times New Roman" w:hAnsi="Times New Roman" w:cs="Times New Roman"/>
          <w:sz w:val="12"/>
          <w:szCs w:val="12"/>
        </w:rPr>
      </w:pPr>
      <w:r w:rsidRPr="00DD5D2E">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11.11.2021г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p>
    <w:p w14:paraId="3A508D2B" w14:textId="777777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14:paraId="43EAC568" w14:textId="2775F4F0"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0A410BB" w14:textId="54BBFFCE"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5D2E">
        <w:rPr>
          <w:rFonts w:ascii="Times New Roman" w:hAnsi="Times New Roman" w:cs="Times New Roman"/>
          <w:sz w:val="12"/>
          <w:szCs w:val="12"/>
        </w:rPr>
        <w:t>Внести изменения в постановление администрации муниципального района Сергиевский Самарской области от 11.11.2021г. №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 следующего содержания:</w:t>
      </w:r>
    </w:p>
    <w:p w14:paraId="5122A9A1" w14:textId="73843477"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D5D2E">
        <w:rPr>
          <w:rFonts w:ascii="Times New Roman" w:hAnsi="Times New Roman" w:cs="Times New Roman"/>
          <w:sz w:val="12"/>
          <w:szCs w:val="12"/>
        </w:rPr>
        <w:t>Приложение №1 к постановлению изложить в редакции согласно Приложению №1 к настоящему постановлению.</w:t>
      </w:r>
    </w:p>
    <w:p w14:paraId="39D25B35" w14:textId="0B92C962"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D5D2E">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5601D24D" w14:textId="205F3D40"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D5D2E">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2022 год и плановый период 2023 и 2024 годов.</w:t>
      </w:r>
    </w:p>
    <w:p w14:paraId="44DF7F30" w14:textId="7C904244" w:rsidR="00DD5D2E" w:rsidRPr="00DD5D2E" w:rsidRDefault="00DD5D2E" w:rsidP="00DD5D2E">
      <w:pPr>
        <w:tabs>
          <w:tab w:val="left" w:pos="0"/>
        </w:tabs>
        <w:spacing w:after="0" w:line="240" w:lineRule="auto"/>
        <w:ind w:firstLine="284"/>
        <w:jc w:val="both"/>
        <w:rPr>
          <w:rFonts w:ascii="Times New Roman" w:hAnsi="Times New Roman" w:cs="Times New Roman"/>
          <w:sz w:val="12"/>
          <w:szCs w:val="12"/>
        </w:rPr>
      </w:pPr>
      <w:r w:rsidRPr="00DD5D2E">
        <w:rPr>
          <w:rFonts w:ascii="Times New Roman" w:hAnsi="Times New Roman" w:cs="Times New Roman"/>
          <w:sz w:val="12"/>
          <w:szCs w:val="12"/>
        </w:rPr>
        <w:t>2. 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Чернова А. Е</w:t>
      </w:r>
    </w:p>
    <w:p w14:paraId="4D1F2F8D" w14:textId="77777777" w:rsidR="00DD5D2E" w:rsidRPr="00DD5D2E" w:rsidRDefault="00DD5D2E" w:rsidP="00DD5D2E">
      <w:pPr>
        <w:tabs>
          <w:tab w:val="left" w:pos="0"/>
        </w:tabs>
        <w:spacing w:after="0" w:line="240" w:lineRule="auto"/>
        <w:ind w:firstLine="284"/>
        <w:jc w:val="right"/>
        <w:rPr>
          <w:rFonts w:ascii="Times New Roman" w:hAnsi="Times New Roman" w:cs="Times New Roman"/>
          <w:sz w:val="12"/>
          <w:szCs w:val="12"/>
        </w:rPr>
      </w:pPr>
      <w:r w:rsidRPr="00DD5D2E">
        <w:rPr>
          <w:rFonts w:ascii="Times New Roman" w:hAnsi="Times New Roman" w:cs="Times New Roman"/>
          <w:sz w:val="12"/>
          <w:szCs w:val="12"/>
        </w:rPr>
        <w:t>Глава муниципального района Сергиевский</w:t>
      </w:r>
    </w:p>
    <w:p w14:paraId="5F04C84B" w14:textId="40700944" w:rsidR="00DD5D2E" w:rsidRDefault="00DD5D2E" w:rsidP="00DD5D2E">
      <w:pPr>
        <w:tabs>
          <w:tab w:val="left" w:pos="0"/>
        </w:tabs>
        <w:spacing w:after="0" w:line="240" w:lineRule="auto"/>
        <w:ind w:firstLine="284"/>
        <w:jc w:val="right"/>
        <w:rPr>
          <w:rFonts w:ascii="Times New Roman" w:hAnsi="Times New Roman" w:cs="Times New Roman"/>
          <w:sz w:val="12"/>
          <w:szCs w:val="12"/>
        </w:rPr>
      </w:pPr>
      <w:r w:rsidRPr="00DD5D2E">
        <w:rPr>
          <w:rFonts w:ascii="Times New Roman" w:hAnsi="Times New Roman" w:cs="Times New Roman"/>
          <w:sz w:val="12"/>
          <w:szCs w:val="12"/>
        </w:rPr>
        <w:tab/>
      </w:r>
      <w:r w:rsidRPr="00DD5D2E">
        <w:rPr>
          <w:rFonts w:ascii="Times New Roman" w:hAnsi="Times New Roman" w:cs="Times New Roman"/>
          <w:sz w:val="12"/>
          <w:szCs w:val="12"/>
        </w:rPr>
        <w:tab/>
        <w:t>А. А. Веселов</w:t>
      </w:r>
    </w:p>
    <w:p w14:paraId="6713C58F" w14:textId="77777777" w:rsidR="00A348E0" w:rsidRDefault="00A348E0" w:rsidP="00A348E0">
      <w:pPr>
        <w:tabs>
          <w:tab w:val="left" w:pos="0"/>
        </w:tabs>
        <w:spacing w:after="0" w:line="240" w:lineRule="auto"/>
        <w:ind w:firstLine="284"/>
        <w:jc w:val="right"/>
        <w:rPr>
          <w:rFonts w:ascii="Times New Roman" w:hAnsi="Times New Roman" w:cs="Times New Roman"/>
          <w:sz w:val="12"/>
          <w:szCs w:val="12"/>
        </w:rPr>
      </w:pPr>
      <w:r w:rsidRPr="00A348E0">
        <w:rPr>
          <w:rFonts w:ascii="Times New Roman" w:hAnsi="Times New Roman" w:cs="Times New Roman"/>
          <w:sz w:val="12"/>
          <w:szCs w:val="12"/>
        </w:rPr>
        <w:lastRenderedPageBreak/>
        <w:t xml:space="preserve">  Приложение 1                            </w:t>
      </w:r>
    </w:p>
    <w:p w14:paraId="454BF5C3" w14:textId="7C8EFC3A" w:rsidR="00A348E0" w:rsidRPr="00A348E0" w:rsidRDefault="00A348E0" w:rsidP="00A348E0">
      <w:pPr>
        <w:tabs>
          <w:tab w:val="left" w:pos="0"/>
        </w:tabs>
        <w:spacing w:after="0" w:line="240" w:lineRule="auto"/>
        <w:ind w:firstLine="284"/>
        <w:jc w:val="right"/>
        <w:rPr>
          <w:rFonts w:ascii="Times New Roman" w:hAnsi="Times New Roman" w:cs="Times New Roman"/>
          <w:sz w:val="12"/>
          <w:szCs w:val="12"/>
        </w:rPr>
      </w:pPr>
      <w:r w:rsidRPr="00A348E0">
        <w:rPr>
          <w:rFonts w:ascii="Times New Roman" w:hAnsi="Times New Roman" w:cs="Times New Roman"/>
          <w:sz w:val="12"/>
          <w:szCs w:val="12"/>
        </w:rPr>
        <w:t xml:space="preserve">                                                                                                            к постановлению администрации</w:t>
      </w:r>
    </w:p>
    <w:p w14:paraId="0E2024C4" w14:textId="77777777" w:rsidR="00A348E0" w:rsidRPr="00A348E0" w:rsidRDefault="00A348E0" w:rsidP="00A348E0">
      <w:pPr>
        <w:tabs>
          <w:tab w:val="left" w:pos="0"/>
        </w:tabs>
        <w:spacing w:after="0" w:line="240" w:lineRule="auto"/>
        <w:ind w:firstLine="284"/>
        <w:jc w:val="right"/>
        <w:rPr>
          <w:rFonts w:ascii="Times New Roman" w:hAnsi="Times New Roman" w:cs="Times New Roman"/>
          <w:sz w:val="12"/>
          <w:szCs w:val="12"/>
        </w:rPr>
      </w:pPr>
      <w:r w:rsidRPr="00A348E0">
        <w:rPr>
          <w:rFonts w:ascii="Times New Roman" w:hAnsi="Times New Roman" w:cs="Times New Roman"/>
          <w:sz w:val="12"/>
          <w:szCs w:val="12"/>
        </w:rPr>
        <w:t xml:space="preserve">                                                                муниципального района Сергиевский</w:t>
      </w:r>
    </w:p>
    <w:p w14:paraId="26C333BD" w14:textId="022F2E67" w:rsidR="00A348E0" w:rsidRDefault="00A348E0" w:rsidP="00A348E0">
      <w:pPr>
        <w:tabs>
          <w:tab w:val="left" w:pos="0"/>
        </w:tabs>
        <w:spacing w:after="0" w:line="240" w:lineRule="auto"/>
        <w:ind w:firstLine="284"/>
        <w:jc w:val="right"/>
        <w:rPr>
          <w:rFonts w:ascii="Times New Roman" w:hAnsi="Times New Roman" w:cs="Times New Roman"/>
          <w:sz w:val="12"/>
          <w:szCs w:val="12"/>
        </w:rPr>
      </w:pPr>
      <w:r w:rsidRPr="00A348E0">
        <w:rPr>
          <w:rFonts w:ascii="Times New Roman" w:hAnsi="Times New Roman" w:cs="Times New Roman"/>
          <w:sz w:val="12"/>
          <w:szCs w:val="12"/>
        </w:rPr>
        <w:t>№107 от "09" февраля 2022г</w:t>
      </w:r>
    </w:p>
    <w:p w14:paraId="146F48E4" w14:textId="280935EE" w:rsidR="00A348E0" w:rsidRDefault="00A348E0" w:rsidP="00A348E0">
      <w:pPr>
        <w:tabs>
          <w:tab w:val="left" w:pos="0"/>
        </w:tabs>
        <w:spacing w:after="0" w:line="240" w:lineRule="auto"/>
        <w:ind w:firstLine="284"/>
        <w:jc w:val="center"/>
        <w:rPr>
          <w:rFonts w:ascii="Times New Roman" w:hAnsi="Times New Roman" w:cs="Times New Roman"/>
          <w:sz w:val="12"/>
          <w:szCs w:val="12"/>
        </w:rPr>
      </w:pPr>
      <w:r w:rsidRPr="00A348E0">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A348E0">
        <w:rPr>
          <w:rFonts w:ascii="Times New Roman" w:hAnsi="Times New Roman" w:cs="Times New Roman"/>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552"/>
        <w:gridCol w:w="5069"/>
      </w:tblGrid>
      <w:tr w:rsidR="00A348E0" w:rsidRPr="00A348E0" w14:paraId="2E4D3674" w14:textId="77777777" w:rsidTr="00A348E0">
        <w:trPr>
          <w:trHeight w:val="73"/>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537F5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Код главного администратора</w:t>
            </w:r>
          </w:p>
        </w:tc>
        <w:tc>
          <w:tcPr>
            <w:tcW w:w="1004" w:type="pct"/>
            <w:tcBorders>
              <w:top w:val="single" w:sz="4" w:space="0" w:color="auto"/>
              <w:left w:val="nil"/>
              <w:bottom w:val="single" w:sz="4" w:space="0" w:color="auto"/>
              <w:right w:val="single" w:sz="4" w:space="0" w:color="auto"/>
            </w:tcBorders>
            <w:shd w:val="clear" w:color="auto" w:fill="auto"/>
            <w:noWrap/>
            <w:vAlign w:val="center"/>
            <w:hideMark/>
          </w:tcPr>
          <w:p w14:paraId="574898C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Код доходов</w:t>
            </w:r>
          </w:p>
        </w:tc>
        <w:tc>
          <w:tcPr>
            <w:tcW w:w="3279" w:type="pct"/>
            <w:tcBorders>
              <w:top w:val="single" w:sz="4" w:space="0" w:color="auto"/>
              <w:left w:val="nil"/>
              <w:bottom w:val="single" w:sz="4" w:space="0" w:color="auto"/>
              <w:right w:val="single" w:sz="4" w:space="0" w:color="auto"/>
            </w:tcBorders>
            <w:shd w:val="clear" w:color="auto" w:fill="auto"/>
            <w:vAlign w:val="center"/>
            <w:hideMark/>
          </w:tcPr>
          <w:p w14:paraId="1718D26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A348E0" w:rsidRPr="00A348E0" w14:paraId="59C06740"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32EC2FA"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048</w:t>
            </w:r>
          </w:p>
        </w:tc>
        <w:tc>
          <w:tcPr>
            <w:tcW w:w="1004" w:type="pct"/>
            <w:tcBorders>
              <w:top w:val="nil"/>
              <w:left w:val="nil"/>
              <w:bottom w:val="single" w:sz="4" w:space="0" w:color="auto"/>
              <w:right w:val="single" w:sz="4" w:space="0" w:color="auto"/>
            </w:tcBorders>
            <w:shd w:val="clear" w:color="auto" w:fill="auto"/>
            <w:noWrap/>
            <w:vAlign w:val="center"/>
            <w:hideMark/>
          </w:tcPr>
          <w:p w14:paraId="13FACB90"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17600584"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(Росприроднадзор) по Самарской области *</w:t>
            </w:r>
          </w:p>
        </w:tc>
      </w:tr>
      <w:tr w:rsidR="00A348E0" w:rsidRPr="00A348E0" w14:paraId="1EC0249B"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545FB5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auto" w:fill="auto"/>
            <w:vAlign w:val="center"/>
            <w:hideMark/>
          </w:tcPr>
          <w:p w14:paraId="28C7DA1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1 12 01010 01 0000 120</w:t>
            </w:r>
          </w:p>
        </w:tc>
        <w:tc>
          <w:tcPr>
            <w:tcW w:w="3279" w:type="pct"/>
            <w:tcBorders>
              <w:top w:val="nil"/>
              <w:left w:val="nil"/>
              <w:bottom w:val="single" w:sz="4" w:space="0" w:color="auto"/>
              <w:right w:val="single" w:sz="4" w:space="0" w:color="auto"/>
            </w:tcBorders>
            <w:shd w:val="clear" w:color="auto" w:fill="auto"/>
            <w:vAlign w:val="bottom"/>
            <w:hideMark/>
          </w:tcPr>
          <w:p w14:paraId="1606D25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A348E0" w:rsidRPr="00A348E0" w14:paraId="169F013B"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C490F5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auto" w:fill="auto"/>
            <w:vAlign w:val="center"/>
            <w:hideMark/>
          </w:tcPr>
          <w:p w14:paraId="29DE964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1 12 01030 01 0000 120</w:t>
            </w:r>
          </w:p>
        </w:tc>
        <w:tc>
          <w:tcPr>
            <w:tcW w:w="3279" w:type="pct"/>
            <w:tcBorders>
              <w:top w:val="nil"/>
              <w:left w:val="nil"/>
              <w:bottom w:val="single" w:sz="4" w:space="0" w:color="auto"/>
              <w:right w:val="single" w:sz="4" w:space="0" w:color="auto"/>
            </w:tcBorders>
            <w:shd w:val="clear" w:color="auto" w:fill="auto"/>
            <w:vAlign w:val="center"/>
            <w:hideMark/>
          </w:tcPr>
          <w:p w14:paraId="5B3836E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A348E0" w:rsidRPr="00A348E0" w14:paraId="4B127CD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CFEE89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auto" w:fill="auto"/>
            <w:vAlign w:val="center"/>
            <w:hideMark/>
          </w:tcPr>
          <w:p w14:paraId="0A2D862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1 12 01040 01 0000 120</w:t>
            </w:r>
          </w:p>
        </w:tc>
        <w:tc>
          <w:tcPr>
            <w:tcW w:w="3279" w:type="pct"/>
            <w:tcBorders>
              <w:top w:val="nil"/>
              <w:left w:val="nil"/>
              <w:bottom w:val="single" w:sz="4" w:space="0" w:color="auto"/>
              <w:right w:val="single" w:sz="4" w:space="0" w:color="auto"/>
            </w:tcBorders>
            <w:shd w:val="clear" w:color="auto" w:fill="auto"/>
            <w:vAlign w:val="bottom"/>
            <w:hideMark/>
          </w:tcPr>
          <w:p w14:paraId="0F8060E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A348E0" w:rsidRPr="00A348E0" w14:paraId="25DD71B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F4C5F2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auto" w:fill="auto"/>
            <w:vAlign w:val="center"/>
            <w:hideMark/>
          </w:tcPr>
          <w:p w14:paraId="4FEA6E1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1 12 01041 01 0000 120</w:t>
            </w:r>
          </w:p>
        </w:tc>
        <w:tc>
          <w:tcPr>
            <w:tcW w:w="3279" w:type="pct"/>
            <w:tcBorders>
              <w:top w:val="nil"/>
              <w:left w:val="nil"/>
              <w:bottom w:val="single" w:sz="4" w:space="0" w:color="auto"/>
              <w:right w:val="single" w:sz="4" w:space="0" w:color="auto"/>
            </w:tcBorders>
            <w:shd w:val="clear" w:color="auto" w:fill="auto"/>
            <w:vAlign w:val="bottom"/>
            <w:hideMark/>
          </w:tcPr>
          <w:p w14:paraId="6F8D96C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Плата за размещение отходов производства </w:t>
            </w:r>
          </w:p>
        </w:tc>
      </w:tr>
      <w:tr w:rsidR="00A348E0" w:rsidRPr="00A348E0" w14:paraId="414A9BC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B610A7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auto" w:fill="auto"/>
            <w:vAlign w:val="center"/>
            <w:hideMark/>
          </w:tcPr>
          <w:p w14:paraId="14DA866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1 12 01042 01 0000 120</w:t>
            </w:r>
          </w:p>
        </w:tc>
        <w:tc>
          <w:tcPr>
            <w:tcW w:w="3279" w:type="pct"/>
            <w:tcBorders>
              <w:top w:val="nil"/>
              <w:left w:val="nil"/>
              <w:bottom w:val="single" w:sz="4" w:space="0" w:color="auto"/>
              <w:right w:val="single" w:sz="4" w:space="0" w:color="auto"/>
            </w:tcBorders>
            <w:shd w:val="clear" w:color="auto" w:fill="auto"/>
            <w:vAlign w:val="bottom"/>
            <w:hideMark/>
          </w:tcPr>
          <w:p w14:paraId="1E626F0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A348E0" w:rsidRPr="00A348E0" w14:paraId="5734313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6466C7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auto" w:fill="auto"/>
            <w:vAlign w:val="center"/>
            <w:hideMark/>
          </w:tcPr>
          <w:p w14:paraId="36BC0F4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1 12 01070 01 0000 120</w:t>
            </w:r>
          </w:p>
        </w:tc>
        <w:tc>
          <w:tcPr>
            <w:tcW w:w="3279" w:type="pct"/>
            <w:tcBorders>
              <w:top w:val="nil"/>
              <w:left w:val="nil"/>
              <w:bottom w:val="single" w:sz="4" w:space="0" w:color="auto"/>
              <w:right w:val="single" w:sz="4" w:space="0" w:color="auto"/>
            </w:tcBorders>
            <w:shd w:val="clear" w:color="auto" w:fill="auto"/>
            <w:vAlign w:val="bottom"/>
            <w:hideMark/>
          </w:tcPr>
          <w:p w14:paraId="67A244B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A348E0" w:rsidRPr="00A348E0" w14:paraId="63AC279B"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085034E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048</w:t>
            </w:r>
          </w:p>
        </w:tc>
        <w:tc>
          <w:tcPr>
            <w:tcW w:w="1004" w:type="pct"/>
            <w:tcBorders>
              <w:top w:val="nil"/>
              <w:left w:val="nil"/>
              <w:bottom w:val="single" w:sz="4" w:space="0" w:color="auto"/>
              <w:right w:val="single" w:sz="4" w:space="0" w:color="auto"/>
            </w:tcBorders>
            <w:shd w:val="clear" w:color="000000" w:fill="FFFFFF"/>
            <w:noWrap/>
            <w:vAlign w:val="center"/>
            <w:hideMark/>
          </w:tcPr>
          <w:p w14:paraId="0809CD9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1 16 11050 01 0000 140</w:t>
            </w:r>
          </w:p>
        </w:tc>
        <w:tc>
          <w:tcPr>
            <w:tcW w:w="3279" w:type="pct"/>
            <w:tcBorders>
              <w:top w:val="nil"/>
              <w:left w:val="nil"/>
              <w:bottom w:val="single" w:sz="4" w:space="0" w:color="auto"/>
              <w:right w:val="single" w:sz="4" w:space="0" w:color="auto"/>
            </w:tcBorders>
            <w:shd w:val="clear" w:color="000000" w:fill="FFFFFF"/>
            <w:vAlign w:val="center"/>
            <w:hideMark/>
          </w:tcPr>
          <w:p w14:paraId="7B22087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348E0" w:rsidRPr="00A348E0" w14:paraId="1669B930"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E7845BD"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076</w:t>
            </w:r>
          </w:p>
        </w:tc>
        <w:tc>
          <w:tcPr>
            <w:tcW w:w="1004" w:type="pct"/>
            <w:tcBorders>
              <w:top w:val="nil"/>
              <w:left w:val="nil"/>
              <w:bottom w:val="single" w:sz="4" w:space="0" w:color="auto"/>
              <w:right w:val="single" w:sz="4" w:space="0" w:color="auto"/>
            </w:tcBorders>
            <w:shd w:val="clear" w:color="auto" w:fill="auto"/>
            <w:noWrap/>
            <w:vAlign w:val="center"/>
            <w:hideMark/>
          </w:tcPr>
          <w:p w14:paraId="47185B19"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hideMark/>
          </w:tcPr>
          <w:p w14:paraId="0C6B9617"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Средневолжское территориальное управление Федерального агентства по рыболовству</w:t>
            </w:r>
          </w:p>
        </w:tc>
      </w:tr>
      <w:tr w:rsidR="00A348E0" w:rsidRPr="00A348E0" w14:paraId="2BB34680"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vAlign w:val="bottom"/>
            <w:hideMark/>
          </w:tcPr>
          <w:p w14:paraId="70F22F31"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081</w:t>
            </w:r>
          </w:p>
        </w:tc>
        <w:tc>
          <w:tcPr>
            <w:tcW w:w="1004" w:type="pct"/>
            <w:tcBorders>
              <w:top w:val="nil"/>
              <w:left w:val="nil"/>
              <w:bottom w:val="single" w:sz="4" w:space="0" w:color="auto"/>
              <w:right w:val="single" w:sz="4" w:space="0" w:color="auto"/>
            </w:tcBorders>
            <w:shd w:val="clear" w:color="auto" w:fill="auto"/>
            <w:noWrap/>
            <w:vAlign w:val="center"/>
            <w:hideMark/>
          </w:tcPr>
          <w:p w14:paraId="160952F4"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7EC020B2"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A348E0" w:rsidRPr="00A348E0" w14:paraId="1F947FF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vAlign w:val="bottom"/>
            <w:hideMark/>
          </w:tcPr>
          <w:p w14:paraId="17A45D7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100</w:t>
            </w:r>
          </w:p>
        </w:tc>
        <w:tc>
          <w:tcPr>
            <w:tcW w:w="1004" w:type="pct"/>
            <w:tcBorders>
              <w:top w:val="nil"/>
              <w:left w:val="nil"/>
              <w:bottom w:val="single" w:sz="4" w:space="0" w:color="auto"/>
              <w:right w:val="single" w:sz="4" w:space="0" w:color="auto"/>
            </w:tcBorders>
            <w:shd w:val="clear" w:color="auto" w:fill="auto"/>
            <w:noWrap/>
            <w:vAlign w:val="center"/>
            <w:hideMark/>
          </w:tcPr>
          <w:p w14:paraId="17A2643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4BEB5E7B"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A348E0" w:rsidRPr="00A348E0" w14:paraId="4D1E791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1EFE9E3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100</w:t>
            </w:r>
          </w:p>
        </w:tc>
        <w:tc>
          <w:tcPr>
            <w:tcW w:w="1004" w:type="pct"/>
            <w:tcBorders>
              <w:top w:val="nil"/>
              <w:left w:val="nil"/>
              <w:bottom w:val="single" w:sz="4" w:space="0" w:color="auto"/>
              <w:right w:val="single" w:sz="4" w:space="0" w:color="auto"/>
            </w:tcBorders>
            <w:shd w:val="clear" w:color="000000" w:fill="FFFFFF"/>
            <w:noWrap/>
            <w:vAlign w:val="center"/>
            <w:hideMark/>
          </w:tcPr>
          <w:p w14:paraId="2908A29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103 02231 01 0000 110</w:t>
            </w:r>
          </w:p>
        </w:tc>
        <w:tc>
          <w:tcPr>
            <w:tcW w:w="3279" w:type="pct"/>
            <w:tcBorders>
              <w:top w:val="nil"/>
              <w:left w:val="nil"/>
              <w:bottom w:val="single" w:sz="4" w:space="0" w:color="auto"/>
              <w:right w:val="single" w:sz="4" w:space="0" w:color="auto"/>
            </w:tcBorders>
            <w:shd w:val="clear" w:color="auto" w:fill="auto"/>
            <w:vAlign w:val="center"/>
            <w:hideMark/>
          </w:tcPr>
          <w:p w14:paraId="4B53137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348E0" w:rsidRPr="00A348E0" w14:paraId="5AC87D97"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2517944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100</w:t>
            </w:r>
          </w:p>
        </w:tc>
        <w:tc>
          <w:tcPr>
            <w:tcW w:w="1004" w:type="pct"/>
            <w:tcBorders>
              <w:top w:val="nil"/>
              <w:left w:val="nil"/>
              <w:bottom w:val="single" w:sz="4" w:space="0" w:color="auto"/>
              <w:right w:val="single" w:sz="4" w:space="0" w:color="auto"/>
            </w:tcBorders>
            <w:shd w:val="clear" w:color="000000" w:fill="FFFFFF"/>
            <w:noWrap/>
            <w:vAlign w:val="center"/>
            <w:hideMark/>
          </w:tcPr>
          <w:p w14:paraId="149F975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103 02241 01 0000 110</w:t>
            </w:r>
          </w:p>
        </w:tc>
        <w:tc>
          <w:tcPr>
            <w:tcW w:w="3279" w:type="pct"/>
            <w:tcBorders>
              <w:top w:val="nil"/>
              <w:left w:val="nil"/>
              <w:bottom w:val="single" w:sz="4" w:space="0" w:color="auto"/>
              <w:right w:val="single" w:sz="4" w:space="0" w:color="auto"/>
            </w:tcBorders>
            <w:shd w:val="clear" w:color="auto" w:fill="auto"/>
            <w:vAlign w:val="center"/>
            <w:hideMark/>
          </w:tcPr>
          <w:p w14:paraId="497CFB7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348E0" w:rsidRPr="00A348E0" w14:paraId="42B8F1F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5886F6E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100</w:t>
            </w:r>
          </w:p>
        </w:tc>
        <w:tc>
          <w:tcPr>
            <w:tcW w:w="1004" w:type="pct"/>
            <w:tcBorders>
              <w:top w:val="nil"/>
              <w:left w:val="nil"/>
              <w:bottom w:val="single" w:sz="4" w:space="0" w:color="auto"/>
              <w:right w:val="single" w:sz="4" w:space="0" w:color="auto"/>
            </w:tcBorders>
            <w:shd w:val="clear" w:color="000000" w:fill="FFFFFF"/>
            <w:noWrap/>
            <w:vAlign w:val="center"/>
            <w:hideMark/>
          </w:tcPr>
          <w:p w14:paraId="4CB9D43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103 02251 01 0000 110</w:t>
            </w:r>
          </w:p>
        </w:tc>
        <w:tc>
          <w:tcPr>
            <w:tcW w:w="3279" w:type="pct"/>
            <w:tcBorders>
              <w:top w:val="nil"/>
              <w:left w:val="nil"/>
              <w:bottom w:val="single" w:sz="4" w:space="0" w:color="auto"/>
              <w:right w:val="single" w:sz="4" w:space="0" w:color="auto"/>
            </w:tcBorders>
            <w:shd w:val="clear" w:color="auto" w:fill="auto"/>
            <w:vAlign w:val="center"/>
            <w:hideMark/>
          </w:tcPr>
          <w:p w14:paraId="100FA1A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348E0" w:rsidRPr="00A348E0" w14:paraId="27F1B55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4C282F7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100</w:t>
            </w:r>
          </w:p>
        </w:tc>
        <w:tc>
          <w:tcPr>
            <w:tcW w:w="1004" w:type="pct"/>
            <w:tcBorders>
              <w:top w:val="nil"/>
              <w:left w:val="nil"/>
              <w:bottom w:val="single" w:sz="4" w:space="0" w:color="auto"/>
              <w:right w:val="single" w:sz="4" w:space="0" w:color="auto"/>
            </w:tcBorders>
            <w:shd w:val="clear" w:color="000000" w:fill="FFFFFF"/>
            <w:noWrap/>
            <w:vAlign w:val="center"/>
            <w:hideMark/>
          </w:tcPr>
          <w:p w14:paraId="3CB260D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103 02261 01 0000 110</w:t>
            </w:r>
          </w:p>
        </w:tc>
        <w:tc>
          <w:tcPr>
            <w:tcW w:w="3279" w:type="pct"/>
            <w:tcBorders>
              <w:top w:val="nil"/>
              <w:left w:val="nil"/>
              <w:bottom w:val="single" w:sz="4" w:space="0" w:color="auto"/>
              <w:right w:val="single" w:sz="4" w:space="0" w:color="auto"/>
            </w:tcBorders>
            <w:shd w:val="clear" w:color="auto" w:fill="auto"/>
            <w:vAlign w:val="center"/>
            <w:hideMark/>
          </w:tcPr>
          <w:p w14:paraId="223A0C2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348E0" w:rsidRPr="00A348E0" w14:paraId="7AFFE30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EC5F39C"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106</w:t>
            </w:r>
          </w:p>
        </w:tc>
        <w:tc>
          <w:tcPr>
            <w:tcW w:w="1004" w:type="pct"/>
            <w:tcBorders>
              <w:top w:val="nil"/>
              <w:left w:val="nil"/>
              <w:bottom w:val="single" w:sz="4" w:space="0" w:color="auto"/>
              <w:right w:val="single" w:sz="4" w:space="0" w:color="auto"/>
            </w:tcBorders>
            <w:shd w:val="clear" w:color="000000" w:fill="FFFFFF"/>
            <w:noWrap/>
            <w:vAlign w:val="center"/>
            <w:hideMark/>
          </w:tcPr>
          <w:p w14:paraId="0B1FAC4C"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5921A691"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A348E0" w:rsidRPr="00A348E0" w14:paraId="0E8BA5F1"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5B5D2B8"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141</w:t>
            </w:r>
          </w:p>
        </w:tc>
        <w:tc>
          <w:tcPr>
            <w:tcW w:w="1004" w:type="pct"/>
            <w:tcBorders>
              <w:top w:val="nil"/>
              <w:left w:val="nil"/>
              <w:bottom w:val="single" w:sz="4" w:space="0" w:color="auto"/>
              <w:right w:val="single" w:sz="4" w:space="0" w:color="auto"/>
            </w:tcBorders>
            <w:shd w:val="clear" w:color="auto" w:fill="auto"/>
            <w:noWrap/>
            <w:vAlign w:val="center"/>
            <w:hideMark/>
          </w:tcPr>
          <w:p w14:paraId="6B61BFD2"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2008D978"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A348E0" w:rsidRPr="00A348E0" w14:paraId="119AA22F"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1E69BDC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141</w:t>
            </w:r>
          </w:p>
        </w:tc>
        <w:tc>
          <w:tcPr>
            <w:tcW w:w="1004" w:type="pct"/>
            <w:tcBorders>
              <w:top w:val="nil"/>
              <w:left w:val="nil"/>
              <w:bottom w:val="single" w:sz="4" w:space="0" w:color="auto"/>
              <w:right w:val="single" w:sz="4" w:space="0" w:color="auto"/>
            </w:tcBorders>
            <w:shd w:val="clear" w:color="000000" w:fill="FFFFFF"/>
            <w:vAlign w:val="center"/>
            <w:hideMark/>
          </w:tcPr>
          <w:p w14:paraId="59A17F9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1 16 01203 01 0000 140</w:t>
            </w:r>
          </w:p>
        </w:tc>
        <w:tc>
          <w:tcPr>
            <w:tcW w:w="3279" w:type="pct"/>
            <w:tcBorders>
              <w:top w:val="nil"/>
              <w:left w:val="nil"/>
              <w:bottom w:val="single" w:sz="4" w:space="0" w:color="auto"/>
              <w:right w:val="single" w:sz="4" w:space="0" w:color="auto"/>
            </w:tcBorders>
            <w:shd w:val="clear" w:color="000000" w:fill="FFFFFF"/>
            <w:vAlign w:val="center"/>
            <w:hideMark/>
          </w:tcPr>
          <w:p w14:paraId="23A87B9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348E0" w:rsidRPr="00A348E0" w14:paraId="6782A03B"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744C936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141</w:t>
            </w:r>
          </w:p>
        </w:tc>
        <w:tc>
          <w:tcPr>
            <w:tcW w:w="1004" w:type="pct"/>
            <w:tcBorders>
              <w:top w:val="nil"/>
              <w:left w:val="nil"/>
              <w:bottom w:val="single" w:sz="4" w:space="0" w:color="auto"/>
              <w:right w:val="single" w:sz="4" w:space="0" w:color="auto"/>
            </w:tcBorders>
            <w:shd w:val="clear" w:color="000000" w:fill="FFFFFF"/>
            <w:vAlign w:val="center"/>
            <w:hideMark/>
          </w:tcPr>
          <w:p w14:paraId="38BED3D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1 16 01063 01 0000 140</w:t>
            </w:r>
          </w:p>
        </w:tc>
        <w:tc>
          <w:tcPr>
            <w:tcW w:w="3279" w:type="pct"/>
            <w:tcBorders>
              <w:top w:val="nil"/>
              <w:left w:val="nil"/>
              <w:bottom w:val="single" w:sz="4" w:space="0" w:color="auto"/>
              <w:right w:val="single" w:sz="4" w:space="0" w:color="auto"/>
            </w:tcBorders>
            <w:shd w:val="clear" w:color="000000" w:fill="FFFFFF"/>
            <w:vAlign w:val="center"/>
            <w:hideMark/>
          </w:tcPr>
          <w:p w14:paraId="0BD0E23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348E0" w:rsidRPr="00A348E0" w14:paraId="6FF8DB2F"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949F23E"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161</w:t>
            </w:r>
          </w:p>
        </w:tc>
        <w:tc>
          <w:tcPr>
            <w:tcW w:w="1004" w:type="pct"/>
            <w:tcBorders>
              <w:top w:val="nil"/>
              <w:left w:val="nil"/>
              <w:bottom w:val="single" w:sz="4" w:space="0" w:color="auto"/>
              <w:right w:val="single" w:sz="4" w:space="0" w:color="auto"/>
            </w:tcBorders>
            <w:shd w:val="clear" w:color="auto" w:fill="auto"/>
            <w:noWrap/>
            <w:vAlign w:val="center"/>
            <w:hideMark/>
          </w:tcPr>
          <w:p w14:paraId="44DF0333"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3A8A8ABA"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A348E0" w:rsidRPr="00A348E0" w14:paraId="7ECA925A"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8FD7D35"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177</w:t>
            </w:r>
          </w:p>
        </w:tc>
        <w:tc>
          <w:tcPr>
            <w:tcW w:w="1004" w:type="pct"/>
            <w:tcBorders>
              <w:top w:val="nil"/>
              <w:left w:val="nil"/>
              <w:bottom w:val="single" w:sz="4" w:space="0" w:color="auto"/>
              <w:right w:val="single" w:sz="4" w:space="0" w:color="auto"/>
            </w:tcBorders>
            <w:shd w:val="clear" w:color="auto" w:fill="auto"/>
            <w:noWrap/>
            <w:vAlign w:val="center"/>
            <w:hideMark/>
          </w:tcPr>
          <w:p w14:paraId="6FB919B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2B1C7BEA"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A348E0" w:rsidRPr="00A348E0" w14:paraId="6CFAEABD"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C5D7870"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68E23056"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4865304E"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A348E0" w:rsidRPr="00A348E0" w14:paraId="52983A5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10C3CA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7D7FFDB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1 01 02010 01 0000 110</w:t>
            </w:r>
          </w:p>
        </w:tc>
        <w:tc>
          <w:tcPr>
            <w:tcW w:w="3279" w:type="pct"/>
            <w:tcBorders>
              <w:top w:val="nil"/>
              <w:left w:val="nil"/>
              <w:bottom w:val="single" w:sz="4" w:space="0" w:color="auto"/>
              <w:right w:val="single" w:sz="4" w:space="0" w:color="auto"/>
            </w:tcBorders>
            <w:shd w:val="clear" w:color="auto" w:fill="auto"/>
            <w:vAlign w:val="center"/>
            <w:hideMark/>
          </w:tcPr>
          <w:p w14:paraId="3235BCC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348E0" w:rsidRPr="00A348E0" w14:paraId="5BE342A5"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5040FB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77DB20E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1 01 02020 01 0000 110</w:t>
            </w:r>
          </w:p>
        </w:tc>
        <w:tc>
          <w:tcPr>
            <w:tcW w:w="3279" w:type="pct"/>
            <w:tcBorders>
              <w:top w:val="nil"/>
              <w:left w:val="nil"/>
              <w:bottom w:val="single" w:sz="4" w:space="0" w:color="auto"/>
              <w:right w:val="single" w:sz="4" w:space="0" w:color="auto"/>
            </w:tcBorders>
            <w:shd w:val="clear" w:color="auto" w:fill="auto"/>
            <w:vAlign w:val="center"/>
            <w:hideMark/>
          </w:tcPr>
          <w:p w14:paraId="2C8A978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A348E0" w:rsidRPr="00A348E0" w14:paraId="1B960717"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880ADC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3B976C1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1 01 02030 01 0000 110</w:t>
            </w:r>
          </w:p>
        </w:tc>
        <w:tc>
          <w:tcPr>
            <w:tcW w:w="3279" w:type="pct"/>
            <w:tcBorders>
              <w:top w:val="nil"/>
              <w:left w:val="nil"/>
              <w:bottom w:val="single" w:sz="4" w:space="0" w:color="auto"/>
              <w:right w:val="single" w:sz="4" w:space="0" w:color="auto"/>
            </w:tcBorders>
            <w:shd w:val="clear" w:color="auto" w:fill="auto"/>
            <w:vAlign w:val="center"/>
            <w:hideMark/>
          </w:tcPr>
          <w:p w14:paraId="3B1B263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348E0" w:rsidRPr="00A348E0" w14:paraId="4761F4FA"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59AC18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lastRenderedPageBreak/>
              <w:t>182</w:t>
            </w:r>
          </w:p>
        </w:tc>
        <w:tc>
          <w:tcPr>
            <w:tcW w:w="1004" w:type="pct"/>
            <w:tcBorders>
              <w:top w:val="nil"/>
              <w:left w:val="nil"/>
              <w:bottom w:val="single" w:sz="4" w:space="0" w:color="auto"/>
              <w:right w:val="single" w:sz="4" w:space="0" w:color="auto"/>
            </w:tcBorders>
            <w:shd w:val="clear" w:color="auto" w:fill="auto"/>
            <w:noWrap/>
            <w:vAlign w:val="center"/>
            <w:hideMark/>
          </w:tcPr>
          <w:p w14:paraId="7CFFB03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1 01 02040 01 0000 110</w:t>
            </w:r>
          </w:p>
        </w:tc>
        <w:tc>
          <w:tcPr>
            <w:tcW w:w="3279" w:type="pct"/>
            <w:tcBorders>
              <w:top w:val="nil"/>
              <w:left w:val="nil"/>
              <w:bottom w:val="single" w:sz="4" w:space="0" w:color="auto"/>
              <w:right w:val="single" w:sz="4" w:space="0" w:color="auto"/>
            </w:tcBorders>
            <w:shd w:val="clear" w:color="auto" w:fill="auto"/>
            <w:vAlign w:val="center"/>
            <w:hideMark/>
          </w:tcPr>
          <w:p w14:paraId="7817E2B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A348E0" w:rsidRPr="00A348E0" w14:paraId="59A65BE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3FFFAF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5E4B3E3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1 01 02080 01 0000 110</w:t>
            </w:r>
          </w:p>
        </w:tc>
        <w:tc>
          <w:tcPr>
            <w:tcW w:w="3279" w:type="pct"/>
            <w:tcBorders>
              <w:top w:val="nil"/>
              <w:left w:val="nil"/>
              <w:bottom w:val="single" w:sz="4" w:space="0" w:color="auto"/>
              <w:right w:val="single" w:sz="4" w:space="0" w:color="auto"/>
            </w:tcBorders>
            <w:shd w:val="clear" w:color="auto" w:fill="auto"/>
            <w:vAlign w:val="center"/>
            <w:hideMark/>
          </w:tcPr>
          <w:p w14:paraId="079E296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A348E0" w:rsidRPr="00A348E0" w14:paraId="011423D0"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E21B6A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vAlign w:val="center"/>
            <w:hideMark/>
          </w:tcPr>
          <w:p w14:paraId="4E69859A"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1 05 01011 01 0000 110</w:t>
            </w:r>
          </w:p>
        </w:tc>
        <w:tc>
          <w:tcPr>
            <w:tcW w:w="3279" w:type="pct"/>
            <w:tcBorders>
              <w:top w:val="nil"/>
              <w:left w:val="nil"/>
              <w:bottom w:val="single" w:sz="4" w:space="0" w:color="auto"/>
              <w:right w:val="single" w:sz="4" w:space="0" w:color="auto"/>
            </w:tcBorders>
            <w:shd w:val="clear" w:color="auto" w:fill="auto"/>
            <w:vAlign w:val="center"/>
            <w:hideMark/>
          </w:tcPr>
          <w:p w14:paraId="413749B9"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A348E0" w:rsidRPr="00A348E0" w14:paraId="5147858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CAEA1B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vAlign w:val="center"/>
            <w:hideMark/>
          </w:tcPr>
          <w:p w14:paraId="527F3B21"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1 05 01012 01 0000 110</w:t>
            </w:r>
          </w:p>
        </w:tc>
        <w:tc>
          <w:tcPr>
            <w:tcW w:w="3279" w:type="pct"/>
            <w:tcBorders>
              <w:top w:val="nil"/>
              <w:left w:val="nil"/>
              <w:bottom w:val="single" w:sz="4" w:space="0" w:color="auto"/>
              <w:right w:val="single" w:sz="4" w:space="0" w:color="auto"/>
            </w:tcBorders>
            <w:shd w:val="clear" w:color="auto" w:fill="auto"/>
            <w:vAlign w:val="center"/>
            <w:hideMark/>
          </w:tcPr>
          <w:p w14:paraId="760C4F34"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A348E0" w:rsidRPr="00A348E0" w14:paraId="6539D23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FD9C3B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vAlign w:val="center"/>
            <w:hideMark/>
          </w:tcPr>
          <w:p w14:paraId="2036F8A3"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1 05 01021 01 0000 110</w:t>
            </w:r>
          </w:p>
        </w:tc>
        <w:tc>
          <w:tcPr>
            <w:tcW w:w="3279" w:type="pct"/>
            <w:tcBorders>
              <w:top w:val="nil"/>
              <w:left w:val="nil"/>
              <w:bottom w:val="single" w:sz="4" w:space="0" w:color="auto"/>
              <w:right w:val="single" w:sz="4" w:space="0" w:color="auto"/>
            </w:tcBorders>
            <w:shd w:val="clear" w:color="auto" w:fill="auto"/>
            <w:vAlign w:val="center"/>
            <w:hideMark/>
          </w:tcPr>
          <w:p w14:paraId="77ED49EC"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A348E0" w:rsidRPr="00A348E0" w14:paraId="1ECF492B"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642DFB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vAlign w:val="center"/>
            <w:hideMark/>
          </w:tcPr>
          <w:p w14:paraId="7E8CADB1"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1 05 01022 01 0000 110</w:t>
            </w:r>
          </w:p>
        </w:tc>
        <w:tc>
          <w:tcPr>
            <w:tcW w:w="3279" w:type="pct"/>
            <w:tcBorders>
              <w:top w:val="nil"/>
              <w:left w:val="nil"/>
              <w:bottom w:val="single" w:sz="4" w:space="0" w:color="auto"/>
              <w:right w:val="single" w:sz="4" w:space="0" w:color="auto"/>
            </w:tcBorders>
            <w:shd w:val="clear" w:color="auto" w:fill="auto"/>
            <w:vAlign w:val="center"/>
            <w:hideMark/>
          </w:tcPr>
          <w:p w14:paraId="75F04D38"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A348E0" w:rsidRPr="00A348E0" w14:paraId="462A7DE8"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136B8C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vAlign w:val="center"/>
            <w:hideMark/>
          </w:tcPr>
          <w:p w14:paraId="7B5BB967"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1 05 01050 01 0000 110</w:t>
            </w:r>
          </w:p>
        </w:tc>
        <w:tc>
          <w:tcPr>
            <w:tcW w:w="3279" w:type="pct"/>
            <w:tcBorders>
              <w:top w:val="nil"/>
              <w:left w:val="nil"/>
              <w:bottom w:val="single" w:sz="4" w:space="0" w:color="auto"/>
              <w:right w:val="single" w:sz="4" w:space="0" w:color="auto"/>
            </w:tcBorders>
            <w:shd w:val="clear" w:color="auto" w:fill="auto"/>
            <w:vAlign w:val="center"/>
            <w:hideMark/>
          </w:tcPr>
          <w:p w14:paraId="08E4A214"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A348E0" w:rsidRPr="00A348E0" w14:paraId="2E0B14C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72D004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44716DB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1 05 02010 02 0000 110</w:t>
            </w:r>
          </w:p>
        </w:tc>
        <w:tc>
          <w:tcPr>
            <w:tcW w:w="3279" w:type="pct"/>
            <w:tcBorders>
              <w:top w:val="nil"/>
              <w:left w:val="nil"/>
              <w:bottom w:val="single" w:sz="4" w:space="0" w:color="auto"/>
              <w:right w:val="single" w:sz="4" w:space="0" w:color="auto"/>
            </w:tcBorders>
            <w:shd w:val="clear" w:color="auto" w:fill="auto"/>
            <w:vAlign w:val="center"/>
            <w:hideMark/>
          </w:tcPr>
          <w:p w14:paraId="4E8A632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A348E0" w:rsidRPr="00A348E0" w14:paraId="0DC4BBE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A28096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6CFE883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1 05 02020 02 0000 110</w:t>
            </w:r>
          </w:p>
        </w:tc>
        <w:tc>
          <w:tcPr>
            <w:tcW w:w="3279" w:type="pct"/>
            <w:tcBorders>
              <w:top w:val="nil"/>
              <w:left w:val="nil"/>
              <w:bottom w:val="single" w:sz="4" w:space="0" w:color="auto"/>
              <w:right w:val="single" w:sz="4" w:space="0" w:color="auto"/>
            </w:tcBorders>
            <w:shd w:val="clear" w:color="auto" w:fill="auto"/>
            <w:vAlign w:val="center"/>
            <w:hideMark/>
          </w:tcPr>
          <w:p w14:paraId="7BBC9C4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A348E0" w:rsidRPr="00A348E0" w14:paraId="0D30FA7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F69012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0A5E218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1 05 03010 01 0000 110</w:t>
            </w:r>
          </w:p>
        </w:tc>
        <w:tc>
          <w:tcPr>
            <w:tcW w:w="3279" w:type="pct"/>
            <w:tcBorders>
              <w:top w:val="nil"/>
              <w:left w:val="nil"/>
              <w:bottom w:val="single" w:sz="4" w:space="0" w:color="auto"/>
              <w:right w:val="single" w:sz="4" w:space="0" w:color="auto"/>
            </w:tcBorders>
            <w:shd w:val="clear" w:color="auto" w:fill="auto"/>
            <w:noWrap/>
            <w:vAlign w:val="center"/>
            <w:hideMark/>
          </w:tcPr>
          <w:p w14:paraId="5838917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Единый сельскохозяйственный налог </w:t>
            </w:r>
          </w:p>
        </w:tc>
      </w:tr>
      <w:tr w:rsidR="00A348E0" w:rsidRPr="00A348E0" w14:paraId="40438598"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B0478B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6598297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1 05 03020 01 0000 110</w:t>
            </w:r>
          </w:p>
        </w:tc>
        <w:tc>
          <w:tcPr>
            <w:tcW w:w="3279" w:type="pct"/>
            <w:tcBorders>
              <w:top w:val="nil"/>
              <w:left w:val="nil"/>
              <w:bottom w:val="single" w:sz="4" w:space="0" w:color="auto"/>
              <w:right w:val="single" w:sz="4" w:space="0" w:color="auto"/>
            </w:tcBorders>
            <w:shd w:val="clear" w:color="auto" w:fill="auto"/>
            <w:vAlign w:val="center"/>
            <w:hideMark/>
          </w:tcPr>
          <w:p w14:paraId="197BDFC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A348E0" w:rsidRPr="00A348E0" w14:paraId="0F36F8EB"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968DE9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472F9CB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105  04020 02 0000 110</w:t>
            </w:r>
          </w:p>
        </w:tc>
        <w:tc>
          <w:tcPr>
            <w:tcW w:w="3279" w:type="pct"/>
            <w:tcBorders>
              <w:top w:val="nil"/>
              <w:left w:val="nil"/>
              <w:bottom w:val="single" w:sz="4" w:space="0" w:color="auto"/>
              <w:right w:val="single" w:sz="4" w:space="0" w:color="auto"/>
            </w:tcBorders>
            <w:shd w:val="clear" w:color="auto" w:fill="auto"/>
            <w:vAlign w:val="center"/>
            <w:hideMark/>
          </w:tcPr>
          <w:p w14:paraId="089D223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A348E0" w:rsidRPr="00A348E0" w14:paraId="759F8F70"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AF80DC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2935BDA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1 08 03010 01 0000 110</w:t>
            </w:r>
          </w:p>
        </w:tc>
        <w:tc>
          <w:tcPr>
            <w:tcW w:w="3279" w:type="pct"/>
            <w:tcBorders>
              <w:top w:val="nil"/>
              <w:left w:val="nil"/>
              <w:bottom w:val="single" w:sz="4" w:space="0" w:color="auto"/>
              <w:right w:val="single" w:sz="4" w:space="0" w:color="auto"/>
            </w:tcBorders>
            <w:shd w:val="clear" w:color="auto" w:fill="auto"/>
            <w:vAlign w:val="center"/>
            <w:hideMark/>
          </w:tcPr>
          <w:p w14:paraId="0DB8624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A348E0" w:rsidRPr="00A348E0" w14:paraId="73E068D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54EC4B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auto" w:fill="auto"/>
            <w:noWrap/>
            <w:vAlign w:val="center"/>
            <w:hideMark/>
          </w:tcPr>
          <w:p w14:paraId="39DE1C5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1 08 07010 01 8000 110</w:t>
            </w:r>
          </w:p>
        </w:tc>
        <w:tc>
          <w:tcPr>
            <w:tcW w:w="3279" w:type="pct"/>
            <w:tcBorders>
              <w:top w:val="nil"/>
              <w:left w:val="nil"/>
              <w:bottom w:val="single" w:sz="4" w:space="0" w:color="auto"/>
              <w:right w:val="single" w:sz="4" w:space="0" w:color="auto"/>
            </w:tcBorders>
            <w:shd w:val="clear" w:color="auto" w:fill="auto"/>
            <w:vAlign w:val="center"/>
            <w:hideMark/>
          </w:tcPr>
          <w:p w14:paraId="18F115D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A348E0" w:rsidRPr="00A348E0" w14:paraId="7C3C52F8"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0324059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182</w:t>
            </w:r>
          </w:p>
        </w:tc>
        <w:tc>
          <w:tcPr>
            <w:tcW w:w="1004" w:type="pct"/>
            <w:tcBorders>
              <w:top w:val="nil"/>
              <w:left w:val="nil"/>
              <w:bottom w:val="single" w:sz="4" w:space="0" w:color="auto"/>
              <w:right w:val="single" w:sz="4" w:space="0" w:color="auto"/>
            </w:tcBorders>
            <w:shd w:val="clear" w:color="000000" w:fill="FFFFFF"/>
            <w:noWrap/>
            <w:vAlign w:val="center"/>
            <w:hideMark/>
          </w:tcPr>
          <w:p w14:paraId="17F7059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1 16 01153 01 0000 140</w:t>
            </w:r>
          </w:p>
        </w:tc>
        <w:tc>
          <w:tcPr>
            <w:tcW w:w="3279" w:type="pct"/>
            <w:tcBorders>
              <w:top w:val="nil"/>
              <w:left w:val="nil"/>
              <w:bottom w:val="single" w:sz="4" w:space="0" w:color="auto"/>
              <w:right w:val="single" w:sz="4" w:space="0" w:color="auto"/>
            </w:tcBorders>
            <w:shd w:val="clear" w:color="000000" w:fill="FFFFFF"/>
            <w:vAlign w:val="center"/>
            <w:hideMark/>
          </w:tcPr>
          <w:p w14:paraId="7A9D366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348E0" w:rsidRPr="00A348E0" w14:paraId="793E2C3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1480096"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188</w:t>
            </w:r>
          </w:p>
        </w:tc>
        <w:tc>
          <w:tcPr>
            <w:tcW w:w="1004" w:type="pct"/>
            <w:tcBorders>
              <w:top w:val="nil"/>
              <w:left w:val="nil"/>
              <w:bottom w:val="single" w:sz="4" w:space="0" w:color="auto"/>
              <w:right w:val="single" w:sz="4" w:space="0" w:color="auto"/>
            </w:tcBorders>
            <w:shd w:val="clear" w:color="auto" w:fill="auto"/>
            <w:noWrap/>
            <w:vAlign w:val="center"/>
            <w:hideMark/>
          </w:tcPr>
          <w:p w14:paraId="324B4426"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0C822E7D"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A348E0" w:rsidRPr="00A348E0" w14:paraId="7C5A332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1339D7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auto" w:fill="auto"/>
            <w:vAlign w:val="center"/>
            <w:hideMark/>
          </w:tcPr>
          <w:p w14:paraId="142CA36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1 08 06000 01 8003 110</w:t>
            </w:r>
          </w:p>
        </w:tc>
        <w:tc>
          <w:tcPr>
            <w:tcW w:w="3279" w:type="pct"/>
            <w:tcBorders>
              <w:top w:val="nil"/>
              <w:left w:val="nil"/>
              <w:bottom w:val="single" w:sz="4" w:space="0" w:color="auto"/>
              <w:right w:val="single" w:sz="4" w:space="0" w:color="auto"/>
            </w:tcBorders>
            <w:shd w:val="clear" w:color="auto" w:fill="auto"/>
            <w:vAlign w:val="center"/>
            <w:hideMark/>
          </w:tcPr>
          <w:p w14:paraId="0F84FFE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A348E0" w:rsidRPr="00A348E0" w14:paraId="40BA7760"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B6A6BF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auto" w:fill="auto"/>
            <w:vAlign w:val="center"/>
            <w:hideMark/>
          </w:tcPr>
          <w:p w14:paraId="2CBDA18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1 08 06000 01 8005 110</w:t>
            </w:r>
          </w:p>
        </w:tc>
        <w:tc>
          <w:tcPr>
            <w:tcW w:w="3279" w:type="pct"/>
            <w:tcBorders>
              <w:top w:val="nil"/>
              <w:left w:val="nil"/>
              <w:bottom w:val="single" w:sz="4" w:space="0" w:color="auto"/>
              <w:right w:val="single" w:sz="4" w:space="0" w:color="auto"/>
            </w:tcBorders>
            <w:shd w:val="clear" w:color="auto" w:fill="auto"/>
            <w:vAlign w:val="center"/>
            <w:hideMark/>
          </w:tcPr>
          <w:p w14:paraId="01EB737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A348E0" w:rsidRPr="00A348E0" w14:paraId="3978E6F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C82661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auto" w:fill="auto"/>
            <w:vAlign w:val="center"/>
            <w:hideMark/>
          </w:tcPr>
          <w:p w14:paraId="41940E8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1 08 06000 01 8007 110</w:t>
            </w:r>
          </w:p>
        </w:tc>
        <w:tc>
          <w:tcPr>
            <w:tcW w:w="3279" w:type="pct"/>
            <w:tcBorders>
              <w:top w:val="nil"/>
              <w:left w:val="nil"/>
              <w:bottom w:val="single" w:sz="4" w:space="0" w:color="auto"/>
              <w:right w:val="single" w:sz="4" w:space="0" w:color="auto"/>
            </w:tcBorders>
            <w:shd w:val="clear" w:color="auto" w:fill="auto"/>
            <w:vAlign w:val="center"/>
            <w:hideMark/>
          </w:tcPr>
          <w:p w14:paraId="67FEEA8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A348E0" w:rsidRPr="00A348E0" w14:paraId="4099EAA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E4126A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auto" w:fill="auto"/>
            <w:vAlign w:val="center"/>
            <w:hideMark/>
          </w:tcPr>
          <w:p w14:paraId="547408B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1 08 07100 01 8034 110</w:t>
            </w:r>
          </w:p>
        </w:tc>
        <w:tc>
          <w:tcPr>
            <w:tcW w:w="3279" w:type="pct"/>
            <w:tcBorders>
              <w:top w:val="nil"/>
              <w:left w:val="nil"/>
              <w:bottom w:val="single" w:sz="4" w:space="0" w:color="auto"/>
              <w:right w:val="single" w:sz="4" w:space="0" w:color="auto"/>
            </w:tcBorders>
            <w:shd w:val="clear" w:color="auto" w:fill="auto"/>
            <w:vAlign w:val="center"/>
            <w:hideMark/>
          </w:tcPr>
          <w:p w14:paraId="027E414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A348E0" w:rsidRPr="00A348E0" w14:paraId="4F6AFF3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CBB73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auto" w:fill="auto"/>
            <w:vAlign w:val="center"/>
            <w:hideMark/>
          </w:tcPr>
          <w:p w14:paraId="014008A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1 08 07100 01 8035 110</w:t>
            </w:r>
          </w:p>
        </w:tc>
        <w:tc>
          <w:tcPr>
            <w:tcW w:w="3279" w:type="pct"/>
            <w:tcBorders>
              <w:top w:val="nil"/>
              <w:left w:val="nil"/>
              <w:bottom w:val="single" w:sz="4" w:space="0" w:color="auto"/>
              <w:right w:val="single" w:sz="4" w:space="0" w:color="auto"/>
            </w:tcBorders>
            <w:shd w:val="clear" w:color="auto" w:fill="auto"/>
            <w:vAlign w:val="center"/>
            <w:hideMark/>
          </w:tcPr>
          <w:p w14:paraId="1098C28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A348E0" w:rsidRPr="00A348E0" w14:paraId="09D970E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6CEE93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auto" w:fill="auto"/>
            <w:vAlign w:val="center"/>
            <w:hideMark/>
          </w:tcPr>
          <w:p w14:paraId="5AD4E21A"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1 08 07141 01 0000 110</w:t>
            </w:r>
          </w:p>
        </w:tc>
        <w:tc>
          <w:tcPr>
            <w:tcW w:w="3279" w:type="pct"/>
            <w:tcBorders>
              <w:top w:val="nil"/>
              <w:left w:val="nil"/>
              <w:bottom w:val="single" w:sz="4" w:space="0" w:color="auto"/>
              <w:right w:val="single" w:sz="4" w:space="0" w:color="auto"/>
            </w:tcBorders>
            <w:shd w:val="clear" w:color="auto" w:fill="auto"/>
            <w:vAlign w:val="center"/>
            <w:hideMark/>
          </w:tcPr>
          <w:p w14:paraId="33F2EF77"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A348E0" w:rsidRPr="00A348E0" w14:paraId="3B9C15E5"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75CD7BD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188</w:t>
            </w:r>
          </w:p>
        </w:tc>
        <w:tc>
          <w:tcPr>
            <w:tcW w:w="1004" w:type="pct"/>
            <w:tcBorders>
              <w:top w:val="nil"/>
              <w:left w:val="nil"/>
              <w:bottom w:val="single" w:sz="4" w:space="0" w:color="auto"/>
              <w:right w:val="single" w:sz="4" w:space="0" w:color="auto"/>
            </w:tcBorders>
            <w:shd w:val="clear" w:color="000000" w:fill="FFFFFF"/>
            <w:vAlign w:val="center"/>
            <w:hideMark/>
          </w:tcPr>
          <w:p w14:paraId="67143E0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1 16 01203 01 0000 140</w:t>
            </w:r>
          </w:p>
        </w:tc>
        <w:tc>
          <w:tcPr>
            <w:tcW w:w="3279" w:type="pct"/>
            <w:tcBorders>
              <w:top w:val="nil"/>
              <w:left w:val="nil"/>
              <w:bottom w:val="single" w:sz="4" w:space="0" w:color="auto"/>
              <w:right w:val="single" w:sz="4" w:space="0" w:color="auto"/>
            </w:tcBorders>
            <w:shd w:val="clear" w:color="000000" w:fill="FFFFFF"/>
            <w:vAlign w:val="center"/>
            <w:hideMark/>
          </w:tcPr>
          <w:p w14:paraId="0E9D178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348E0" w:rsidRPr="00A348E0" w14:paraId="40BD320B"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E00BE1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321</w:t>
            </w:r>
          </w:p>
        </w:tc>
        <w:tc>
          <w:tcPr>
            <w:tcW w:w="1004" w:type="pct"/>
            <w:tcBorders>
              <w:top w:val="nil"/>
              <w:left w:val="nil"/>
              <w:bottom w:val="single" w:sz="4" w:space="0" w:color="auto"/>
              <w:right w:val="single" w:sz="4" w:space="0" w:color="auto"/>
            </w:tcBorders>
            <w:shd w:val="clear" w:color="auto" w:fill="auto"/>
            <w:noWrap/>
            <w:vAlign w:val="center"/>
            <w:hideMark/>
          </w:tcPr>
          <w:p w14:paraId="2D8978A2"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0DE5B77F"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A348E0" w:rsidRPr="00A348E0" w14:paraId="6193BE5D"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5359E9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321</w:t>
            </w:r>
          </w:p>
        </w:tc>
        <w:tc>
          <w:tcPr>
            <w:tcW w:w="1004" w:type="pct"/>
            <w:tcBorders>
              <w:top w:val="nil"/>
              <w:left w:val="nil"/>
              <w:bottom w:val="single" w:sz="4" w:space="0" w:color="auto"/>
              <w:right w:val="single" w:sz="4" w:space="0" w:color="auto"/>
            </w:tcBorders>
            <w:shd w:val="clear" w:color="auto" w:fill="auto"/>
            <w:vAlign w:val="center"/>
            <w:hideMark/>
          </w:tcPr>
          <w:p w14:paraId="65121BD0"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1 08 07020 01 8000 110</w:t>
            </w:r>
          </w:p>
        </w:tc>
        <w:tc>
          <w:tcPr>
            <w:tcW w:w="3279" w:type="pct"/>
            <w:tcBorders>
              <w:top w:val="nil"/>
              <w:left w:val="nil"/>
              <w:bottom w:val="single" w:sz="4" w:space="0" w:color="auto"/>
              <w:right w:val="single" w:sz="4" w:space="0" w:color="auto"/>
            </w:tcBorders>
            <w:shd w:val="clear" w:color="auto" w:fill="auto"/>
            <w:vAlign w:val="center"/>
            <w:hideMark/>
          </w:tcPr>
          <w:p w14:paraId="02C1D84D"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A348E0" w:rsidRPr="00A348E0" w14:paraId="3B04AFCD"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BFADF0F"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322</w:t>
            </w:r>
          </w:p>
        </w:tc>
        <w:tc>
          <w:tcPr>
            <w:tcW w:w="1004" w:type="pct"/>
            <w:tcBorders>
              <w:top w:val="nil"/>
              <w:left w:val="nil"/>
              <w:bottom w:val="single" w:sz="4" w:space="0" w:color="auto"/>
              <w:right w:val="single" w:sz="4" w:space="0" w:color="auto"/>
            </w:tcBorders>
            <w:shd w:val="clear" w:color="auto" w:fill="auto"/>
            <w:noWrap/>
            <w:vAlign w:val="center"/>
            <w:hideMark/>
          </w:tcPr>
          <w:p w14:paraId="624C3B28"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21865F59"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A348E0" w:rsidRPr="00A348E0" w14:paraId="247B6E04"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DD9167A"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415</w:t>
            </w:r>
          </w:p>
        </w:tc>
        <w:tc>
          <w:tcPr>
            <w:tcW w:w="1004" w:type="pct"/>
            <w:tcBorders>
              <w:top w:val="nil"/>
              <w:left w:val="nil"/>
              <w:bottom w:val="single" w:sz="4" w:space="0" w:color="auto"/>
              <w:right w:val="single" w:sz="4" w:space="0" w:color="auto"/>
            </w:tcBorders>
            <w:shd w:val="clear" w:color="auto" w:fill="auto"/>
            <w:noWrap/>
            <w:vAlign w:val="center"/>
            <w:hideMark/>
          </w:tcPr>
          <w:p w14:paraId="4C40195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52190256"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Прокуратура Самарской области</w:t>
            </w:r>
          </w:p>
        </w:tc>
      </w:tr>
      <w:tr w:rsidR="00A348E0" w:rsidRPr="00A348E0" w14:paraId="59242E3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E3861F3"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418</w:t>
            </w:r>
          </w:p>
        </w:tc>
        <w:tc>
          <w:tcPr>
            <w:tcW w:w="1004" w:type="pct"/>
            <w:tcBorders>
              <w:top w:val="nil"/>
              <w:left w:val="nil"/>
              <w:bottom w:val="single" w:sz="4" w:space="0" w:color="auto"/>
              <w:right w:val="single" w:sz="4" w:space="0" w:color="auto"/>
            </w:tcBorders>
            <w:shd w:val="clear" w:color="auto" w:fill="auto"/>
            <w:noWrap/>
            <w:vAlign w:val="center"/>
            <w:hideMark/>
          </w:tcPr>
          <w:p w14:paraId="44128098"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14DC0E7B"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xml:space="preserve">Администрация городского поселения Суходол муниципального района Сергиевский </w:t>
            </w:r>
            <w:r w:rsidRPr="00A348E0">
              <w:rPr>
                <w:rFonts w:ascii="Times New Roman" w:eastAsia="Times New Roman" w:hAnsi="Times New Roman" w:cs="Times New Roman"/>
                <w:b/>
                <w:bCs/>
                <w:sz w:val="12"/>
                <w:szCs w:val="12"/>
                <w:lang w:eastAsia="ru-RU"/>
              </w:rPr>
              <w:lastRenderedPageBreak/>
              <w:t>Самарской области**</w:t>
            </w:r>
          </w:p>
        </w:tc>
      </w:tr>
      <w:tr w:rsidR="00A348E0" w:rsidRPr="00A348E0" w14:paraId="798EC32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C0CFFC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418</w:t>
            </w:r>
          </w:p>
        </w:tc>
        <w:tc>
          <w:tcPr>
            <w:tcW w:w="1004" w:type="pct"/>
            <w:tcBorders>
              <w:top w:val="nil"/>
              <w:left w:val="nil"/>
              <w:bottom w:val="single" w:sz="4" w:space="0" w:color="auto"/>
              <w:right w:val="single" w:sz="4" w:space="0" w:color="auto"/>
            </w:tcBorders>
            <w:shd w:val="clear" w:color="auto" w:fill="auto"/>
            <w:vAlign w:val="center"/>
            <w:hideMark/>
          </w:tcPr>
          <w:p w14:paraId="79BCE69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114 06013 13 0000 430</w:t>
            </w:r>
          </w:p>
        </w:tc>
        <w:tc>
          <w:tcPr>
            <w:tcW w:w="3279" w:type="pct"/>
            <w:tcBorders>
              <w:top w:val="nil"/>
              <w:left w:val="nil"/>
              <w:bottom w:val="single" w:sz="4" w:space="0" w:color="auto"/>
              <w:right w:val="single" w:sz="4" w:space="0" w:color="auto"/>
            </w:tcBorders>
            <w:shd w:val="clear" w:color="auto" w:fill="auto"/>
            <w:vAlign w:val="center"/>
            <w:hideMark/>
          </w:tcPr>
          <w:p w14:paraId="5EE7B16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348E0" w:rsidRPr="00A348E0" w14:paraId="4562D61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4E22C4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23C969C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111 05314 13 0000 120</w:t>
            </w:r>
          </w:p>
        </w:tc>
        <w:tc>
          <w:tcPr>
            <w:tcW w:w="3279" w:type="pct"/>
            <w:tcBorders>
              <w:top w:val="nil"/>
              <w:left w:val="nil"/>
              <w:bottom w:val="single" w:sz="4" w:space="0" w:color="auto"/>
              <w:right w:val="single" w:sz="4" w:space="0" w:color="auto"/>
            </w:tcBorders>
            <w:shd w:val="clear" w:color="auto" w:fill="auto"/>
            <w:vAlign w:val="center"/>
            <w:hideMark/>
          </w:tcPr>
          <w:p w14:paraId="00EAA90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348E0" w:rsidRPr="00A348E0" w14:paraId="69CCD45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BBD2AAB"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433</w:t>
            </w:r>
          </w:p>
        </w:tc>
        <w:tc>
          <w:tcPr>
            <w:tcW w:w="1004" w:type="pct"/>
            <w:tcBorders>
              <w:top w:val="nil"/>
              <w:left w:val="nil"/>
              <w:bottom w:val="single" w:sz="4" w:space="0" w:color="auto"/>
              <w:right w:val="single" w:sz="4" w:space="0" w:color="auto"/>
            </w:tcBorders>
            <w:shd w:val="clear" w:color="auto" w:fill="auto"/>
            <w:vAlign w:val="center"/>
            <w:hideMark/>
          </w:tcPr>
          <w:p w14:paraId="231ACB6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55F9C379"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A348E0" w:rsidRPr="00A348E0" w14:paraId="5413E5C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1FC0B1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6D415AB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111 05314 10 0000 120</w:t>
            </w:r>
          </w:p>
        </w:tc>
        <w:tc>
          <w:tcPr>
            <w:tcW w:w="3279" w:type="pct"/>
            <w:tcBorders>
              <w:top w:val="nil"/>
              <w:left w:val="nil"/>
              <w:bottom w:val="single" w:sz="4" w:space="0" w:color="auto"/>
              <w:right w:val="single" w:sz="4" w:space="0" w:color="auto"/>
            </w:tcBorders>
            <w:shd w:val="clear" w:color="auto" w:fill="auto"/>
            <w:vAlign w:val="center"/>
            <w:hideMark/>
          </w:tcPr>
          <w:p w14:paraId="7F434DF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348E0" w:rsidRPr="00A348E0" w14:paraId="60FBFDDC"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A641CA1"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0DAB0B95"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75E8045B"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A348E0" w:rsidRPr="00A348E0" w14:paraId="46620F4F"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3E46C2D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3BAE0E8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1 11 05313 05 0000 120</w:t>
            </w:r>
          </w:p>
        </w:tc>
        <w:tc>
          <w:tcPr>
            <w:tcW w:w="3279" w:type="pct"/>
            <w:tcBorders>
              <w:top w:val="nil"/>
              <w:left w:val="nil"/>
              <w:bottom w:val="single" w:sz="4" w:space="0" w:color="auto"/>
              <w:right w:val="single" w:sz="4" w:space="0" w:color="auto"/>
            </w:tcBorders>
            <w:shd w:val="clear" w:color="auto" w:fill="auto"/>
            <w:vAlign w:val="center"/>
            <w:hideMark/>
          </w:tcPr>
          <w:p w14:paraId="1F70D32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348E0" w:rsidRPr="00A348E0" w14:paraId="107CA02D"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3AF218C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74AC496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1 16 07090 01 0000 140</w:t>
            </w:r>
          </w:p>
        </w:tc>
        <w:tc>
          <w:tcPr>
            <w:tcW w:w="3279" w:type="pct"/>
            <w:tcBorders>
              <w:top w:val="nil"/>
              <w:left w:val="nil"/>
              <w:bottom w:val="single" w:sz="4" w:space="0" w:color="auto"/>
              <w:right w:val="single" w:sz="4" w:space="0" w:color="auto"/>
            </w:tcBorders>
            <w:shd w:val="clear" w:color="auto" w:fill="auto"/>
            <w:vAlign w:val="center"/>
            <w:hideMark/>
          </w:tcPr>
          <w:p w14:paraId="1089C5F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348E0" w:rsidRPr="00A348E0" w14:paraId="1594402C"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1819931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282CFB2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1 16 01194 01 0000 140</w:t>
            </w:r>
          </w:p>
        </w:tc>
        <w:tc>
          <w:tcPr>
            <w:tcW w:w="3279" w:type="pct"/>
            <w:tcBorders>
              <w:top w:val="nil"/>
              <w:left w:val="nil"/>
              <w:bottom w:val="single" w:sz="4" w:space="0" w:color="auto"/>
              <w:right w:val="single" w:sz="4" w:space="0" w:color="auto"/>
            </w:tcBorders>
            <w:shd w:val="clear" w:color="auto" w:fill="auto"/>
            <w:vAlign w:val="center"/>
            <w:hideMark/>
          </w:tcPr>
          <w:p w14:paraId="60AADAA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348E0" w:rsidRPr="00A348E0" w14:paraId="68969C5A"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736E8E3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73535AC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1 16 01084 01 0000 140</w:t>
            </w:r>
          </w:p>
        </w:tc>
        <w:tc>
          <w:tcPr>
            <w:tcW w:w="3279" w:type="pct"/>
            <w:tcBorders>
              <w:top w:val="nil"/>
              <w:left w:val="nil"/>
              <w:bottom w:val="single" w:sz="4" w:space="0" w:color="auto"/>
              <w:right w:val="single" w:sz="4" w:space="0" w:color="auto"/>
            </w:tcBorders>
            <w:shd w:val="clear" w:color="auto" w:fill="auto"/>
            <w:vAlign w:val="center"/>
            <w:hideMark/>
          </w:tcPr>
          <w:p w14:paraId="5FCD788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348E0" w:rsidRPr="00A348E0" w14:paraId="38590063"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74F90E7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11AC1EE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1 16 01074 01 0000 140</w:t>
            </w:r>
          </w:p>
        </w:tc>
        <w:tc>
          <w:tcPr>
            <w:tcW w:w="3279" w:type="pct"/>
            <w:tcBorders>
              <w:top w:val="nil"/>
              <w:left w:val="nil"/>
              <w:bottom w:val="single" w:sz="4" w:space="0" w:color="auto"/>
              <w:right w:val="single" w:sz="4" w:space="0" w:color="auto"/>
            </w:tcBorders>
            <w:shd w:val="clear" w:color="auto" w:fill="auto"/>
            <w:vAlign w:val="center"/>
            <w:hideMark/>
          </w:tcPr>
          <w:p w14:paraId="1329742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348E0" w:rsidRPr="00A348E0" w14:paraId="66C85353"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4970AD1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02ADC82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1 16 10061 05 0000 140</w:t>
            </w:r>
          </w:p>
        </w:tc>
        <w:tc>
          <w:tcPr>
            <w:tcW w:w="3279" w:type="pct"/>
            <w:tcBorders>
              <w:top w:val="nil"/>
              <w:left w:val="nil"/>
              <w:bottom w:val="single" w:sz="4" w:space="0" w:color="auto"/>
              <w:right w:val="single" w:sz="4" w:space="0" w:color="auto"/>
            </w:tcBorders>
            <w:shd w:val="clear" w:color="auto" w:fill="auto"/>
            <w:vAlign w:val="center"/>
            <w:hideMark/>
          </w:tcPr>
          <w:p w14:paraId="5FE4C78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A348E0" w:rsidRPr="00A348E0" w14:paraId="71BF0852" w14:textId="77777777" w:rsidTr="00633086">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2E31859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3CDF0E6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1 16 11050 01 0000 140</w:t>
            </w:r>
          </w:p>
        </w:tc>
        <w:tc>
          <w:tcPr>
            <w:tcW w:w="3279" w:type="pct"/>
            <w:tcBorders>
              <w:top w:val="nil"/>
              <w:left w:val="nil"/>
              <w:bottom w:val="single" w:sz="4" w:space="0" w:color="auto"/>
              <w:right w:val="single" w:sz="4" w:space="0" w:color="auto"/>
            </w:tcBorders>
            <w:shd w:val="clear" w:color="000000" w:fill="FFFFFF"/>
            <w:vAlign w:val="center"/>
            <w:hideMark/>
          </w:tcPr>
          <w:p w14:paraId="54378A3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348E0" w:rsidRPr="00A348E0" w14:paraId="114069E2"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8AF1A8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0099F79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2 02 19999 05 0000 150</w:t>
            </w:r>
          </w:p>
        </w:tc>
        <w:tc>
          <w:tcPr>
            <w:tcW w:w="3279" w:type="pct"/>
            <w:tcBorders>
              <w:top w:val="nil"/>
              <w:left w:val="nil"/>
              <w:bottom w:val="single" w:sz="4" w:space="0" w:color="auto"/>
              <w:right w:val="single" w:sz="4" w:space="0" w:color="auto"/>
            </w:tcBorders>
            <w:shd w:val="clear" w:color="auto" w:fill="auto"/>
            <w:vAlign w:val="center"/>
            <w:hideMark/>
          </w:tcPr>
          <w:p w14:paraId="2DBB9B4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дотации бюджетам муниципальных районов</w:t>
            </w:r>
          </w:p>
        </w:tc>
      </w:tr>
      <w:tr w:rsidR="00A348E0" w:rsidRPr="00A348E0" w14:paraId="7802238C"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F2AAA7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000000" w:fill="FFFFFF"/>
            <w:noWrap/>
            <w:vAlign w:val="center"/>
            <w:hideMark/>
          </w:tcPr>
          <w:p w14:paraId="52DAE25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2 02 20299 05 0000 150</w:t>
            </w:r>
          </w:p>
        </w:tc>
        <w:tc>
          <w:tcPr>
            <w:tcW w:w="3279" w:type="pct"/>
            <w:tcBorders>
              <w:top w:val="nil"/>
              <w:left w:val="nil"/>
              <w:bottom w:val="single" w:sz="4" w:space="0" w:color="auto"/>
              <w:right w:val="single" w:sz="4" w:space="0" w:color="auto"/>
            </w:tcBorders>
            <w:shd w:val="clear" w:color="auto" w:fill="auto"/>
            <w:vAlign w:val="center"/>
            <w:hideMark/>
          </w:tcPr>
          <w:p w14:paraId="32295DD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A348E0" w:rsidRPr="00A348E0" w14:paraId="65450ADD"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51AAA4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6B02EF0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2 02 20041 05 0000 150</w:t>
            </w:r>
          </w:p>
        </w:tc>
        <w:tc>
          <w:tcPr>
            <w:tcW w:w="3279" w:type="pct"/>
            <w:tcBorders>
              <w:top w:val="nil"/>
              <w:left w:val="nil"/>
              <w:bottom w:val="single" w:sz="4" w:space="0" w:color="auto"/>
              <w:right w:val="single" w:sz="4" w:space="0" w:color="auto"/>
            </w:tcBorders>
            <w:shd w:val="clear" w:color="auto" w:fill="auto"/>
            <w:vAlign w:val="center"/>
            <w:hideMark/>
          </w:tcPr>
          <w:p w14:paraId="6A9806A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348E0" w:rsidRPr="00A348E0" w14:paraId="240BE79C"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4BEAF5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2590AB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2 02 20077 05 0000 150</w:t>
            </w:r>
          </w:p>
        </w:tc>
        <w:tc>
          <w:tcPr>
            <w:tcW w:w="3279" w:type="pct"/>
            <w:tcBorders>
              <w:top w:val="nil"/>
              <w:left w:val="nil"/>
              <w:bottom w:val="single" w:sz="4" w:space="0" w:color="auto"/>
              <w:right w:val="single" w:sz="4" w:space="0" w:color="auto"/>
            </w:tcBorders>
            <w:shd w:val="clear" w:color="auto" w:fill="auto"/>
            <w:vAlign w:val="center"/>
            <w:hideMark/>
          </w:tcPr>
          <w:p w14:paraId="6CFC3F0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A348E0" w:rsidRPr="00A348E0" w14:paraId="5CC8EB3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7C1185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5CEFB0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2 02 20216 05 0000 150</w:t>
            </w:r>
          </w:p>
        </w:tc>
        <w:tc>
          <w:tcPr>
            <w:tcW w:w="3279" w:type="pct"/>
            <w:tcBorders>
              <w:top w:val="nil"/>
              <w:left w:val="nil"/>
              <w:bottom w:val="single" w:sz="4" w:space="0" w:color="auto"/>
              <w:right w:val="single" w:sz="4" w:space="0" w:color="auto"/>
            </w:tcBorders>
            <w:shd w:val="clear" w:color="auto" w:fill="auto"/>
            <w:vAlign w:val="center"/>
            <w:hideMark/>
          </w:tcPr>
          <w:p w14:paraId="3080EB2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348E0" w:rsidRPr="00A348E0" w14:paraId="79E1517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F4667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150C842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2 02 20298 05 0000 150</w:t>
            </w:r>
          </w:p>
        </w:tc>
        <w:tc>
          <w:tcPr>
            <w:tcW w:w="3279" w:type="pct"/>
            <w:tcBorders>
              <w:top w:val="nil"/>
              <w:left w:val="nil"/>
              <w:bottom w:val="single" w:sz="4" w:space="0" w:color="auto"/>
              <w:right w:val="single" w:sz="4" w:space="0" w:color="auto"/>
            </w:tcBorders>
            <w:shd w:val="clear" w:color="auto" w:fill="auto"/>
            <w:vAlign w:val="center"/>
            <w:hideMark/>
          </w:tcPr>
          <w:p w14:paraId="1C36B59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A348E0" w:rsidRPr="00A348E0" w14:paraId="3695E34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40067B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2E9733E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2 02 20301 05 0000 150</w:t>
            </w:r>
          </w:p>
        </w:tc>
        <w:tc>
          <w:tcPr>
            <w:tcW w:w="3279" w:type="pct"/>
            <w:tcBorders>
              <w:top w:val="nil"/>
              <w:left w:val="nil"/>
              <w:bottom w:val="single" w:sz="4" w:space="0" w:color="auto"/>
              <w:right w:val="single" w:sz="4" w:space="0" w:color="auto"/>
            </w:tcBorders>
            <w:shd w:val="clear" w:color="auto" w:fill="auto"/>
            <w:vAlign w:val="center"/>
            <w:hideMark/>
          </w:tcPr>
          <w:p w14:paraId="79AE80F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A348E0" w:rsidRPr="00A348E0" w14:paraId="1DEBC6E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F3D4ED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5E06A0D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2 02 20302 05 0000 150</w:t>
            </w:r>
          </w:p>
        </w:tc>
        <w:tc>
          <w:tcPr>
            <w:tcW w:w="3279" w:type="pct"/>
            <w:tcBorders>
              <w:top w:val="nil"/>
              <w:left w:val="nil"/>
              <w:bottom w:val="single" w:sz="4" w:space="0" w:color="auto"/>
              <w:right w:val="single" w:sz="4" w:space="0" w:color="auto"/>
            </w:tcBorders>
            <w:shd w:val="clear" w:color="auto" w:fill="auto"/>
            <w:vAlign w:val="center"/>
            <w:hideMark/>
          </w:tcPr>
          <w:p w14:paraId="3F543E6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348E0" w:rsidRPr="00A348E0" w14:paraId="522D43D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93A1D3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580125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2 02 20303 05 0000 150</w:t>
            </w:r>
          </w:p>
        </w:tc>
        <w:tc>
          <w:tcPr>
            <w:tcW w:w="3279" w:type="pct"/>
            <w:tcBorders>
              <w:top w:val="nil"/>
              <w:left w:val="nil"/>
              <w:bottom w:val="single" w:sz="4" w:space="0" w:color="auto"/>
              <w:right w:val="single" w:sz="4" w:space="0" w:color="auto"/>
            </w:tcBorders>
            <w:shd w:val="clear" w:color="auto" w:fill="auto"/>
            <w:vAlign w:val="center"/>
            <w:hideMark/>
          </w:tcPr>
          <w:p w14:paraId="5D4C462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A348E0" w:rsidRPr="00A348E0" w14:paraId="01A80C9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D90E6A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2AEE449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2 02 25097 05 0000 150</w:t>
            </w:r>
          </w:p>
        </w:tc>
        <w:tc>
          <w:tcPr>
            <w:tcW w:w="3279" w:type="pct"/>
            <w:tcBorders>
              <w:top w:val="nil"/>
              <w:left w:val="nil"/>
              <w:bottom w:val="single" w:sz="4" w:space="0" w:color="auto"/>
              <w:right w:val="single" w:sz="4" w:space="0" w:color="auto"/>
            </w:tcBorders>
            <w:shd w:val="clear" w:color="auto" w:fill="auto"/>
            <w:vAlign w:val="center"/>
            <w:hideMark/>
          </w:tcPr>
          <w:p w14:paraId="11C9B16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w:t>
            </w:r>
            <w:r w:rsidRPr="00A348E0">
              <w:rPr>
                <w:rFonts w:ascii="Times New Roman" w:eastAsia="Times New Roman" w:hAnsi="Times New Roman" w:cs="Times New Roman"/>
                <w:sz w:val="12"/>
                <w:szCs w:val="12"/>
                <w:lang w:eastAsia="ru-RU"/>
              </w:rPr>
              <w:lastRenderedPageBreak/>
              <w:t>культурой и спортом</w:t>
            </w:r>
          </w:p>
        </w:tc>
      </w:tr>
      <w:tr w:rsidR="00A348E0" w:rsidRPr="00A348E0" w14:paraId="64A4287C"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6F7077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lastRenderedPageBreak/>
              <w:t>601</w:t>
            </w:r>
          </w:p>
        </w:tc>
        <w:tc>
          <w:tcPr>
            <w:tcW w:w="1004" w:type="pct"/>
            <w:tcBorders>
              <w:top w:val="nil"/>
              <w:left w:val="nil"/>
              <w:bottom w:val="single" w:sz="4" w:space="0" w:color="auto"/>
              <w:right w:val="single" w:sz="4" w:space="0" w:color="auto"/>
            </w:tcBorders>
            <w:shd w:val="clear" w:color="auto" w:fill="auto"/>
            <w:noWrap/>
            <w:vAlign w:val="center"/>
            <w:hideMark/>
          </w:tcPr>
          <w:p w14:paraId="6DE5620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2 02 25027 05 0000 150</w:t>
            </w:r>
          </w:p>
        </w:tc>
        <w:tc>
          <w:tcPr>
            <w:tcW w:w="3279" w:type="pct"/>
            <w:tcBorders>
              <w:top w:val="nil"/>
              <w:left w:val="nil"/>
              <w:bottom w:val="single" w:sz="4" w:space="0" w:color="auto"/>
              <w:right w:val="single" w:sz="4" w:space="0" w:color="auto"/>
            </w:tcBorders>
            <w:shd w:val="clear" w:color="auto" w:fill="auto"/>
            <w:vAlign w:val="center"/>
            <w:hideMark/>
          </w:tcPr>
          <w:p w14:paraId="13EF769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A348E0" w:rsidRPr="00A348E0" w14:paraId="5269B7E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8B2036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30393E8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2 02 25243 05 0000 150</w:t>
            </w:r>
          </w:p>
        </w:tc>
        <w:tc>
          <w:tcPr>
            <w:tcW w:w="3279" w:type="pct"/>
            <w:tcBorders>
              <w:top w:val="nil"/>
              <w:left w:val="nil"/>
              <w:bottom w:val="single" w:sz="4" w:space="0" w:color="auto"/>
              <w:right w:val="single" w:sz="4" w:space="0" w:color="auto"/>
            </w:tcBorders>
            <w:shd w:val="clear" w:color="auto" w:fill="auto"/>
            <w:vAlign w:val="center"/>
            <w:hideMark/>
          </w:tcPr>
          <w:p w14:paraId="1F210FD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A348E0" w:rsidRPr="00A348E0" w14:paraId="3F73492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CC0B1A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76BDE8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2 02 25497 05 0000 150</w:t>
            </w:r>
          </w:p>
        </w:tc>
        <w:tc>
          <w:tcPr>
            <w:tcW w:w="3279" w:type="pct"/>
            <w:tcBorders>
              <w:top w:val="nil"/>
              <w:left w:val="nil"/>
              <w:bottom w:val="single" w:sz="4" w:space="0" w:color="auto"/>
              <w:right w:val="single" w:sz="4" w:space="0" w:color="auto"/>
            </w:tcBorders>
            <w:shd w:val="clear" w:color="auto" w:fill="auto"/>
            <w:vAlign w:val="center"/>
            <w:hideMark/>
          </w:tcPr>
          <w:p w14:paraId="1044EE3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A348E0" w:rsidRPr="00A348E0" w14:paraId="0777F72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4CB796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CFE0CE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2 02 25519 05 0000 150</w:t>
            </w:r>
          </w:p>
        </w:tc>
        <w:tc>
          <w:tcPr>
            <w:tcW w:w="3279" w:type="pct"/>
            <w:tcBorders>
              <w:top w:val="nil"/>
              <w:left w:val="nil"/>
              <w:bottom w:val="single" w:sz="4" w:space="0" w:color="auto"/>
              <w:right w:val="single" w:sz="4" w:space="0" w:color="auto"/>
            </w:tcBorders>
            <w:shd w:val="clear" w:color="auto" w:fill="auto"/>
            <w:vAlign w:val="center"/>
            <w:hideMark/>
          </w:tcPr>
          <w:p w14:paraId="494216F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A348E0" w:rsidRPr="00A348E0" w14:paraId="64FBE6A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051121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6130F44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2 02 25555 05 0000 150</w:t>
            </w:r>
          </w:p>
        </w:tc>
        <w:tc>
          <w:tcPr>
            <w:tcW w:w="3279" w:type="pct"/>
            <w:tcBorders>
              <w:top w:val="nil"/>
              <w:left w:val="nil"/>
              <w:bottom w:val="single" w:sz="4" w:space="0" w:color="auto"/>
              <w:right w:val="single" w:sz="4" w:space="0" w:color="auto"/>
            </w:tcBorders>
            <w:shd w:val="clear" w:color="auto" w:fill="auto"/>
            <w:vAlign w:val="center"/>
            <w:hideMark/>
          </w:tcPr>
          <w:p w14:paraId="2E17E01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348E0" w:rsidRPr="00A348E0" w14:paraId="4AFB60D8"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ECDA0B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219C525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2 02 25567 05 0000 150</w:t>
            </w:r>
          </w:p>
        </w:tc>
        <w:tc>
          <w:tcPr>
            <w:tcW w:w="3279" w:type="pct"/>
            <w:tcBorders>
              <w:top w:val="nil"/>
              <w:left w:val="nil"/>
              <w:bottom w:val="single" w:sz="4" w:space="0" w:color="auto"/>
              <w:right w:val="single" w:sz="4" w:space="0" w:color="auto"/>
            </w:tcBorders>
            <w:shd w:val="clear" w:color="auto" w:fill="auto"/>
            <w:vAlign w:val="center"/>
            <w:hideMark/>
          </w:tcPr>
          <w:p w14:paraId="050FD21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A348E0" w:rsidRPr="00A348E0" w14:paraId="31110CCB"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8BF29E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8B7E1F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2 02 25576 05 0000 150</w:t>
            </w:r>
          </w:p>
        </w:tc>
        <w:tc>
          <w:tcPr>
            <w:tcW w:w="3279" w:type="pct"/>
            <w:tcBorders>
              <w:top w:val="nil"/>
              <w:left w:val="nil"/>
              <w:bottom w:val="single" w:sz="4" w:space="0" w:color="auto"/>
              <w:right w:val="single" w:sz="4" w:space="0" w:color="auto"/>
            </w:tcBorders>
            <w:shd w:val="clear" w:color="auto" w:fill="auto"/>
            <w:vAlign w:val="center"/>
            <w:hideMark/>
          </w:tcPr>
          <w:p w14:paraId="51652A3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A348E0" w:rsidRPr="00A348E0" w14:paraId="600429C2"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624A3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76B0E52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2 02 25750 05 0000 150</w:t>
            </w:r>
          </w:p>
        </w:tc>
        <w:tc>
          <w:tcPr>
            <w:tcW w:w="3279" w:type="pct"/>
            <w:tcBorders>
              <w:top w:val="nil"/>
              <w:left w:val="nil"/>
              <w:bottom w:val="single" w:sz="4" w:space="0" w:color="auto"/>
              <w:right w:val="single" w:sz="4" w:space="0" w:color="auto"/>
            </w:tcBorders>
            <w:shd w:val="clear" w:color="auto" w:fill="auto"/>
            <w:vAlign w:val="center"/>
            <w:hideMark/>
          </w:tcPr>
          <w:p w14:paraId="7B53FC5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A348E0" w:rsidRPr="00A348E0" w14:paraId="130813C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AC2F27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43DB68F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2 02 27576 05 0000 150</w:t>
            </w:r>
          </w:p>
        </w:tc>
        <w:tc>
          <w:tcPr>
            <w:tcW w:w="3279" w:type="pct"/>
            <w:tcBorders>
              <w:top w:val="nil"/>
              <w:left w:val="nil"/>
              <w:bottom w:val="single" w:sz="4" w:space="0" w:color="auto"/>
              <w:right w:val="single" w:sz="4" w:space="0" w:color="auto"/>
            </w:tcBorders>
            <w:shd w:val="clear" w:color="auto" w:fill="auto"/>
            <w:vAlign w:val="center"/>
            <w:hideMark/>
          </w:tcPr>
          <w:p w14:paraId="5355862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348E0" w:rsidRPr="00A348E0" w14:paraId="6513E80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7ECA1E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0C0CBDA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2 02 25299 05 0000 150</w:t>
            </w:r>
          </w:p>
        </w:tc>
        <w:tc>
          <w:tcPr>
            <w:tcW w:w="3279" w:type="pct"/>
            <w:tcBorders>
              <w:top w:val="nil"/>
              <w:left w:val="nil"/>
              <w:bottom w:val="single" w:sz="4" w:space="0" w:color="auto"/>
              <w:right w:val="single" w:sz="4" w:space="0" w:color="auto"/>
            </w:tcBorders>
            <w:shd w:val="clear" w:color="auto" w:fill="auto"/>
            <w:vAlign w:val="center"/>
            <w:hideMark/>
          </w:tcPr>
          <w:p w14:paraId="5FD40D6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348E0" w:rsidRPr="00A348E0" w14:paraId="4CF5ED4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7BA830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5940AB5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2 02 20216 05 0000 150</w:t>
            </w:r>
          </w:p>
        </w:tc>
        <w:tc>
          <w:tcPr>
            <w:tcW w:w="3279" w:type="pct"/>
            <w:tcBorders>
              <w:top w:val="nil"/>
              <w:left w:val="nil"/>
              <w:bottom w:val="single" w:sz="4" w:space="0" w:color="auto"/>
              <w:right w:val="single" w:sz="4" w:space="0" w:color="auto"/>
            </w:tcBorders>
            <w:shd w:val="clear" w:color="auto" w:fill="auto"/>
            <w:vAlign w:val="center"/>
            <w:hideMark/>
          </w:tcPr>
          <w:p w14:paraId="20FAB4C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348E0" w:rsidRPr="00A348E0" w14:paraId="30CDF5E0"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19D162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5267FA6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2 02 30024 05 0000 150</w:t>
            </w:r>
          </w:p>
        </w:tc>
        <w:tc>
          <w:tcPr>
            <w:tcW w:w="3279" w:type="pct"/>
            <w:tcBorders>
              <w:top w:val="nil"/>
              <w:left w:val="nil"/>
              <w:bottom w:val="single" w:sz="4" w:space="0" w:color="auto"/>
              <w:right w:val="single" w:sz="4" w:space="0" w:color="auto"/>
            </w:tcBorders>
            <w:shd w:val="clear" w:color="auto" w:fill="auto"/>
            <w:vAlign w:val="center"/>
            <w:hideMark/>
          </w:tcPr>
          <w:p w14:paraId="79FE6DF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A348E0" w:rsidRPr="00A348E0" w14:paraId="7214D238"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85E552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05F4F37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2 02 30013 05 0000 150</w:t>
            </w:r>
          </w:p>
        </w:tc>
        <w:tc>
          <w:tcPr>
            <w:tcW w:w="3279" w:type="pct"/>
            <w:tcBorders>
              <w:top w:val="nil"/>
              <w:left w:val="nil"/>
              <w:bottom w:val="single" w:sz="4" w:space="0" w:color="auto"/>
              <w:right w:val="single" w:sz="4" w:space="0" w:color="auto"/>
            </w:tcBorders>
            <w:shd w:val="clear" w:color="auto" w:fill="auto"/>
            <w:vAlign w:val="center"/>
            <w:hideMark/>
          </w:tcPr>
          <w:p w14:paraId="212DB8B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A348E0" w:rsidRPr="00A348E0" w14:paraId="16FE647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D1AAF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3D9808D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2 02 30027 05 0000 150</w:t>
            </w:r>
          </w:p>
        </w:tc>
        <w:tc>
          <w:tcPr>
            <w:tcW w:w="3279" w:type="pct"/>
            <w:tcBorders>
              <w:top w:val="nil"/>
              <w:left w:val="nil"/>
              <w:bottom w:val="single" w:sz="4" w:space="0" w:color="auto"/>
              <w:right w:val="single" w:sz="4" w:space="0" w:color="auto"/>
            </w:tcBorders>
            <w:shd w:val="clear" w:color="auto" w:fill="auto"/>
            <w:vAlign w:val="center"/>
            <w:hideMark/>
          </w:tcPr>
          <w:p w14:paraId="0C96F9E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A348E0" w:rsidRPr="00A348E0" w14:paraId="192506BD"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862117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2545A87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2 02 35082 05 0000 150</w:t>
            </w:r>
          </w:p>
        </w:tc>
        <w:tc>
          <w:tcPr>
            <w:tcW w:w="3279" w:type="pct"/>
            <w:tcBorders>
              <w:top w:val="nil"/>
              <w:left w:val="nil"/>
              <w:bottom w:val="single" w:sz="4" w:space="0" w:color="auto"/>
              <w:right w:val="single" w:sz="4" w:space="0" w:color="auto"/>
            </w:tcBorders>
            <w:shd w:val="clear" w:color="auto" w:fill="auto"/>
            <w:vAlign w:val="center"/>
            <w:hideMark/>
          </w:tcPr>
          <w:p w14:paraId="7C5D0F6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348E0" w:rsidRPr="00A348E0" w14:paraId="08211B92"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C80412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1F511DE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2 02 35120 05 0000 150</w:t>
            </w:r>
          </w:p>
        </w:tc>
        <w:tc>
          <w:tcPr>
            <w:tcW w:w="3279" w:type="pct"/>
            <w:tcBorders>
              <w:top w:val="nil"/>
              <w:left w:val="nil"/>
              <w:bottom w:val="single" w:sz="4" w:space="0" w:color="auto"/>
              <w:right w:val="single" w:sz="4" w:space="0" w:color="auto"/>
            </w:tcBorders>
            <w:shd w:val="clear" w:color="auto" w:fill="auto"/>
            <w:vAlign w:val="center"/>
            <w:hideMark/>
          </w:tcPr>
          <w:p w14:paraId="05F44C5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348E0" w:rsidRPr="00A348E0" w14:paraId="11B2C9E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92B567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0EA1672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2 02 35135 05 0000 150</w:t>
            </w:r>
          </w:p>
        </w:tc>
        <w:tc>
          <w:tcPr>
            <w:tcW w:w="3279" w:type="pct"/>
            <w:tcBorders>
              <w:top w:val="nil"/>
              <w:left w:val="nil"/>
              <w:bottom w:val="single" w:sz="4" w:space="0" w:color="auto"/>
              <w:right w:val="single" w:sz="4" w:space="0" w:color="auto"/>
            </w:tcBorders>
            <w:shd w:val="clear" w:color="auto" w:fill="auto"/>
            <w:vAlign w:val="center"/>
            <w:hideMark/>
          </w:tcPr>
          <w:p w14:paraId="60FE2A8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A348E0" w:rsidRPr="00A348E0" w14:paraId="0F8D8A9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2F8474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601</w:t>
            </w:r>
          </w:p>
        </w:tc>
        <w:tc>
          <w:tcPr>
            <w:tcW w:w="1004" w:type="pct"/>
            <w:tcBorders>
              <w:top w:val="nil"/>
              <w:left w:val="nil"/>
              <w:bottom w:val="single" w:sz="4" w:space="0" w:color="auto"/>
              <w:right w:val="single" w:sz="4" w:space="0" w:color="auto"/>
            </w:tcBorders>
            <w:shd w:val="clear" w:color="auto" w:fill="auto"/>
            <w:noWrap/>
            <w:vAlign w:val="center"/>
            <w:hideMark/>
          </w:tcPr>
          <w:p w14:paraId="59D28C7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2 02 35469 05 0000 150</w:t>
            </w:r>
          </w:p>
        </w:tc>
        <w:tc>
          <w:tcPr>
            <w:tcW w:w="3279" w:type="pct"/>
            <w:tcBorders>
              <w:top w:val="nil"/>
              <w:left w:val="nil"/>
              <w:bottom w:val="single" w:sz="4" w:space="0" w:color="auto"/>
              <w:right w:val="single" w:sz="4" w:space="0" w:color="auto"/>
            </w:tcBorders>
            <w:shd w:val="clear" w:color="auto" w:fill="auto"/>
            <w:vAlign w:val="center"/>
            <w:hideMark/>
          </w:tcPr>
          <w:p w14:paraId="7D64654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A348E0" w:rsidRPr="00A348E0" w14:paraId="36B29CA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40B89C5"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603</w:t>
            </w:r>
          </w:p>
        </w:tc>
        <w:tc>
          <w:tcPr>
            <w:tcW w:w="1004" w:type="pct"/>
            <w:tcBorders>
              <w:top w:val="nil"/>
              <w:left w:val="nil"/>
              <w:bottom w:val="single" w:sz="4" w:space="0" w:color="auto"/>
              <w:right w:val="single" w:sz="4" w:space="0" w:color="auto"/>
            </w:tcBorders>
            <w:shd w:val="clear" w:color="auto" w:fill="auto"/>
            <w:noWrap/>
            <w:vAlign w:val="center"/>
            <w:hideMark/>
          </w:tcPr>
          <w:p w14:paraId="09B1112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68EBBCB0"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Контрольное-ревизионное управление муниципального района Сергиевский **</w:t>
            </w:r>
          </w:p>
        </w:tc>
      </w:tr>
      <w:tr w:rsidR="00A348E0" w:rsidRPr="00A348E0" w14:paraId="45ECEE7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D2FAD84"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2920A9C6"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651DDE7B"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A348E0" w:rsidRPr="00A348E0" w14:paraId="27DA1CBB"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D847C7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4EA8583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1 08 07150 01 1000 110</w:t>
            </w:r>
          </w:p>
        </w:tc>
        <w:tc>
          <w:tcPr>
            <w:tcW w:w="3279" w:type="pct"/>
            <w:tcBorders>
              <w:top w:val="nil"/>
              <w:left w:val="nil"/>
              <w:bottom w:val="single" w:sz="4" w:space="0" w:color="auto"/>
              <w:right w:val="single" w:sz="4" w:space="0" w:color="auto"/>
            </w:tcBorders>
            <w:shd w:val="clear" w:color="auto" w:fill="auto"/>
            <w:vAlign w:val="center"/>
            <w:hideMark/>
          </w:tcPr>
          <w:p w14:paraId="2B4C440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A348E0" w:rsidRPr="00A348E0" w14:paraId="5F86F0E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58CEC2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3A4C732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1 08 07150 01 4000 110</w:t>
            </w:r>
          </w:p>
        </w:tc>
        <w:tc>
          <w:tcPr>
            <w:tcW w:w="3279" w:type="pct"/>
            <w:tcBorders>
              <w:top w:val="nil"/>
              <w:left w:val="nil"/>
              <w:bottom w:val="single" w:sz="4" w:space="0" w:color="auto"/>
              <w:right w:val="single" w:sz="4" w:space="0" w:color="auto"/>
            </w:tcBorders>
            <w:shd w:val="clear" w:color="auto" w:fill="auto"/>
            <w:vAlign w:val="center"/>
            <w:hideMark/>
          </w:tcPr>
          <w:p w14:paraId="21EB6B7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A348E0" w:rsidRPr="00A348E0" w14:paraId="624D311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6D48FA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3396F8C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1 11 02085 05 0000 120</w:t>
            </w:r>
          </w:p>
        </w:tc>
        <w:tc>
          <w:tcPr>
            <w:tcW w:w="3279" w:type="pct"/>
            <w:tcBorders>
              <w:top w:val="nil"/>
              <w:left w:val="nil"/>
              <w:bottom w:val="single" w:sz="4" w:space="0" w:color="auto"/>
              <w:right w:val="single" w:sz="4" w:space="0" w:color="auto"/>
            </w:tcBorders>
            <w:shd w:val="clear" w:color="auto" w:fill="auto"/>
            <w:vAlign w:val="center"/>
            <w:hideMark/>
          </w:tcPr>
          <w:p w14:paraId="41D34D6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A348E0" w:rsidRPr="00A348E0" w14:paraId="226F4D1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6616D4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22A993BC"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1 11 05013 05 0000 120</w:t>
            </w:r>
          </w:p>
        </w:tc>
        <w:tc>
          <w:tcPr>
            <w:tcW w:w="3279" w:type="pct"/>
            <w:tcBorders>
              <w:top w:val="nil"/>
              <w:left w:val="nil"/>
              <w:bottom w:val="single" w:sz="4" w:space="0" w:color="auto"/>
              <w:right w:val="single" w:sz="4" w:space="0" w:color="auto"/>
            </w:tcBorders>
            <w:shd w:val="clear" w:color="auto" w:fill="auto"/>
            <w:vAlign w:val="center"/>
            <w:hideMark/>
          </w:tcPr>
          <w:p w14:paraId="5E955874"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A348E0" w:rsidRPr="00A348E0" w14:paraId="2C61904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ECEA8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75EE3D5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111 05013 13 0000 120</w:t>
            </w:r>
          </w:p>
        </w:tc>
        <w:tc>
          <w:tcPr>
            <w:tcW w:w="3279" w:type="pct"/>
            <w:tcBorders>
              <w:top w:val="nil"/>
              <w:left w:val="nil"/>
              <w:bottom w:val="single" w:sz="4" w:space="0" w:color="auto"/>
              <w:right w:val="single" w:sz="4" w:space="0" w:color="auto"/>
            </w:tcBorders>
            <w:shd w:val="clear" w:color="auto" w:fill="auto"/>
            <w:vAlign w:val="center"/>
            <w:hideMark/>
          </w:tcPr>
          <w:p w14:paraId="4FB34B6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348E0" w:rsidRPr="00A348E0" w14:paraId="494ACAEC"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5E9D5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66BFE96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1 11 05025 05 0000 120</w:t>
            </w:r>
          </w:p>
        </w:tc>
        <w:tc>
          <w:tcPr>
            <w:tcW w:w="3279" w:type="pct"/>
            <w:tcBorders>
              <w:top w:val="nil"/>
              <w:left w:val="nil"/>
              <w:bottom w:val="single" w:sz="4" w:space="0" w:color="auto"/>
              <w:right w:val="single" w:sz="4" w:space="0" w:color="auto"/>
            </w:tcBorders>
            <w:shd w:val="clear" w:color="auto" w:fill="auto"/>
            <w:vAlign w:val="center"/>
            <w:hideMark/>
          </w:tcPr>
          <w:p w14:paraId="6B697F7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348E0" w:rsidRPr="00A348E0" w14:paraId="08C1C5B0"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557947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1BE7F6D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1 11 05035 05 0000 120</w:t>
            </w:r>
          </w:p>
        </w:tc>
        <w:tc>
          <w:tcPr>
            <w:tcW w:w="3279" w:type="pct"/>
            <w:tcBorders>
              <w:top w:val="nil"/>
              <w:left w:val="nil"/>
              <w:bottom w:val="single" w:sz="4" w:space="0" w:color="auto"/>
              <w:right w:val="single" w:sz="4" w:space="0" w:color="auto"/>
            </w:tcBorders>
            <w:shd w:val="clear" w:color="auto" w:fill="auto"/>
            <w:vAlign w:val="center"/>
            <w:hideMark/>
          </w:tcPr>
          <w:p w14:paraId="2CF687B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348E0" w:rsidRPr="00A348E0" w14:paraId="46DA34B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CC99F9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noWrap/>
            <w:vAlign w:val="center"/>
            <w:hideMark/>
          </w:tcPr>
          <w:p w14:paraId="2DFD507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1 11 07015 05 0000 120</w:t>
            </w:r>
          </w:p>
        </w:tc>
        <w:tc>
          <w:tcPr>
            <w:tcW w:w="3279" w:type="pct"/>
            <w:tcBorders>
              <w:top w:val="nil"/>
              <w:left w:val="nil"/>
              <w:bottom w:val="single" w:sz="4" w:space="0" w:color="auto"/>
              <w:right w:val="single" w:sz="4" w:space="0" w:color="auto"/>
            </w:tcBorders>
            <w:shd w:val="clear" w:color="auto" w:fill="auto"/>
            <w:vAlign w:val="center"/>
            <w:hideMark/>
          </w:tcPr>
          <w:p w14:paraId="6A046D1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348E0" w:rsidRPr="00A348E0" w14:paraId="0B4C2507" w14:textId="77777777" w:rsidTr="00633086">
        <w:trPr>
          <w:trHeight w:val="73"/>
        </w:trPr>
        <w:tc>
          <w:tcPr>
            <w:tcW w:w="717" w:type="pct"/>
            <w:tcBorders>
              <w:top w:val="nil"/>
              <w:left w:val="single" w:sz="4" w:space="0" w:color="auto"/>
              <w:bottom w:val="nil"/>
              <w:right w:val="single" w:sz="4" w:space="0" w:color="auto"/>
            </w:tcBorders>
            <w:shd w:val="clear" w:color="auto" w:fill="auto"/>
            <w:noWrap/>
            <w:vAlign w:val="center"/>
            <w:hideMark/>
          </w:tcPr>
          <w:p w14:paraId="3C24579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nil"/>
              <w:right w:val="nil"/>
            </w:tcBorders>
            <w:shd w:val="clear" w:color="auto" w:fill="auto"/>
            <w:vAlign w:val="center"/>
            <w:hideMark/>
          </w:tcPr>
          <w:p w14:paraId="5942492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1 11 09045 05 0000 120</w:t>
            </w:r>
          </w:p>
        </w:tc>
        <w:tc>
          <w:tcPr>
            <w:tcW w:w="3279" w:type="pct"/>
            <w:tcBorders>
              <w:top w:val="nil"/>
              <w:left w:val="single" w:sz="4" w:space="0" w:color="auto"/>
              <w:bottom w:val="single" w:sz="4" w:space="0" w:color="auto"/>
              <w:right w:val="single" w:sz="4" w:space="0" w:color="auto"/>
            </w:tcBorders>
            <w:shd w:val="clear" w:color="auto" w:fill="auto"/>
            <w:hideMark/>
          </w:tcPr>
          <w:p w14:paraId="5EFC2CB6"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w:t>
            </w:r>
            <w:r w:rsidRPr="00A348E0">
              <w:rPr>
                <w:rFonts w:ascii="Times New Roman" w:eastAsia="Times New Roman" w:hAnsi="Times New Roman" w:cs="Times New Roman"/>
                <w:sz w:val="12"/>
                <w:szCs w:val="12"/>
                <w:lang w:eastAsia="ru-RU"/>
              </w:rPr>
              <w:lastRenderedPageBreak/>
              <w:t>числе казенных)</w:t>
            </w:r>
          </w:p>
        </w:tc>
      </w:tr>
      <w:tr w:rsidR="00A348E0" w:rsidRPr="00A348E0" w14:paraId="0BDC975F" w14:textId="77777777" w:rsidTr="00633086">
        <w:trPr>
          <w:trHeight w:val="73"/>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5280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94D6E0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1 11 09045 05 0002 120</w:t>
            </w:r>
          </w:p>
        </w:tc>
        <w:tc>
          <w:tcPr>
            <w:tcW w:w="3279" w:type="pct"/>
            <w:tcBorders>
              <w:top w:val="nil"/>
              <w:left w:val="nil"/>
              <w:bottom w:val="single" w:sz="4" w:space="0" w:color="auto"/>
              <w:right w:val="single" w:sz="4" w:space="0" w:color="auto"/>
            </w:tcBorders>
            <w:shd w:val="clear" w:color="auto" w:fill="auto"/>
            <w:hideMark/>
          </w:tcPr>
          <w:p w14:paraId="1A8217E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A348E0" w:rsidRPr="00A348E0" w14:paraId="1A76F554"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8A7DAC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4A81A24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1 11 09045 05 0003 120</w:t>
            </w:r>
          </w:p>
        </w:tc>
        <w:tc>
          <w:tcPr>
            <w:tcW w:w="3279" w:type="pct"/>
            <w:tcBorders>
              <w:top w:val="nil"/>
              <w:left w:val="nil"/>
              <w:bottom w:val="single" w:sz="4" w:space="0" w:color="auto"/>
              <w:right w:val="single" w:sz="4" w:space="0" w:color="auto"/>
            </w:tcBorders>
            <w:shd w:val="clear" w:color="auto" w:fill="auto"/>
            <w:hideMark/>
          </w:tcPr>
          <w:p w14:paraId="6A3BFD72"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348E0" w:rsidRPr="00A348E0" w14:paraId="58C36DE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0AE551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1B03D27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1 11 05313 13 0000 120</w:t>
            </w:r>
          </w:p>
        </w:tc>
        <w:tc>
          <w:tcPr>
            <w:tcW w:w="3279" w:type="pct"/>
            <w:tcBorders>
              <w:top w:val="nil"/>
              <w:left w:val="nil"/>
              <w:bottom w:val="single" w:sz="4" w:space="0" w:color="auto"/>
              <w:right w:val="single" w:sz="4" w:space="0" w:color="auto"/>
            </w:tcBorders>
            <w:shd w:val="clear" w:color="auto" w:fill="auto"/>
            <w:hideMark/>
          </w:tcPr>
          <w:p w14:paraId="7CAECB8A"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w:t>
            </w:r>
          </w:p>
        </w:tc>
      </w:tr>
      <w:tr w:rsidR="00A348E0" w:rsidRPr="00A348E0" w14:paraId="56F1371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C5D4CF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025E126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1 11 05314 10 0000 120</w:t>
            </w:r>
          </w:p>
        </w:tc>
        <w:tc>
          <w:tcPr>
            <w:tcW w:w="3279" w:type="pct"/>
            <w:tcBorders>
              <w:top w:val="nil"/>
              <w:left w:val="nil"/>
              <w:bottom w:val="single" w:sz="4" w:space="0" w:color="auto"/>
              <w:right w:val="single" w:sz="4" w:space="0" w:color="auto"/>
            </w:tcBorders>
            <w:shd w:val="clear" w:color="auto" w:fill="auto"/>
            <w:hideMark/>
          </w:tcPr>
          <w:p w14:paraId="6DF479CA"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348E0" w:rsidRPr="00A348E0" w14:paraId="17E6310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EDA5B5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19EE31F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1 11 05314 13 0000 120</w:t>
            </w:r>
          </w:p>
        </w:tc>
        <w:tc>
          <w:tcPr>
            <w:tcW w:w="3279" w:type="pct"/>
            <w:tcBorders>
              <w:top w:val="nil"/>
              <w:left w:val="nil"/>
              <w:bottom w:val="single" w:sz="4" w:space="0" w:color="auto"/>
              <w:right w:val="single" w:sz="4" w:space="0" w:color="auto"/>
            </w:tcBorders>
            <w:shd w:val="clear" w:color="auto" w:fill="auto"/>
            <w:hideMark/>
          </w:tcPr>
          <w:p w14:paraId="61FF3D79"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348E0" w:rsidRPr="00A348E0" w14:paraId="13EF8E6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4F302B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29BB793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1 11 05325 05 0000 120</w:t>
            </w:r>
          </w:p>
        </w:tc>
        <w:tc>
          <w:tcPr>
            <w:tcW w:w="3279" w:type="pct"/>
            <w:tcBorders>
              <w:top w:val="nil"/>
              <w:left w:val="nil"/>
              <w:bottom w:val="single" w:sz="4" w:space="0" w:color="auto"/>
              <w:right w:val="single" w:sz="4" w:space="0" w:color="auto"/>
            </w:tcBorders>
            <w:shd w:val="clear" w:color="auto" w:fill="auto"/>
            <w:hideMark/>
          </w:tcPr>
          <w:p w14:paraId="182664A3"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A348E0" w:rsidRPr="00A348E0" w14:paraId="26E659C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8366F9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0B64B95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1 11 05325 10 0000 120</w:t>
            </w:r>
          </w:p>
        </w:tc>
        <w:tc>
          <w:tcPr>
            <w:tcW w:w="3279" w:type="pct"/>
            <w:tcBorders>
              <w:top w:val="nil"/>
              <w:left w:val="nil"/>
              <w:bottom w:val="single" w:sz="4" w:space="0" w:color="auto"/>
              <w:right w:val="single" w:sz="4" w:space="0" w:color="auto"/>
            </w:tcBorders>
            <w:shd w:val="clear" w:color="auto" w:fill="auto"/>
            <w:hideMark/>
          </w:tcPr>
          <w:p w14:paraId="3227409B"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348E0" w:rsidRPr="00A348E0" w14:paraId="2719646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E0E9DC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41C7B28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1 11 05325 13 0000 120</w:t>
            </w:r>
          </w:p>
        </w:tc>
        <w:tc>
          <w:tcPr>
            <w:tcW w:w="3279" w:type="pct"/>
            <w:tcBorders>
              <w:top w:val="nil"/>
              <w:left w:val="nil"/>
              <w:bottom w:val="single" w:sz="4" w:space="0" w:color="auto"/>
              <w:right w:val="single" w:sz="4" w:space="0" w:color="auto"/>
            </w:tcBorders>
            <w:shd w:val="clear" w:color="auto" w:fill="auto"/>
            <w:hideMark/>
          </w:tcPr>
          <w:p w14:paraId="25180F8D"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A348E0" w:rsidRPr="00A348E0" w14:paraId="3A53132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42D5E2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2B826B8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1 11 05326 05 0000 120</w:t>
            </w:r>
          </w:p>
        </w:tc>
        <w:tc>
          <w:tcPr>
            <w:tcW w:w="3279" w:type="pct"/>
            <w:tcBorders>
              <w:top w:val="nil"/>
              <w:left w:val="nil"/>
              <w:bottom w:val="single" w:sz="4" w:space="0" w:color="auto"/>
              <w:right w:val="single" w:sz="4" w:space="0" w:color="auto"/>
            </w:tcBorders>
            <w:shd w:val="clear" w:color="auto" w:fill="auto"/>
            <w:hideMark/>
          </w:tcPr>
          <w:p w14:paraId="456477C1"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A348E0" w:rsidRPr="00A348E0" w14:paraId="66A6B09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012E2E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0F96F3E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1 11 05326 10 0000 120</w:t>
            </w:r>
          </w:p>
        </w:tc>
        <w:tc>
          <w:tcPr>
            <w:tcW w:w="3279" w:type="pct"/>
            <w:tcBorders>
              <w:top w:val="nil"/>
              <w:left w:val="nil"/>
              <w:bottom w:val="single" w:sz="4" w:space="0" w:color="auto"/>
              <w:right w:val="single" w:sz="4" w:space="0" w:color="auto"/>
            </w:tcBorders>
            <w:shd w:val="clear" w:color="auto" w:fill="auto"/>
            <w:hideMark/>
          </w:tcPr>
          <w:p w14:paraId="2D1701A4"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A348E0">
              <w:rPr>
                <w:rFonts w:ascii="Times New Roman" w:eastAsia="Times New Roman" w:hAnsi="Times New Roman" w:cs="Times New Roman"/>
                <w:sz w:val="12"/>
                <w:szCs w:val="12"/>
                <w:lang w:eastAsia="ru-RU"/>
              </w:rPr>
              <w:br w:type="page"/>
            </w:r>
          </w:p>
        </w:tc>
      </w:tr>
      <w:tr w:rsidR="00A348E0" w:rsidRPr="00A348E0" w14:paraId="260E5EC0"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D0892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122AC59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1 11 05326 13 0000 120</w:t>
            </w:r>
          </w:p>
        </w:tc>
        <w:tc>
          <w:tcPr>
            <w:tcW w:w="3279" w:type="pct"/>
            <w:tcBorders>
              <w:top w:val="nil"/>
              <w:left w:val="nil"/>
              <w:bottom w:val="single" w:sz="4" w:space="0" w:color="auto"/>
              <w:right w:val="single" w:sz="4" w:space="0" w:color="auto"/>
            </w:tcBorders>
            <w:shd w:val="clear" w:color="auto" w:fill="auto"/>
            <w:hideMark/>
          </w:tcPr>
          <w:p w14:paraId="0DEBB1BD"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A348E0" w:rsidRPr="00A348E0" w14:paraId="36BBA978"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055C35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4533C76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1 14 02052 05 0000 410</w:t>
            </w:r>
          </w:p>
        </w:tc>
        <w:tc>
          <w:tcPr>
            <w:tcW w:w="3279" w:type="pct"/>
            <w:tcBorders>
              <w:top w:val="nil"/>
              <w:left w:val="nil"/>
              <w:bottom w:val="single" w:sz="4" w:space="0" w:color="auto"/>
              <w:right w:val="single" w:sz="4" w:space="0" w:color="auto"/>
            </w:tcBorders>
            <w:shd w:val="clear" w:color="auto" w:fill="auto"/>
            <w:vAlign w:val="center"/>
            <w:hideMark/>
          </w:tcPr>
          <w:p w14:paraId="6E75C2B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348E0" w:rsidRPr="00A348E0" w14:paraId="5E35588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861230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218AAE5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1 14 02052 05 0000 440</w:t>
            </w:r>
          </w:p>
        </w:tc>
        <w:tc>
          <w:tcPr>
            <w:tcW w:w="3279" w:type="pct"/>
            <w:tcBorders>
              <w:top w:val="nil"/>
              <w:left w:val="nil"/>
              <w:bottom w:val="single" w:sz="4" w:space="0" w:color="auto"/>
              <w:right w:val="single" w:sz="4" w:space="0" w:color="auto"/>
            </w:tcBorders>
            <w:shd w:val="clear" w:color="auto" w:fill="auto"/>
            <w:vAlign w:val="center"/>
            <w:hideMark/>
          </w:tcPr>
          <w:p w14:paraId="604F532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348E0" w:rsidRPr="00A348E0" w14:paraId="1E57798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F91313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401906F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1 14 02053 05 0000 410</w:t>
            </w:r>
          </w:p>
        </w:tc>
        <w:tc>
          <w:tcPr>
            <w:tcW w:w="3279" w:type="pct"/>
            <w:tcBorders>
              <w:top w:val="nil"/>
              <w:left w:val="nil"/>
              <w:bottom w:val="single" w:sz="4" w:space="0" w:color="auto"/>
              <w:right w:val="single" w:sz="4" w:space="0" w:color="auto"/>
            </w:tcBorders>
            <w:shd w:val="clear" w:color="auto" w:fill="auto"/>
            <w:vAlign w:val="center"/>
            <w:hideMark/>
          </w:tcPr>
          <w:p w14:paraId="1B2CBCE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348E0" w:rsidRPr="00A348E0" w14:paraId="165C776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CDD1B5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696D908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1 14 02053 05 0000 440</w:t>
            </w:r>
          </w:p>
        </w:tc>
        <w:tc>
          <w:tcPr>
            <w:tcW w:w="3279" w:type="pct"/>
            <w:tcBorders>
              <w:top w:val="nil"/>
              <w:left w:val="nil"/>
              <w:bottom w:val="single" w:sz="4" w:space="0" w:color="auto"/>
              <w:right w:val="single" w:sz="4" w:space="0" w:color="auto"/>
            </w:tcBorders>
            <w:shd w:val="clear" w:color="auto" w:fill="auto"/>
            <w:vAlign w:val="center"/>
            <w:hideMark/>
          </w:tcPr>
          <w:p w14:paraId="2B4F257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348E0" w:rsidRPr="00A348E0" w14:paraId="4D42BF8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45DA75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47E8ED2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1 14 06025 05 0000 430</w:t>
            </w:r>
          </w:p>
        </w:tc>
        <w:tc>
          <w:tcPr>
            <w:tcW w:w="3279" w:type="pct"/>
            <w:tcBorders>
              <w:top w:val="nil"/>
              <w:left w:val="nil"/>
              <w:bottom w:val="single" w:sz="4" w:space="0" w:color="auto"/>
              <w:right w:val="single" w:sz="4" w:space="0" w:color="auto"/>
            </w:tcBorders>
            <w:shd w:val="clear" w:color="auto" w:fill="auto"/>
            <w:vAlign w:val="center"/>
            <w:hideMark/>
          </w:tcPr>
          <w:p w14:paraId="4DDDB3A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A348E0" w:rsidRPr="00A348E0" w14:paraId="3DE10AA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4BA630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lastRenderedPageBreak/>
              <w:t>608</w:t>
            </w:r>
          </w:p>
        </w:tc>
        <w:tc>
          <w:tcPr>
            <w:tcW w:w="1004" w:type="pct"/>
            <w:tcBorders>
              <w:top w:val="nil"/>
              <w:left w:val="nil"/>
              <w:bottom w:val="single" w:sz="4" w:space="0" w:color="auto"/>
              <w:right w:val="single" w:sz="4" w:space="0" w:color="auto"/>
            </w:tcBorders>
            <w:shd w:val="clear" w:color="auto" w:fill="auto"/>
            <w:vAlign w:val="center"/>
            <w:hideMark/>
          </w:tcPr>
          <w:p w14:paraId="4D76CEBA" w14:textId="77777777" w:rsidR="00A348E0" w:rsidRPr="00A348E0" w:rsidRDefault="00A348E0" w:rsidP="00A348E0">
            <w:pPr>
              <w:spacing w:after="0" w:line="240" w:lineRule="auto"/>
              <w:jc w:val="center"/>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1 14 06013 05 0000 430</w:t>
            </w:r>
          </w:p>
        </w:tc>
        <w:tc>
          <w:tcPr>
            <w:tcW w:w="3279" w:type="pct"/>
            <w:tcBorders>
              <w:top w:val="nil"/>
              <w:left w:val="nil"/>
              <w:bottom w:val="single" w:sz="4" w:space="0" w:color="auto"/>
              <w:right w:val="single" w:sz="4" w:space="0" w:color="auto"/>
            </w:tcBorders>
            <w:shd w:val="clear" w:color="auto" w:fill="auto"/>
            <w:vAlign w:val="center"/>
            <w:hideMark/>
          </w:tcPr>
          <w:p w14:paraId="61E589B7" w14:textId="77777777" w:rsidR="00A348E0" w:rsidRPr="00A348E0" w:rsidRDefault="00A348E0" w:rsidP="00A348E0">
            <w:pPr>
              <w:spacing w:after="0" w:line="240" w:lineRule="auto"/>
              <w:jc w:val="both"/>
              <w:rPr>
                <w:rFonts w:ascii="Times New Roman" w:eastAsia="Times New Roman" w:hAnsi="Times New Roman" w:cs="Times New Roman"/>
                <w:color w:val="000000"/>
                <w:sz w:val="12"/>
                <w:szCs w:val="12"/>
                <w:lang w:eastAsia="ru-RU"/>
              </w:rPr>
            </w:pPr>
            <w:r w:rsidRPr="00A348E0">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348E0" w:rsidRPr="00A348E0" w14:paraId="3834F85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D623B9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608</w:t>
            </w:r>
          </w:p>
        </w:tc>
        <w:tc>
          <w:tcPr>
            <w:tcW w:w="1004" w:type="pct"/>
            <w:tcBorders>
              <w:top w:val="nil"/>
              <w:left w:val="nil"/>
              <w:bottom w:val="single" w:sz="4" w:space="0" w:color="auto"/>
              <w:right w:val="single" w:sz="4" w:space="0" w:color="auto"/>
            </w:tcBorders>
            <w:shd w:val="clear" w:color="auto" w:fill="auto"/>
            <w:vAlign w:val="center"/>
            <w:hideMark/>
          </w:tcPr>
          <w:p w14:paraId="3C96413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114 06013 13 0000 430</w:t>
            </w:r>
          </w:p>
        </w:tc>
        <w:tc>
          <w:tcPr>
            <w:tcW w:w="3279" w:type="pct"/>
            <w:tcBorders>
              <w:top w:val="nil"/>
              <w:left w:val="nil"/>
              <w:bottom w:val="single" w:sz="4" w:space="0" w:color="auto"/>
              <w:right w:val="single" w:sz="4" w:space="0" w:color="auto"/>
            </w:tcBorders>
            <w:shd w:val="clear" w:color="auto" w:fill="auto"/>
            <w:vAlign w:val="center"/>
            <w:hideMark/>
          </w:tcPr>
          <w:p w14:paraId="6B51B26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348E0" w:rsidRPr="00A348E0" w14:paraId="42F69F4B"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3274DE9"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631</w:t>
            </w:r>
          </w:p>
        </w:tc>
        <w:tc>
          <w:tcPr>
            <w:tcW w:w="1004" w:type="pct"/>
            <w:tcBorders>
              <w:top w:val="nil"/>
              <w:left w:val="nil"/>
              <w:bottom w:val="single" w:sz="4" w:space="0" w:color="auto"/>
              <w:right w:val="single" w:sz="4" w:space="0" w:color="auto"/>
            </w:tcBorders>
            <w:shd w:val="clear" w:color="auto" w:fill="auto"/>
            <w:noWrap/>
            <w:vAlign w:val="center"/>
            <w:hideMark/>
          </w:tcPr>
          <w:p w14:paraId="75E4C19A"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63E4289B"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A348E0" w:rsidRPr="00A348E0" w14:paraId="42A06938"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A49EA0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631</w:t>
            </w:r>
          </w:p>
        </w:tc>
        <w:tc>
          <w:tcPr>
            <w:tcW w:w="1004" w:type="pct"/>
            <w:tcBorders>
              <w:top w:val="nil"/>
              <w:left w:val="nil"/>
              <w:bottom w:val="single" w:sz="4" w:space="0" w:color="auto"/>
              <w:right w:val="single" w:sz="4" w:space="0" w:color="auto"/>
            </w:tcBorders>
            <w:shd w:val="clear" w:color="auto" w:fill="auto"/>
            <w:noWrap/>
            <w:vAlign w:val="center"/>
            <w:hideMark/>
          </w:tcPr>
          <w:p w14:paraId="50A4941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2 02 25519 05 0000 150</w:t>
            </w:r>
          </w:p>
        </w:tc>
        <w:tc>
          <w:tcPr>
            <w:tcW w:w="3279" w:type="pct"/>
            <w:tcBorders>
              <w:top w:val="nil"/>
              <w:left w:val="nil"/>
              <w:bottom w:val="single" w:sz="4" w:space="0" w:color="auto"/>
              <w:right w:val="single" w:sz="4" w:space="0" w:color="auto"/>
            </w:tcBorders>
            <w:shd w:val="clear" w:color="auto" w:fill="auto"/>
            <w:vAlign w:val="center"/>
            <w:hideMark/>
          </w:tcPr>
          <w:p w14:paraId="54D320D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A348E0" w:rsidRPr="00A348E0" w14:paraId="0156BBD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EF1664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631</w:t>
            </w:r>
          </w:p>
        </w:tc>
        <w:tc>
          <w:tcPr>
            <w:tcW w:w="1004" w:type="pct"/>
            <w:tcBorders>
              <w:top w:val="nil"/>
              <w:left w:val="nil"/>
              <w:bottom w:val="single" w:sz="4" w:space="0" w:color="auto"/>
              <w:right w:val="single" w:sz="4" w:space="0" w:color="auto"/>
            </w:tcBorders>
            <w:shd w:val="clear" w:color="auto" w:fill="auto"/>
            <w:noWrap/>
            <w:vAlign w:val="center"/>
            <w:hideMark/>
          </w:tcPr>
          <w:p w14:paraId="2DECAE7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2 02 45519 05 0000 150</w:t>
            </w:r>
          </w:p>
        </w:tc>
        <w:tc>
          <w:tcPr>
            <w:tcW w:w="3279" w:type="pct"/>
            <w:tcBorders>
              <w:top w:val="nil"/>
              <w:left w:val="nil"/>
              <w:bottom w:val="single" w:sz="4" w:space="0" w:color="auto"/>
              <w:right w:val="single" w:sz="4" w:space="0" w:color="auto"/>
            </w:tcBorders>
            <w:shd w:val="clear" w:color="auto" w:fill="auto"/>
            <w:vAlign w:val="center"/>
            <w:hideMark/>
          </w:tcPr>
          <w:p w14:paraId="6BED154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A348E0" w:rsidRPr="00A348E0" w14:paraId="0A627F6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770AF4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631</w:t>
            </w:r>
          </w:p>
        </w:tc>
        <w:tc>
          <w:tcPr>
            <w:tcW w:w="1004" w:type="pct"/>
            <w:tcBorders>
              <w:top w:val="nil"/>
              <w:left w:val="nil"/>
              <w:bottom w:val="single" w:sz="4" w:space="0" w:color="auto"/>
              <w:right w:val="single" w:sz="4" w:space="0" w:color="auto"/>
            </w:tcBorders>
            <w:shd w:val="clear" w:color="auto" w:fill="auto"/>
            <w:noWrap/>
            <w:vAlign w:val="center"/>
            <w:hideMark/>
          </w:tcPr>
          <w:p w14:paraId="3900E28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2 02 45454 05 0000 150</w:t>
            </w:r>
          </w:p>
        </w:tc>
        <w:tc>
          <w:tcPr>
            <w:tcW w:w="3279" w:type="pct"/>
            <w:tcBorders>
              <w:top w:val="nil"/>
              <w:left w:val="nil"/>
              <w:bottom w:val="single" w:sz="4" w:space="0" w:color="auto"/>
              <w:right w:val="single" w:sz="4" w:space="0" w:color="auto"/>
            </w:tcBorders>
            <w:shd w:val="clear" w:color="auto" w:fill="auto"/>
            <w:vAlign w:val="center"/>
            <w:hideMark/>
          </w:tcPr>
          <w:p w14:paraId="7200239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A348E0" w:rsidRPr="00A348E0" w14:paraId="354BA86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FBE253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631</w:t>
            </w:r>
          </w:p>
        </w:tc>
        <w:tc>
          <w:tcPr>
            <w:tcW w:w="1004" w:type="pct"/>
            <w:tcBorders>
              <w:top w:val="nil"/>
              <w:left w:val="nil"/>
              <w:bottom w:val="single" w:sz="4" w:space="0" w:color="auto"/>
              <w:right w:val="single" w:sz="4" w:space="0" w:color="auto"/>
            </w:tcBorders>
            <w:shd w:val="clear" w:color="auto" w:fill="auto"/>
            <w:noWrap/>
            <w:vAlign w:val="center"/>
            <w:hideMark/>
          </w:tcPr>
          <w:p w14:paraId="3CA6EC4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2 02 29998 05 0000 150</w:t>
            </w:r>
          </w:p>
        </w:tc>
        <w:tc>
          <w:tcPr>
            <w:tcW w:w="3279" w:type="pct"/>
            <w:tcBorders>
              <w:top w:val="nil"/>
              <w:left w:val="nil"/>
              <w:bottom w:val="single" w:sz="4" w:space="0" w:color="auto"/>
              <w:right w:val="single" w:sz="4" w:space="0" w:color="auto"/>
            </w:tcBorders>
            <w:shd w:val="clear" w:color="auto" w:fill="auto"/>
            <w:vAlign w:val="center"/>
            <w:hideMark/>
          </w:tcPr>
          <w:p w14:paraId="6AC2267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A348E0" w:rsidRPr="00A348E0" w14:paraId="65B79787"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288888E"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705</w:t>
            </w:r>
          </w:p>
        </w:tc>
        <w:tc>
          <w:tcPr>
            <w:tcW w:w="1004" w:type="pct"/>
            <w:tcBorders>
              <w:top w:val="nil"/>
              <w:left w:val="nil"/>
              <w:bottom w:val="single" w:sz="4" w:space="0" w:color="auto"/>
              <w:right w:val="single" w:sz="4" w:space="0" w:color="auto"/>
            </w:tcBorders>
            <w:shd w:val="clear" w:color="auto" w:fill="auto"/>
            <w:noWrap/>
            <w:vAlign w:val="center"/>
            <w:hideMark/>
          </w:tcPr>
          <w:p w14:paraId="3AEB8335"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78155700"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A348E0" w:rsidRPr="00A348E0" w14:paraId="2CFB578D"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F3D120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705</w:t>
            </w:r>
          </w:p>
        </w:tc>
        <w:tc>
          <w:tcPr>
            <w:tcW w:w="1004" w:type="pct"/>
            <w:tcBorders>
              <w:top w:val="nil"/>
              <w:left w:val="nil"/>
              <w:bottom w:val="single" w:sz="4" w:space="0" w:color="auto"/>
              <w:right w:val="single" w:sz="4" w:space="0" w:color="auto"/>
            </w:tcBorders>
            <w:shd w:val="clear" w:color="auto" w:fill="auto"/>
            <w:noWrap/>
            <w:vAlign w:val="center"/>
            <w:hideMark/>
          </w:tcPr>
          <w:p w14:paraId="74EA47C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1 17 05050 05 0000 180</w:t>
            </w:r>
          </w:p>
        </w:tc>
        <w:tc>
          <w:tcPr>
            <w:tcW w:w="3279" w:type="pct"/>
            <w:tcBorders>
              <w:top w:val="nil"/>
              <w:left w:val="nil"/>
              <w:bottom w:val="single" w:sz="4" w:space="0" w:color="auto"/>
              <w:right w:val="single" w:sz="4" w:space="0" w:color="auto"/>
            </w:tcBorders>
            <w:shd w:val="clear" w:color="auto" w:fill="auto"/>
            <w:vAlign w:val="center"/>
            <w:hideMark/>
          </w:tcPr>
          <w:p w14:paraId="5AD15D7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348E0" w:rsidRPr="00A348E0" w14:paraId="05837541"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15A945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705</w:t>
            </w:r>
          </w:p>
        </w:tc>
        <w:tc>
          <w:tcPr>
            <w:tcW w:w="1004" w:type="pct"/>
            <w:tcBorders>
              <w:top w:val="nil"/>
              <w:left w:val="nil"/>
              <w:bottom w:val="single" w:sz="4" w:space="0" w:color="auto"/>
              <w:right w:val="single" w:sz="4" w:space="0" w:color="auto"/>
            </w:tcBorders>
            <w:shd w:val="clear" w:color="auto" w:fill="auto"/>
            <w:noWrap/>
            <w:vAlign w:val="center"/>
            <w:hideMark/>
          </w:tcPr>
          <w:p w14:paraId="4AF9987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1 17 05050 05 0001 180</w:t>
            </w:r>
          </w:p>
        </w:tc>
        <w:tc>
          <w:tcPr>
            <w:tcW w:w="3279" w:type="pct"/>
            <w:tcBorders>
              <w:top w:val="nil"/>
              <w:left w:val="nil"/>
              <w:bottom w:val="single" w:sz="4" w:space="0" w:color="auto"/>
              <w:right w:val="single" w:sz="4" w:space="0" w:color="auto"/>
            </w:tcBorders>
            <w:shd w:val="clear" w:color="auto" w:fill="auto"/>
            <w:vAlign w:val="center"/>
            <w:hideMark/>
          </w:tcPr>
          <w:p w14:paraId="645AABF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348E0" w:rsidRPr="00A348E0" w14:paraId="0444E3A4"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F35E84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705</w:t>
            </w:r>
          </w:p>
        </w:tc>
        <w:tc>
          <w:tcPr>
            <w:tcW w:w="1004" w:type="pct"/>
            <w:tcBorders>
              <w:top w:val="nil"/>
              <w:left w:val="nil"/>
              <w:bottom w:val="single" w:sz="4" w:space="0" w:color="auto"/>
              <w:right w:val="single" w:sz="4" w:space="0" w:color="auto"/>
            </w:tcBorders>
            <w:shd w:val="clear" w:color="auto" w:fill="auto"/>
            <w:noWrap/>
            <w:vAlign w:val="center"/>
            <w:hideMark/>
          </w:tcPr>
          <w:p w14:paraId="721C9EF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1 17 05050 05 0002 180</w:t>
            </w:r>
          </w:p>
        </w:tc>
        <w:tc>
          <w:tcPr>
            <w:tcW w:w="3279" w:type="pct"/>
            <w:tcBorders>
              <w:top w:val="nil"/>
              <w:left w:val="nil"/>
              <w:bottom w:val="single" w:sz="4" w:space="0" w:color="auto"/>
              <w:right w:val="single" w:sz="4" w:space="0" w:color="auto"/>
            </w:tcBorders>
            <w:shd w:val="clear" w:color="auto" w:fill="auto"/>
            <w:vAlign w:val="center"/>
            <w:hideMark/>
          </w:tcPr>
          <w:p w14:paraId="4F0B6C41"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348E0" w:rsidRPr="00A348E0" w14:paraId="6DCE541A"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1DDBEE0"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707</w:t>
            </w:r>
          </w:p>
        </w:tc>
        <w:tc>
          <w:tcPr>
            <w:tcW w:w="1004" w:type="pct"/>
            <w:tcBorders>
              <w:top w:val="nil"/>
              <w:left w:val="nil"/>
              <w:bottom w:val="single" w:sz="4" w:space="0" w:color="auto"/>
              <w:right w:val="single" w:sz="4" w:space="0" w:color="auto"/>
            </w:tcBorders>
            <w:shd w:val="clear" w:color="auto" w:fill="auto"/>
            <w:noWrap/>
            <w:vAlign w:val="center"/>
            <w:hideMark/>
          </w:tcPr>
          <w:p w14:paraId="12F08F5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noWrap/>
            <w:vAlign w:val="center"/>
            <w:hideMark/>
          </w:tcPr>
          <w:p w14:paraId="31B7A8AA"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A348E0" w:rsidRPr="00A348E0" w14:paraId="2A00587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F7D5B30"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715</w:t>
            </w:r>
          </w:p>
        </w:tc>
        <w:tc>
          <w:tcPr>
            <w:tcW w:w="1004" w:type="pct"/>
            <w:tcBorders>
              <w:top w:val="nil"/>
              <w:left w:val="nil"/>
              <w:bottom w:val="single" w:sz="4" w:space="0" w:color="auto"/>
              <w:right w:val="single" w:sz="4" w:space="0" w:color="auto"/>
            </w:tcBorders>
            <w:shd w:val="clear" w:color="auto" w:fill="auto"/>
            <w:noWrap/>
            <w:vAlign w:val="center"/>
            <w:hideMark/>
          </w:tcPr>
          <w:p w14:paraId="2720101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noWrap/>
            <w:vAlign w:val="center"/>
            <w:hideMark/>
          </w:tcPr>
          <w:p w14:paraId="1415F90E"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Служба мировых судей Самарской области</w:t>
            </w:r>
          </w:p>
        </w:tc>
      </w:tr>
      <w:tr w:rsidR="00A348E0" w:rsidRPr="00A348E0" w14:paraId="6B2C342C"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A4F9B69"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718</w:t>
            </w:r>
          </w:p>
        </w:tc>
        <w:tc>
          <w:tcPr>
            <w:tcW w:w="1004" w:type="pct"/>
            <w:tcBorders>
              <w:top w:val="nil"/>
              <w:left w:val="nil"/>
              <w:bottom w:val="single" w:sz="4" w:space="0" w:color="auto"/>
              <w:right w:val="single" w:sz="4" w:space="0" w:color="auto"/>
            </w:tcBorders>
            <w:shd w:val="clear" w:color="auto" w:fill="auto"/>
            <w:noWrap/>
            <w:vAlign w:val="center"/>
            <w:hideMark/>
          </w:tcPr>
          <w:p w14:paraId="0B09E97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164EE176"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A348E0" w:rsidRPr="00A348E0" w14:paraId="69A02E1F"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9DA60B1"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720</w:t>
            </w:r>
          </w:p>
        </w:tc>
        <w:tc>
          <w:tcPr>
            <w:tcW w:w="1004" w:type="pct"/>
            <w:tcBorders>
              <w:top w:val="nil"/>
              <w:left w:val="nil"/>
              <w:bottom w:val="single" w:sz="4" w:space="0" w:color="auto"/>
              <w:right w:val="single" w:sz="4" w:space="0" w:color="auto"/>
            </w:tcBorders>
            <w:shd w:val="clear" w:color="auto" w:fill="auto"/>
            <w:noWrap/>
            <w:vAlign w:val="center"/>
            <w:hideMark/>
          </w:tcPr>
          <w:p w14:paraId="69BC1E9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70EDB0AF"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Департамент охоты и рыболовства</w:t>
            </w:r>
          </w:p>
        </w:tc>
      </w:tr>
      <w:tr w:rsidR="00A348E0" w:rsidRPr="00A348E0" w14:paraId="150296C5"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116418A"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724</w:t>
            </w:r>
          </w:p>
        </w:tc>
        <w:tc>
          <w:tcPr>
            <w:tcW w:w="1004" w:type="pct"/>
            <w:tcBorders>
              <w:top w:val="nil"/>
              <w:left w:val="nil"/>
              <w:bottom w:val="single" w:sz="4" w:space="0" w:color="auto"/>
              <w:right w:val="single" w:sz="4" w:space="0" w:color="auto"/>
            </w:tcBorders>
            <w:shd w:val="clear" w:color="auto" w:fill="auto"/>
            <w:noWrap/>
            <w:vAlign w:val="center"/>
            <w:hideMark/>
          </w:tcPr>
          <w:p w14:paraId="0DDD22A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77871A23"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A348E0" w:rsidRPr="00A348E0" w14:paraId="74E8502D"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F5EC65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724</w:t>
            </w:r>
          </w:p>
        </w:tc>
        <w:tc>
          <w:tcPr>
            <w:tcW w:w="1004" w:type="pct"/>
            <w:tcBorders>
              <w:top w:val="nil"/>
              <w:left w:val="nil"/>
              <w:bottom w:val="single" w:sz="4" w:space="0" w:color="auto"/>
              <w:right w:val="single" w:sz="4" w:space="0" w:color="auto"/>
            </w:tcBorders>
            <w:shd w:val="clear" w:color="000000" w:fill="FFFFFF"/>
            <w:noWrap/>
            <w:vAlign w:val="center"/>
            <w:hideMark/>
          </w:tcPr>
          <w:p w14:paraId="11EB584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1 16 02010 02 0000 140</w:t>
            </w:r>
          </w:p>
        </w:tc>
        <w:tc>
          <w:tcPr>
            <w:tcW w:w="3279" w:type="pct"/>
            <w:tcBorders>
              <w:top w:val="nil"/>
              <w:left w:val="nil"/>
              <w:bottom w:val="single" w:sz="4" w:space="0" w:color="auto"/>
              <w:right w:val="single" w:sz="4" w:space="0" w:color="auto"/>
            </w:tcBorders>
            <w:shd w:val="clear" w:color="auto" w:fill="auto"/>
            <w:vAlign w:val="center"/>
            <w:hideMark/>
          </w:tcPr>
          <w:p w14:paraId="0CA6C53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A348E0" w:rsidRPr="00A348E0" w14:paraId="2E75CC8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F58CAF5"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730</w:t>
            </w:r>
          </w:p>
        </w:tc>
        <w:tc>
          <w:tcPr>
            <w:tcW w:w="1004" w:type="pct"/>
            <w:tcBorders>
              <w:top w:val="nil"/>
              <w:left w:val="nil"/>
              <w:bottom w:val="single" w:sz="4" w:space="0" w:color="auto"/>
              <w:right w:val="single" w:sz="4" w:space="0" w:color="auto"/>
            </w:tcBorders>
            <w:shd w:val="clear" w:color="auto" w:fill="auto"/>
            <w:noWrap/>
            <w:vAlign w:val="center"/>
            <w:hideMark/>
          </w:tcPr>
          <w:p w14:paraId="5C6ECF2D"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220ED7B4"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A348E0" w:rsidRPr="00A348E0" w14:paraId="479DD5C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833994D"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731</w:t>
            </w:r>
          </w:p>
        </w:tc>
        <w:tc>
          <w:tcPr>
            <w:tcW w:w="1004" w:type="pct"/>
            <w:tcBorders>
              <w:top w:val="nil"/>
              <w:left w:val="nil"/>
              <w:bottom w:val="single" w:sz="4" w:space="0" w:color="auto"/>
              <w:right w:val="single" w:sz="4" w:space="0" w:color="auto"/>
            </w:tcBorders>
            <w:shd w:val="clear" w:color="auto" w:fill="auto"/>
            <w:noWrap/>
            <w:vAlign w:val="center"/>
            <w:hideMark/>
          </w:tcPr>
          <w:p w14:paraId="6E8D0566"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3314FF95"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Счетная палата Самарской области</w:t>
            </w:r>
          </w:p>
        </w:tc>
      </w:tr>
      <w:tr w:rsidR="00A348E0" w:rsidRPr="00A348E0" w14:paraId="1A7588C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D1E837E"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732</w:t>
            </w:r>
          </w:p>
        </w:tc>
        <w:tc>
          <w:tcPr>
            <w:tcW w:w="1004" w:type="pct"/>
            <w:tcBorders>
              <w:top w:val="nil"/>
              <w:left w:val="nil"/>
              <w:bottom w:val="single" w:sz="4" w:space="0" w:color="auto"/>
              <w:right w:val="single" w:sz="4" w:space="0" w:color="auto"/>
            </w:tcBorders>
            <w:shd w:val="clear" w:color="auto" w:fill="auto"/>
            <w:noWrap/>
            <w:vAlign w:val="center"/>
            <w:hideMark/>
          </w:tcPr>
          <w:p w14:paraId="66A73098"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37001D6C"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Департамент ветеринарии Самарской области</w:t>
            </w:r>
          </w:p>
        </w:tc>
      </w:tr>
      <w:tr w:rsidR="00A348E0" w:rsidRPr="00A348E0" w14:paraId="660DE374"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A0D449D"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733</w:t>
            </w:r>
          </w:p>
        </w:tc>
        <w:tc>
          <w:tcPr>
            <w:tcW w:w="1004" w:type="pct"/>
            <w:tcBorders>
              <w:top w:val="nil"/>
              <w:left w:val="nil"/>
              <w:bottom w:val="single" w:sz="4" w:space="0" w:color="auto"/>
              <w:right w:val="single" w:sz="4" w:space="0" w:color="auto"/>
            </w:tcBorders>
            <w:shd w:val="clear" w:color="auto" w:fill="auto"/>
            <w:noWrap/>
            <w:vAlign w:val="center"/>
            <w:hideMark/>
          </w:tcPr>
          <w:p w14:paraId="5A0DFA59"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654A14D4"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A348E0" w:rsidRPr="00A348E0" w14:paraId="0DD75B72"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DDBBC3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1CFA8F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1 16 10123 01 0000 140</w:t>
            </w:r>
          </w:p>
        </w:tc>
        <w:tc>
          <w:tcPr>
            <w:tcW w:w="3279" w:type="pct"/>
            <w:tcBorders>
              <w:top w:val="nil"/>
              <w:left w:val="nil"/>
              <w:bottom w:val="single" w:sz="4" w:space="0" w:color="auto"/>
              <w:right w:val="single" w:sz="4" w:space="0" w:color="auto"/>
            </w:tcBorders>
            <w:shd w:val="clear" w:color="auto" w:fill="auto"/>
            <w:vAlign w:val="center"/>
            <w:hideMark/>
          </w:tcPr>
          <w:p w14:paraId="06914381"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348E0" w:rsidRPr="00A348E0" w14:paraId="7A39668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9DBE50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3ED20D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1 16 01053 01 0035 140</w:t>
            </w:r>
          </w:p>
        </w:tc>
        <w:tc>
          <w:tcPr>
            <w:tcW w:w="3279" w:type="pct"/>
            <w:tcBorders>
              <w:top w:val="nil"/>
              <w:left w:val="nil"/>
              <w:bottom w:val="single" w:sz="4" w:space="0" w:color="auto"/>
              <w:right w:val="single" w:sz="4" w:space="0" w:color="auto"/>
            </w:tcBorders>
            <w:shd w:val="clear" w:color="auto" w:fill="auto"/>
            <w:vAlign w:val="center"/>
            <w:hideMark/>
          </w:tcPr>
          <w:p w14:paraId="5B12C5C1"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несоверошеннолетних обязанностей по содержанию и воспитанию несовершеннолетних)</w:t>
            </w:r>
          </w:p>
        </w:tc>
      </w:tr>
      <w:tr w:rsidR="00A348E0" w:rsidRPr="00A348E0" w14:paraId="72DC486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71F856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5F4DFFD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1 16 01053 01 9000 140</w:t>
            </w:r>
          </w:p>
        </w:tc>
        <w:tc>
          <w:tcPr>
            <w:tcW w:w="3279" w:type="pct"/>
            <w:tcBorders>
              <w:top w:val="nil"/>
              <w:left w:val="nil"/>
              <w:bottom w:val="single" w:sz="4" w:space="0" w:color="auto"/>
              <w:right w:val="single" w:sz="4" w:space="0" w:color="auto"/>
            </w:tcBorders>
            <w:shd w:val="clear" w:color="auto" w:fill="auto"/>
            <w:vAlign w:val="center"/>
            <w:hideMark/>
          </w:tcPr>
          <w:p w14:paraId="4E5D784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A348E0" w:rsidRPr="00A348E0" w14:paraId="35F08A23"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7D3A1D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5CF494F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1 16 01063 01 0003 140</w:t>
            </w:r>
          </w:p>
        </w:tc>
        <w:tc>
          <w:tcPr>
            <w:tcW w:w="3279" w:type="pct"/>
            <w:tcBorders>
              <w:top w:val="nil"/>
              <w:left w:val="nil"/>
              <w:bottom w:val="single" w:sz="4" w:space="0" w:color="auto"/>
              <w:right w:val="single" w:sz="4" w:space="0" w:color="auto"/>
            </w:tcBorders>
            <w:shd w:val="clear" w:color="auto" w:fill="auto"/>
            <w:vAlign w:val="center"/>
            <w:hideMark/>
          </w:tcPr>
          <w:p w14:paraId="2E02A13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санитарно-эпидимиологического благополучия населения)</w:t>
            </w:r>
          </w:p>
        </w:tc>
      </w:tr>
      <w:tr w:rsidR="00A348E0" w:rsidRPr="00A348E0" w14:paraId="060FAA3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7F0268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303ADC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1 16 01063 01 0004 140</w:t>
            </w:r>
          </w:p>
        </w:tc>
        <w:tc>
          <w:tcPr>
            <w:tcW w:w="3279" w:type="pct"/>
            <w:tcBorders>
              <w:top w:val="nil"/>
              <w:left w:val="nil"/>
              <w:bottom w:val="single" w:sz="4" w:space="0" w:color="auto"/>
              <w:right w:val="single" w:sz="4" w:space="0" w:color="auto"/>
            </w:tcBorders>
            <w:shd w:val="clear" w:color="auto" w:fill="auto"/>
            <w:vAlign w:val="center"/>
            <w:hideMark/>
          </w:tcPr>
          <w:p w14:paraId="3F2EEB8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санитарно-эпидимиологических требований к эксплуатации жилых помещений и общественных помещений, зданий, сооружений и транспорта)</w:t>
            </w:r>
          </w:p>
        </w:tc>
      </w:tr>
      <w:tr w:rsidR="00A348E0" w:rsidRPr="00A348E0" w14:paraId="32E1A0D6"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202B61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5D1122B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1 16 01063 01 0007 140</w:t>
            </w:r>
          </w:p>
        </w:tc>
        <w:tc>
          <w:tcPr>
            <w:tcW w:w="3279" w:type="pct"/>
            <w:tcBorders>
              <w:top w:val="nil"/>
              <w:left w:val="nil"/>
              <w:bottom w:val="single" w:sz="4" w:space="0" w:color="auto"/>
              <w:right w:val="single" w:sz="4" w:space="0" w:color="auto"/>
            </w:tcBorders>
            <w:shd w:val="clear" w:color="auto" w:fill="auto"/>
            <w:vAlign w:val="center"/>
            <w:hideMark/>
          </w:tcPr>
          <w:p w14:paraId="756EB34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санитарно-эпидимиологических требований к условиям отдыха и оздоровления детей, их воспитания и обучения)</w:t>
            </w:r>
          </w:p>
        </w:tc>
      </w:tr>
      <w:tr w:rsidR="00A348E0" w:rsidRPr="00A348E0" w14:paraId="4954C38E"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4E401F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A2D355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1 16 01063 01 0008 140</w:t>
            </w:r>
          </w:p>
        </w:tc>
        <w:tc>
          <w:tcPr>
            <w:tcW w:w="3279" w:type="pct"/>
            <w:tcBorders>
              <w:top w:val="nil"/>
              <w:left w:val="nil"/>
              <w:bottom w:val="single" w:sz="4" w:space="0" w:color="auto"/>
              <w:right w:val="single" w:sz="4" w:space="0" w:color="auto"/>
            </w:tcBorders>
            <w:shd w:val="clear" w:color="auto" w:fill="auto"/>
            <w:vAlign w:val="center"/>
            <w:hideMark/>
          </w:tcPr>
          <w:p w14:paraId="0364B3D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A348E0" w:rsidRPr="00A348E0" w14:paraId="0FE1A579"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3DF071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E20A5E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1 16 01063 01 9000 140</w:t>
            </w:r>
          </w:p>
        </w:tc>
        <w:tc>
          <w:tcPr>
            <w:tcW w:w="3279" w:type="pct"/>
            <w:tcBorders>
              <w:top w:val="nil"/>
              <w:left w:val="nil"/>
              <w:bottom w:val="single" w:sz="4" w:space="0" w:color="auto"/>
              <w:right w:val="single" w:sz="4" w:space="0" w:color="auto"/>
            </w:tcBorders>
            <w:shd w:val="clear" w:color="auto" w:fill="auto"/>
            <w:vAlign w:val="center"/>
            <w:hideMark/>
          </w:tcPr>
          <w:p w14:paraId="358A260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w:t>
            </w:r>
            <w:r w:rsidRPr="00A348E0">
              <w:rPr>
                <w:rFonts w:ascii="Times New Roman" w:eastAsia="Times New Roman" w:hAnsi="Times New Roman" w:cs="Times New Roman"/>
                <w:sz w:val="12"/>
                <w:szCs w:val="12"/>
                <w:lang w:eastAsia="ru-RU"/>
              </w:rPr>
              <w:lastRenderedPageBreak/>
              <w:t>и защите их прав (иные штрафы)</w:t>
            </w:r>
          </w:p>
        </w:tc>
      </w:tr>
      <w:tr w:rsidR="00A348E0" w:rsidRPr="00A348E0" w14:paraId="2D649647" w14:textId="77777777" w:rsidTr="00633086">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E95DF0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699379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1 16 01063 01 0017 140</w:t>
            </w:r>
          </w:p>
        </w:tc>
        <w:tc>
          <w:tcPr>
            <w:tcW w:w="3279" w:type="pct"/>
            <w:tcBorders>
              <w:top w:val="nil"/>
              <w:left w:val="nil"/>
              <w:bottom w:val="single" w:sz="4" w:space="0" w:color="auto"/>
              <w:right w:val="single" w:sz="4" w:space="0" w:color="auto"/>
            </w:tcBorders>
            <w:shd w:val="clear" w:color="auto" w:fill="auto"/>
            <w:vAlign w:val="center"/>
            <w:hideMark/>
          </w:tcPr>
          <w:p w14:paraId="2EF5F92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A348E0" w:rsidRPr="00A348E0" w14:paraId="7F0B444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6E5E95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D35E71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1 16 01063 01 0023 140</w:t>
            </w:r>
          </w:p>
        </w:tc>
        <w:tc>
          <w:tcPr>
            <w:tcW w:w="3279" w:type="pct"/>
            <w:tcBorders>
              <w:top w:val="nil"/>
              <w:left w:val="nil"/>
              <w:bottom w:val="single" w:sz="4" w:space="0" w:color="auto"/>
              <w:right w:val="single" w:sz="4" w:space="0" w:color="auto"/>
            </w:tcBorders>
            <w:shd w:val="clear" w:color="auto" w:fill="auto"/>
            <w:vAlign w:val="center"/>
            <w:hideMark/>
          </w:tcPr>
          <w:p w14:paraId="57EECBB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348E0" w:rsidRPr="00A348E0" w14:paraId="09CD483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E47A5E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4DB51CE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1 16 01063 01 0091 140</w:t>
            </w:r>
          </w:p>
        </w:tc>
        <w:tc>
          <w:tcPr>
            <w:tcW w:w="3279" w:type="pct"/>
            <w:tcBorders>
              <w:top w:val="nil"/>
              <w:left w:val="nil"/>
              <w:bottom w:val="single" w:sz="4" w:space="0" w:color="auto"/>
              <w:right w:val="single" w:sz="4" w:space="0" w:color="auto"/>
            </w:tcBorders>
            <w:shd w:val="clear" w:color="auto" w:fill="auto"/>
            <w:vAlign w:val="center"/>
            <w:hideMark/>
          </w:tcPr>
          <w:p w14:paraId="3821F55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348E0" w:rsidRPr="00A348E0" w14:paraId="739B996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5868B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11B6A65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1 16 01063 01 0101 140</w:t>
            </w:r>
          </w:p>
        </w:tc>
        <w:tc>
          <w:tcPr>
            <w:tcW w:w="3279" w:type="pct"/>
            <w:tcBorders>
              <w:top w:val="nil"/>
              <w:left w:val="nil"/>
              <w:bottom w:val="single" w:sz="4" w:space="0" w:color="auto"/>
              <w:right w:val="single" w:sz="4" w:space="0" w:color="auto"/>
            </w:tcBorders>
            <w:shd w:val="clear" w:color="auto" w:fill="auto"/>
            <w:vAlign w:val="center"/>
            <w:hideMark/>
          </w:tcPr>
          <w:p w14:paraId="27188B1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348E0" w:rsidRPr="00A348E0" w14:paraId="0C94718B"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3593E9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1C3F56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1 16 01113 01 0017 140</w:t>
            </w:r>
          </w:p>
        </w:tc>
        <w:tc>
          <w:tcPr>
            <w:tcW w:w="3279" w:type="pct"/>
            <w:tcBorders>
              <w:top w:val="nil"/>
              <w:left w:val="nil"/>
              <w:bottom w:val="single" w:sz="4" w:space="0" w:color="auto"/>
              <w:right w:val="single" w:sz="4" w:space="0" w:color="auto"/>
            </w:tcBorders>
            <w:shd w:val="clear" w:color="auto" w:fill="auto"/>
            <w:vAlign w:val="center"/>
            <w:hideMark/>
          </w:tcPr>
          <w:p w14:paraId="55AA97F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A348E0" w:rsidRPr="00A348E0" w14:paraId="30286056"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5D49C5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87D997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1 16 01113 01 0018 140</w:t>
            </w:r>
          </w:p>
        </w:tc>
        <w:tc>
          <w:tcPr>
            <w:tcW w:w="3279" w:type="pct"/>
            <w:tcBorders>
              <w:top w:val="nil"/>
              <w:left w:val="nil"/>
              <w:bottom w:val="single" w:sz="4" w:space="0" w:color="auto"/>
              <w:right w:val="single" w:sz="4" w:space="0" w:color="auto"/>
            </w:tcBorders>
            <w:shd w:val="clear" w:color="auto" w:fill="auto"/>
            <w:vAlign w:val="center"/>
            <w:hideMark/>
          </w:tcPr>
          <w:p w14:paraId="4574E2A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A348E0" w:rsidRPr="00A348E0" w14:paraId="77D96F4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8048F2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1F4585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1 16 01113 01 9000 140</w:t>
            </w:r>
          </w:p>
        </w:tc>
        <w:tc>
          <w:tcPr>
            <w:tcW w:w="3279" w:type="pct"/>
            <w:tcBorders>
              <w:top w:val="nil"/>
              <w:left w:val="nil"/>
              <w:bottom w:val="single" w:sz="4" w:space="0" w:color="auto"/>
              <w:right w:val="single" w:sz="4" w:space="0" w:color="auto"/>
            </w:tcBorders>
            <w:shd w:val="clear" w:color="auto" w:fill="auto"/>
            <w:vAlign w:val="center"/>
            <w:hideMark/>
          </w:tcPr>
          <w:p w14:paraId="15EE73B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A348E0" w:rsidRPr="00A348E0" w14:paraId="116DF5A1"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B8F9C3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7F68A92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1 16 01193 01 0005 140</w:t>
            </w:r>
          </w:p>
        </w:tc>
        <w:tc>
          <w:tcPr>
            <w:tcW w:w="3279" w:type="pct"/>
            <w:tcBorders>
              <w:top w:val="nil"/>
              <w:left w:val="nil"/>
              <w:bottom w:val="single" w:sz="4" w:space="0" w:color="auto"/>
              <w:right w:val="single" w:sz="4" w:space="0" w:color="auto"/>
            </w:tcBorders>
            <w:shd w:val="clear" w:color="auto" w:fill="auto"/>
            <w:vAlign w:val="center"/>
            <w:hideMark/>
          </w:tcPr>
          <w:p w14:paraId="6D2DCF1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A348E0" w:rsidRPr="00A348E0" w14:paraId="79BAFB3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74E05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18CFC5B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1 16 01193 01 0007 140</w:t>
            </w:r>
          </w:p>
        </w:tc>
        <w:tc>
          <w:tcPr>
            <w:tcW w:w="3279" w:type="pct"/>
            <w:tcBorders>
              <w:top w:val="nil"/>
              <w:left w:val="nil"/>
              <w:bottom w:val="single" w:sz="4" w:space="0" w:color="auto"/>
              <w:right w:val="single" w:sz="4" w:space="0" w:color="auto"/>
            </w:tcBorders>
            <w:shd w:val="clear" w:color="auto" w:fill="auto"/>
            <w:vAlign w:val="center"/>
            <w:hideMark/>
          </w:tcPr>
          <w:p w14:paraId="75E1FD2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A348E0" w:rsidRPr="00A348E0" w14:paraId="6552F4D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5456D7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3843B8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1 16 01193 01 0013 140</w:t>
            </w:r>
          </w:p>
        </w:tc>
        <w:tc>
          <w:tcPr>
            <w:tcW w:w="3279" w:type="pct"/>
            <w:tcBorders>
              <w:top w:val="nil"/>
              <w:left w:val="nil"/>
              <w:bottom w:val="single" w:sz="4" w:space="0" w:color="auto"/>
              <w:right w:val="single" w:sz="4" w:space="0" w:color="auto"/>
            </w:tcBorders>
            <w:shd w:val="clear" w:color="auto" w:fill="auto"/>
            <w:vAlign w:val="center"/>
            <w:hideMark/>
          </w:tcPr>
          <w:p w14:paraId="22EC7BB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A348E0" w:rsidRPr="00A348E0" w14:paraId="153D886F"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A88DD3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F9C38E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1 16 01193 01 0401 140</w:t>
            </w:r>
          </w:p>
        </w:tc>
        <w:tc>
          <w:tcPr>
            <w:tcW w:w="3279" w:type="pct"/>
            <w:tcBorders>
              <w:top w:val="nil"/>
              <w:left w:val="nil"/>
              <w:bottom w:val="single" w:sz="4" w:space="0" w:color="auto"/>
              <w:right w:val="single" w:sz="4" w:space="0" w:color="auto"/>
            </w:tcBorders>
            <w:shd w:val="clear" w:color="auto" w:fill="auto"/>
            <w:vAlign w:val="center"/>
            <w:hideMark/>
          </w:tcPr>
          <w:p w14:paraId="174034F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A348E0" w:rsidRPr="00A348E0" w14:paraId="4B8BBA14"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4A7B87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615D1C5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1 16 01193 01 9000 140</w:t>
            </w:r>
          </w:p>
        </w:tc>
        <w:tc>
          <w:tcPr>
            <w:tcW w:w="3279" w:type="pct"/>
            <w:tcBorders>
              <w:top w:val="nil"/>
              <w:left w:val="nil"/>
              <w:bottom w:val="single" w:sz="4" w:space="0" w:color="auto"/>
              <w:right w:val="single" w:sz="4" w:space="0" w:color="auto"/>
            </w:tcBorders>
            <w:shd w:val="clear" w:color="auto" w:fill="auto"/>
            <w:vAlign w:val="center"/>
            <w:hideMark/>
          </w:tcPr>
          <w:p w14:paraId="4C148DA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A348E0" w:rsidRPr="00A348E0" w14:paraId="61D24F96"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A6E6CC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94EF9A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1 16 01203 01 9000 140</w:t>
            </w:r>
          </w:p>
        </w:tc>
        <w:tc>
          <w:tcPr>
            <w:tcW w:w="3279" w:type="pct"/>
            <w:tcBorders>
              <w:top w:val="nil"/>
              <w:left w:val="nil"/>
              <w:bottom w:val="single" w:sz="4" w:space="0" w:color="auto"/>
              <w:right w:val="single" w:sz="4" w:space="0" w:color="auto"/>
            </w:tcBorders>
            <w:shd w:val="clear" w:color="auto" w:fill="auto"/>
            <w:vAlign w:val="center"/>
            <w:hideMark/>
          </w:tcPr>
          <w:p w14:paraId="35CBADA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348E0" w:rsidRPr="00A348E0" w14:paraId="5BE527ED"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C441ED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C60B0F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1 16 01073 01 0006 140</w:t>
            </w:r>
          </w:p>
        </w:tc>
        <w:tc>
          <w:tcPr>
            <w:tcW w:w="3279" w:type="pct"/>
            <w:tcBorders>
              <w:top w:val="nil"/>
              <w:left w:val="nil"/>
              <w:bottom w:val="single" w:sz="4" w:space="0" w:color="auto"/>
              <w:right w:val="single" w:sz="4" w:space="0" w:color="auto"/>
            </w:tcBorders>
            <w:shd w:val="clear" w:color="auto" w:fill="auto"/>
            <w:vAlign w:val="center"/>
            <w:hideMark/>
          </w:tcPr>
          <w:p w14:paraId="6470F14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428227B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139A7F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1BED3B5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1 16 01073 01 0011 140</w:t>
            </w:r>
          </w:p>
        </w:tc>
        <w:tc>
          <w:tcPr>
            <w:tcW w:w="3279" w:type="pct"/>
            <w:tcBorders>
              <w:top w:val="nil"/>
              <w:left w:val="nil"/>
              <w:bottom w:val="single" w:sz="4" w:space="0" w:color="auto"/>
              <w:right w:val="single" w:sz="4" w:space="0" w:color="auto"/>
            </w:tcBorders>
            <w:shd w:val="clear" w:color="auto" w:fill="auto"/>
            <w:vAlign w:val="center"/>
            <w:hideMark/>
          </w:tcPr>
          <w:p w14:paraId="7709800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3B5B6A9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63B319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77EA1C9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1 16 01073 01 0012 140</w:t>
            </w:r>
          </w:p>
        </w:tc>
        <w:tc>
          <w:tcPr>
            <w:tcW w:w="3279" w:type="pct"/>
            <w:tcBorders>
              <w:top w:val="nil"/>
              <w:left w:val="nil"/>
              <w:bottom w:val="single" w:sz="4" w:space="0" w:color="auto"/>
              <w:right w:val="single" w:sz="4" w:space="0" w:color="auto"/>
            </w:tcBorders>
            <w:shd w:val="clear" w:color="auto" w:fill="auto"/>
            <w:vAlign w:val="center"/>
            <w:hideMark/>
          </w:tcPr>
          <w:p w14:paraId="6B5873B2"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7 Кодекса Российской Федерации об </w:t>
            </w:r>
            <w:r w:rsidRPr="00A348E0">
              <w:rPr>
                <w:rFonts w:ascii="Times New Roman" w:eastAsia="Times New Roman" w:hAnsi="Times New Roman" w:cs="Times New Roman"/>
                <w:sz w:val="12"/>
                <w:szCs w:val="12"/>
                <w:lang w:eastAsia="ru-RU"/>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69C0376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D146D6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lastRenderedPageBreak/>
              <w:t>733</w:t>
            </w:r>
          </w:p>
        </w:tc>
        <w:tc>
          <w:tcPr>
            <w:tcW w:w="1004" w:type="pct"/>
            <w:tcBorders>
              <w:top w:val="nil"/>
              <w:left w:val="nil"/>
              <w:bottom w:val="single" w:sz="4" w:space="0" w:color="auto"/>
              <w:right w:val="single" w:sz="4" w:space="0" w:color="auto"/>
            </w:tcBorders>
            <w:shd w:val="clear" w:color="000000" w:fill="FFFFFF"/>
            <w:noWrap/>
            <w:vAlign w:val="center"/>
            <w:hideMark/>
          </w:tcPr>
          <w:p w14:paraId="53B7019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1 16 01073 01 0017 140</w:t>
            </w:r>
          </w:p>
        </w:tc>
        <w:tc>
          <w:tcPr>
            <w:tcW w:w="3279" w:type="pct"/>
            <w:tcBorders>
              <w:top w:val="nil"/>
              <w:left w:val="nil"/>
              <w:bottom w:val="single" w:sz="4" w:space="0" w:color="auto"/>
              <w:right w:val="single" w:sz="4" w:space="0" w:color="auto"/>
            </w:tcBorders>
            <w:shd w:val="clear" w:color="auto" w:fill="auto"/>
            <w:vAlign w:val="center"/>
            <w:hideMark/>
          </w:tcPr>
          <w:p w14:paraId="2EC57FA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1490510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E19B08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A94E8A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1 16 01073 01 0019 140</w:t>
            </w:r>
          </w:p>
        </w:tc>
        <w:tc>
          <w:tcPr>
            <w:tcW w:w="3279" w:type="pct"/>
            <w:tcBorders>
              <w:top w:val="nil"/>
              <w:left w:val="nil"/>
              <w:bottom w:val="single" w:sz="4" w:space="0" w:color="auto"/>
              <w:right w:val="single" w:sz="4" w:space="0" w:color="auto"/>
            </w:tcBorders>
            <w:shd w:val="clear" w:color="auto" w:fill="auto"/>
            <w:vAlign w:val="center"/>
            <w:hideMark/>
          </w:tcPr>
          <w:p w14:paraId="0DAF2E4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1B6DD834"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F8192E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8EE3A9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1 16 01073 01 0027 140</w:t>
            </w:r>
          </w:p>
        </w:tc>
        <w:tc>
          <w:tcPr>
            <w:tcW w:w="3279" w:type="pct"/>
            <w:tcBorders>
              <w:top w:val="nil"/>
              <w:left w:val="nil"/>
              <w:bottom w:val="single" w:sz="4" w:space="0" w:color="auto"/>
              <w:right w:val="single" w:sz="4" w:space="0" w:color="auto"/>
            </w:tcBorders>
            <w:shd w:val="clear" w:color="auto" w:fill="auto"/>
            <w:vAlign w:val="center"/>
            <w:hideMark/>
          </w:tcPr>
          <w:p w14:paraId="564B224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5000970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00C0C6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49445FC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1 16 01073 01 9000 140</w:t>
            </w:r>
          </w:p>
        </w:tc>
        <w:tc>
          <w:tcPr>
            <w:tcW w:w="3279" w:type="pct"/>
            <w:tcBorders>
              <w:top w:val="nil"/>
              <w:left w:val="nil"/>
              <w:bottom w:val="single" w:sz="4" w:space="0" w:color="auto"/>
              <w:right w:val="single" w:sz="4" w:space="0" w:color="auto"/>
            </w:tcBorders>
            <w:shd w:val="clear" w:color="auto" w:fill="auto"/>
            <w:vAlign w:val="center"/>
            <w:hideMark/>
          </w:tcPr>
          <w:p w14:paraId="5F1BFE8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5CF2FC8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1AF99E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8B0E88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1 16 01083 01 0002 140</w:t>
            </w:r>
          </w:p>
        </w:tc>
        <w:tc>
          <w:tcPr>
            <w:tcW w:w="3279" w:type="pct"/>
            <w:tcBorders>
              <w:top w:val="nil"/>
              <w:left w:val="nil"/>
              <w:bottom w:val="single" w:sz="4" w:space="0" w:color="auto"/>
              <w:right w:val="single" w:sz="4" w:space="0" w:color="auto"/>
            </w:tcBorders>
            <w:shd w:val="clear" w:color="auto" w:fill="auto"/>
            <w:vAlign w:val="center"/>
            <w:hideMark/>
          </w:tcPr>
          <w:p w14:paraId="05D524D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6CE96C36"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0CDEE1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734445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1 16 01083 01 0026 140</w:t>
            </w:r>
          </w:p>
        </w:tc>
        <w:tc>
          <w:tcPr>
            <w:tcW w:w="3279" w:type="pct"/>
            <w:tcBorders>
              <w:top w:val="nil"/>
              <w:left w:val="nil"/>
              <w:bottom w:val="single" w:sz="4" w:space="0" w:color="auto"/>
              <w:right w:val="single" w:sz="4" w:space="0" w:color="auto"/>
            </w:tcBorders>
            <w:shd w:val="clear" w:color="auto" w:fill="auto"/>
            <w:vAlign w:val="center"/>
            <w:hideMark/>
          </w:tcPr>
          <w:p w14:paraId="1B2EC93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57B5D54F"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1E946C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7D4D478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1 16 01083 01 0028 140</w:t>
            </w:r>
          </w:p>
        </w:tc>
        <w:tc>
          <w:tcPr>
            <w:tcW w:w="3279" w:type="pct"/>
            <w:tcBorders>
              <w:top w:val="nil"/>
              <w:left w:val="nil"/>
              <w:bottom w:val="single" w:sz="4" w:space="0" w:color="auto"/>
              <w:right w:val="single" w:sz="4" w:space="0" w:color="auto"/>
            </w:tcBorders>
            <w:shd w:val="clear" w:color="auto" w:fill="auto"/>
            <w:vAlign w:val="center"/>
            <w:hideMark/>
          </w:tcPr>
          <w:p w14:paraId="18BE4DA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1461F30A"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5C5292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7C8241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1 16 01083 01 0031 140</w:t>
            </w:r>
          </w:p>
        </w:tc>
        <w:tc>
          <w:tcPr>
            <w:tcW w:w="3279" w:type="pct"/>
            <w:tcBorders>
              <w:top w:val="nil"/>
              <w:left w:val="nil"/>
              <w:bottom w:val="single" w:sz="4" w:space="0" w:color="auto"/>
              <w:right w:val="single" w:sz="4" w:space="0" w:color="auto"/>
            </w:tcBorders>
            <w:shd w:val="clear" w:color="auto" w:fill="auto"/>
            <w:vAlign w:val="center"/>
            <w:hideMark/>
          </w:tcPr>
          <w:p w14:paraId="441C7FD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57343D6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CB5917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C9B2D7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1 16 01083 01 0037 140</w:t>
            </w:r>
          </w:p>
        </w:tc>
        <w:tc>
          <w:tcPr>
            <w:tcW w:w="3279" w:type="pct"/>
            <w:tcBorders>
              <w:top w:val="nil"/>
              <w:left w:val="nil"/>
              <w:bottom w:val="single" w:sz="4" w:space="0" w:color="auto"/>
              <w:right w:val="single" w:sz="4" w:space="0" w:color="auto"/>
            </w:tcBorders>
            <w:shd w:val="clear" w:color="auto" w:fill="auto"/>
            <w:vAlign w:val="center"/>
            <w:hideMark/>
          </w:tcPr>
          <w:p w14:paraId="582D26B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6A9C95B5"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A24BEB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EB41BB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1 16 01083 01 9000 140</w:t>
            </w:r>
          </w:p>
        </w:tc>
        <w:tc>
          <w:tcPr>
            <w:tcW w:w="3279" w:type="pct"/>
            <w:tcBorders>
              <w:top w:val="nil"/>
              <w:left w:val="nil"/>
              <w:bottom w:val="single" w:sz="4" w:space="0" w:color="auto"/>
              <w:right w:val="single" w:sz="4" w:space="0" w:color="auto"/>
            </w:tcBorders>
            <w:shd w:val="clear" w:color="auto" w:fill="auto"/>
            <w:vAlign w:val="center"/>
            <w:hideMark/>
          </w:tcPr>
          <w:p w14:paraId="1E98E52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33A4E86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42840F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6750C8A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1 16 01093 01 9000 140</w:t>
            </w:r>
          </w:p>
        </w:tc>
        <w:tc>
          <w:tcPr>
            <w:tcW w:w="3279" w:type="pct"/>
            <w:tcBorders>
              <w:top w:val="nil"/>
              <w:left w:val="nil"/>
              <w:bottom w:val="single" w:sz="4" w:space="0" w:color="auto"/>
              <w:right w:val="single" w:sz="4" w:space="0" w:color="auto"/>
            </w:tcBorders>
            <w:shd w:val="clear" w:color="auto" w:fill="auto"/>
            <w:vAlign w:val="center"/>
            <w:hideMark/>
          </w:tcPr>
          <w:p w14:paraId="212F6E3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A348E0" w:rsidRPr="00A348E0" w14:paraId="24C91C95"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873E9B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71DA03D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1 16 01103 01 9000 140</w:t>
            </w:r>
          </w:p>
        </w:tc>
        <w:tc>
          <w:tcPr>
            <w:tcW w:w="3279" w:type="pct"/>
            <w:tcBorders>
              <w:top w:val="nil"/>
              <w:left w:val="nil"/>
              <w:bottom w:val="single" w:sz="4" w:space="0" w:color="auto"/>
              <w:right w:val="single" w:sz="4" w:space="0" w:color="auto"/>
            </w:tcBorders>
            <w:shd w:val="clear" w:color="auto" w:fill="auto"/>
            <w:vAlign w:val="center"/>
            <w:hideMark/>
          </w:tcPr>
          <w:p w14:paraId="53D1702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A348E0" w:rsidRPr="00A348E0" w14:paraId="3109ED2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25A366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69E4EE3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1 16 01123 01 0001 140</w:t>
            </w:r>
          </w:p>
        </w:tc>
        <w:tc>
          <w:tcPr>
            <w:tcW w:w="3279" w:type="pct"/>
            <w:tcBorders>
              <w:top w:val="nil"/>
              <w:left w:val="nil"/>
              <w:bottom w:val="single" w:sz="4" w:space="0" w:color="auto"/>
              <w:right w:val="single" w:sz="4" w:space="0" w:color="auto"/>
            </w:tcBorders>
            <w:shd w:val="clear" w:color="auto" w:fill="auto"/>
            <w:vAlign w:val="center"/>
            <w:hideMark/>
          </w:tcPr>
          <w:p w14:paraId="0E92CE8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A348E0" w:rsidRPr="00A348E0" w14:paraId="6B073C46"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4DAEDE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3DE53B0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1 16 01123 01 0002 140</w:t>
            </w:r>
          </w:p>
        </w:tc>
        <w:tc>
          <w:tcPr>
            <w:tcW w:w="3279" w:type="pct"/>
            <w:tcBorders>
              <w:top w:val="nil"/>
              <w:left w:val="nil"/>
              <w:bottom w:val="single" w:sz="4" w:space="0" w:color="auto"/>
              <w:right w:val="single" w:sz="4" w:space="0" w:color="auto"/>
            </w:tcBorders>
            <w:shd w:val="clear" w:color="auto" w:fill="auto"/>
            <w:vAlign w:val="center"/>
            <w:hideMark/>
          </w:tcPr>
          <w:p w14:paraId="1E16C81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A348E0" w:rsidRPr="00A348E0" w14:paraId="04EB1A7F"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FA0376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107B1CF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1 16 01123 01 0003 140</w:t>
            </w:r>
          </w:p>
        </w:tc>
        <w:tc>
          <w:tcPr>
            <w:tcW w:w="3279" w:type="pct"/>
            <w:tcBorders>
              <w:top w:val="nil"/>
              <w:left w:val="nil"/>
              <w:bottom w:val="single" w:sz="4" w:space="0" w:color="auto"/>
              <w:right w:val="single" w:sz="4" w:space="0" w:color="auto"/>
            </w:tcBorders>
            <w:shd w:val="clear" w:color="auto" w:fill="auto"/>
            <w:vAlign w:val="center"/>
            <w:hideMark/>
          </w:tcPr>
          <w:p w14:paraId="5E1273A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A348E0" w:rsidRPr="00A348E0" w14:paraId="1BEE1188"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A642B4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7FDD95B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1 16 01123 01 0004 140</w:t>
            </w:r>
          </w:p>
        </w:tc>
        <w:tc>
          <w:tcPr>
            <w:tcW w:w="3279" w:type="pct"/>
            <w:tcBorders>
              <w:top w:val="nil"/>
              <w:left w:val="nil"/>
              <w:bottom w:val="single" w:sz="4" w:space="0" w:color="auto"/>
              <w:right w:val="single" w:sz="4" w:space="0" w:color="auto"/>
            </w:tcBorders>
            <w:shd w:val="clear" w:color="auto" w:fill="auto"/>
            <w:vAlign w:val="center"/>
            <w:hideMark/>
          </w:tcPr>
          <w:p w14:paraId="72C5738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A348E0" w:rsidRPr="00A348E0" w14:paraId="4B636C9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723624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437D14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1 16 01133 01 9000 140</w:t>
            </w:r>
          </w:p>
        </w:tc>
        <w:tc>
          <w:tcPr>
            <w:tcW w:w="3279" w:type="pct"/>
            <w:tcBorders>
              <w:top w:val="nil"/>
              <w:left w:val="nil"/>
              <w:bottom w:val="single" w:sz="4" w:space="0" w:color="auto"/>
              <w:right w:val="single" w:sz="4" w:space="0" w:color="auto"/>
            </w:tcBorders>
            <w:shd w:val="clear" w:color="auto" w:fill="auto"/>
            <w:vAlign w:val="center"/>
            <w:hideMark/>
          </w:tcPr>
          <w:p w14:paraId="3097D21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Административные штрафы, установленные Главой 13 Кодекса Российской Федерации об </w:t>
            </w:r>
            <w:r w:rsidRPr="00A348E0">
              <w:rPr>
                <w:rFonts w:ascii="Times New Roman" w:eastAsia="Times New Roman" w:hAnsi="Times New Roman" w:cs="Times New Roman"/>
                <w:sz w:val="12"/>
                <w:szCs w:val="12"/>
                <w:lang w:eastAsia="ru-RU"/>
              </w:rPr>
              <w:lastRenderedPageBreak/>
              <w:t>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A348E0" w:rsidRPr="00A348E0" w14:paraId="6E9D21B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04A759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038ED2D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1 16 01143 01 9000 140</w:t>
            </w:r>
          </w:p>
        </w:tc>
        <w:tc>
          <w:tcPr>
            <w:tcW w:w="3279" w:type="pct"/>
            <w:tcBorders>
              <w:top w:val="nil"/>
              <w:left w:val="nil"/>
              <w:bottom w:val="single" w:sz="4" w:space="0" w:color="auto"/>
              <w:right w:val="single" w:sz="4" w:space="0" w:color="auto"/>
            </w:tcBorders>
            <w:shd w:val="clear" w:color="auto" w:fill="auto"/>
            <w:vAlign w:val="center"/>
            <w:hideMark/>
          </w:tcPr>
          <w:p w14:paraId="193A5A0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348E0" w:rsidRPr="00A348E0" w14:paraId="40A8A21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D23AC3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7C92BD7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1 16 01203 01 0004 140</w:t>
            </w:r>
          </w:p>
        </w:tc>
        <w:tc>
          <w:tcPr>
            <w:tcW w:w="3279" w:type="pct"/>
            <w:tcBorders>
              <w:top w:val="nil"/>
              <w:left w:val="nil"/>
              <w:bottom w:val="single" w:sz="4" w:space="0" w:color="auto"/>
              <w:right w:val="single" w:sz="4" w:space="0" w:color="auto"/>
            </w:tcBorders>
            <w:shd w:val="clear" w:color="auto" w:fill="auto"/>
            <w:vAlign w:val="center"/>
            <w:hideMark/>
          </w:tcPr>
          <w:p w14:paraId="247BE90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348E0" w:rsidRPr="00A348E0" w14:paraId="70AB1C5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0601F2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299101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1 16 01203 01 0005 140</w:t>
            </w:r>
          </w:p>
        </w:tc>
        <w:tc>
          <w:tcPr>
            <w:tcW w:w="3279" w:type="pct"/>
            <w:tcBorders>
              <w:top w:val="nil"/>
              <w:left w:val="nil"/>
              <w:bottom w:val="single" w:sz="4" w:space="0" w:color="auto"/>
              <w:right w:val="single" w:sz="4" w:space="0" w:color="auto"/>
            </w:tcBorders>
            <w:shd w:val="clear" w:color="auto" w:fill="auto"/>
            <w:vAlign w:val="center"/>
            <w:hideMark/>
          </w:tcPr>
          <w:p w14:paraId="650AF6C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348E0" w:rsidRPr="00A348E0" w14:paraId="2A9110A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F6C32B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733</w:t>
            </w:r>
          </w:p>
        </w:tc>
        <w:tc>
          <w:tcPr>
            <w:tcW w:w="1004" w:type="pct"/>
            <w:tcBorders>
              <w:top w:val="nil"/>
              <w:left w:val="nil"/>
              <w:bottom w:val="single" w:sz="4" w:space="0" w:color="auto"/>
              <w:right w:val="single" w:sz="4" w:space="0" w:color="auto"/>
            </w:tcBorders>
            <w:shd w:val="clear" w:color="000000" w:fill="FFFFFF"/>
            <w:noWrap/>
            <w:vAlign w:val="center"/>
            <w:hideMark/>
          </w:tcPr>
          <w:p w14:paraId="24E1838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1 16 01203 01 0021 140</w:t>
            </w:r>
          </w:p>
        </w:tc>
        <w:tc>
          <w:tcPr>
            <w:tcW w:w="3279" w:type="pct"/>
            <w:tcBorders>
              <w:top w:val="nil"/>
              <w:left w:val="nil"/>
              <w:bottom w:val="single" w:sz="4" w:space="0" w:color="auto"/>
              <w:right w:val="single" w:sz="4" w:space="0" w:color="auto"/>
            </w:tcBorders>
            <w:shd w:val="clear" w:color="auto" w:fill="auto"/>
            <w:vAlign w:val="center"/>
            <w:hideMark/>
          </w:tcPr>
          <w:p w14:paraId="7A80643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348E0" w:rsidRPr="00A348E0" w14:paraId="7AA79B8D"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A37E681"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806</w:t>
            </w:r>
          </w:p>
        </w:tc>
        <w:tc>
          <w:tcPr>
            <w:tcW w:w="1004" w:type="pct"/>
            <w:tcBorders>
              <w:top w:val="nil"/>
              <w:left w:val="nil"/>
              <w:bottom w:val="single" w:sz="4" w:space="0" w:color="auto"/>
              <w:right w:val="single" w:sz="4" w:space="0" w:color="auto"/>
            </w:tcBorders>
            <w:shd w:val="clear" w:color="auto" w:fill="auto"/>
            <w:noWrap/>
            <w:vAlign w:val="center"/>
            <w:hideMark/>
          </w:tcPr>
          <w:p w14:paraId="6D92998F"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2C19F3B8"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A348E0" w:rsidRPr="00A348E0" w14:paraId="1B9A84C1"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B077BE4"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931</w:t>
            </w:r>
          </w:p>
        </w:tc>
        <w:tc>
          <w:tcPr>
            <w:tcW w:w="1004" w:type="pct"/>
            <w:tcBorders>
              <w:top w:val="nil"/>
              <w:left w:val="nil"/>
              <w:bottom w:val="single" w:sz="4" w:space="0" w:color="auto"/>
              <w:right w:val="single" w:sz="4" w:space="0" w:color="auto"/>
            </w:tcBorders>
            <w:shd w:val="clear" w:color="auto" w:fill="auto"/>
            <w:noWrap/>
            <w:vAlign w:val="center"/>
            <w:hideMark/>
          </w:tcPr>
          <w:p w14:paraId="3928A37C"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671494BA"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A348E0" w:rsidRPr="00A348E0" w14:paraId="151C6296"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1E3AA2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auto" w:fill="auto"/>
            <w:vAlign w:val="center"/>
            <w:hideMark/>
          </w:tcPr>
          <w:p w14:paraId="6603129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2 02 15001 05 0000 150</w:t>
            </w:r>
          </w:p>
        </w:tc>
        <w:tc>
          <w:tcPr>
            <w:tcW w:w="3279" w:type="pct"/>
            <w:tcBorders>
              <w:top w:val="nil"/>
              <w:left w:val="nil"/>
              <w:bottom w:val="single" w:sz="4" w:space="0" w:color="auto"/>
              <w:right w:val="single" w:sz="4" w:space="0" w:color="auto"/>
            </w:tcBorders>
            <w:shd w:val="clear" w:color="auto" w:fill="auto"/>
            <w:vAlign w:val="center"/>
            <w:hideMark/>
          </w:tcPr>
          <w:p w14:paraId="1EED6A8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A348E0" w:rsidRPr="00A348E0" w14:paraId="48181384"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CFEC80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auto" w:fill="auto"/>
            <w:vAlign w:val="center"/>
            <w:hideMark/>
          </w:tcPr>
          <w:p w14:paraId="554D26A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2 02 15002 05 0000 150</w:t>
            </w:r>
          </w:p>
        </w:tc>
        <w:tc>
          <w:tcPr>
            <w:tcW w:w="3279" w:type="pct"/>
            <w:tcBorders>
              <w:top w:val="nil"/>
              <w:left w:val="nil"/>
              <w:bottom w:val="single" w:sz="4" w:space="0" w:color="auto"/>
              <w:right w:val="single" w:sz="4" w:space="0" w:color="auto"/>
            </w:tcBorders>
            <w:shd w:val="clear" w:color="auto" w:fill="auto"/>
            <w:vAlign w:val="center"/>
            <w:hideMark/>
          </w:tcPr>
          <w:p w14:paraId="0BD0109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A348E0" w:rsidRPr="00A348E0" w14:paraId="02020C95"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EB1996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auto" w:fill="auto"/>
            <w:vAlign w:val="center"/>
            <w:hideMark/>
          </w:tcPr>
          <w:p w14:paraId="5E57C8B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2 02 19999 05 0000 150</w:t>
            </w:r>
          </w:p>
        </w:tc>
        <w:tc>
          <w:tcPr>
            <w:tcW w:w="3279" w:type="pct"/>
            <w:tcBorders>
              <w:top w:val="nil"/>
              <w:left w:val="nil"/>
              <w:bottom w:val="single" w:sz="4" w:space="0" w:color="auto"/>
              <w:right w:val="single" w:sz="4" w:space="0" w:color="auto"/>
            </w:tcBorders>
            <w:shd w:val="clear" w:color="auto" w:fill="auto"/>
            <w:vAlign w:val="center"/>
            <w:hideMark/>
          </w:tcPr>
          <w:p w14:paraId="68BBA6F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дотации бюджетам муниципальных районов</w:t>
            </w:r>
          </w:p>
        </w:tc>
      </w:tr>
      <w:tr w:rsidR="00A348E0" w:rsidRPr="00A348E0" w14:paraId="6B417848"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3A96D5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auto" w:fill="auto"/>
            <w:noWrap/>
            <w:vAlign w:val="center"/>
            <w:hideMark/>
          </w:tcPr>
          <w:p w14:paraId="35D4B22C"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1 11 02033 05 0000120</w:t>
            </w:r>
          </w:p>
        </w:tc>
        <w:tc>
          <w:tcPr>
            <w:tcW w:w="3279" w:type="pct"/>
            <w:tcBorders>
              <w:top w:val="nil"/>
              <w:left w:val="nil"/>
              <w:bottom w:val="single" w:sz="4" w:space="0" w:color="auto"/>
              <w:right w:val="single" w:sz="4" w:space="0" w:color="auto"/>
            </w:tcBorders>
            <w:shd w:val="clear" w:color="auto" w:fill="auto"/>
            <w:vAlign w:val="center"/>
            <w:hideMark/>
          </w:tcPr>
          <w:p w14:paraId="3BC40D5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A348E0" w:rsidRPr="00A348E0" w14:paraId="1DAA3A67"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49B057A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000000" w:fill="FFFFFF"/>
            <w:noWrap/>
            <w:vAlign w:val="center"/>
            <w:hideMark/>
          </w:tcPr>
          <w:p w14:paraId="0D1F279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1 16 10032 05 0000 140</w:t>
            </w:r>
          </w:p>
        </w:tc>
        <w:tc>
          <w:tcPr>
            <w:tcW w:w="3279" w:type="pct"/>
            <w:tcBorders>
              <w:top w:val="nil"/>
              <w:left w:val="nil"/>
              <w:bottom w:val="single" w:sz="4" w:space="0" w:color="auto"/>
              <w:right w:val="single" w:sz="4" w:space="0" w:color="auto"/>
            </w:tcBorders>
            <w:shd w:val="clear" w:color="000000" w:fill="FFFFFF"/>
            <w:vAlign w:val="center"/>
            <w:hideMark/>
          </w:tcPr>
          <w:p w14:paraId="7F3E8CB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348E0" w:rsidRPr="00A348E0" w14:paraId="534D5B27"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268F521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000000" w:fill="FFFFFF"/>
            <w:noWrap/>
            <w:vAlign w:val="center"/>
            <w:hideMark/>
          </w:tcPr>
          <w:p w14:paraId="634E146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1 16 10031 05 0000 140</w:t>
            </w:r>
          </w:p>
        </w:tc>
        <w:tc>
          <w:tcPr>
            <w:tcW w:w="3279" w:type="pct"/>
            <w:tcBorders>
              <w:top w:val="nil"/>
              <w:left w:val="nil"/>
              <w:bottom w:val="single" w:sz="4" w:space="0" w:color="auto"/>
              <w:right w:val="single" w:sz="4" w:space="0" w:color="auto"/>
            </w:tcBorders>
            <w:shd w:val="clear" w:color="000000" w:fill="FFFFFF"/>
            <w:vAlign w:val="center"/>
            <w:hideMark/>
          </w:tcPr>
          <w:p w14:paraId="4572770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A348E0" w:rsidRPr="00A348E0" w14:paraId="2E639F34"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59AEBA9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000000" w:fill="FFFFFF"/>
            <w:noWrap/>
            <w:vAlign w:val="center"/>
            <w:hideMark/>
          </w:tcPr>
          <w:p w14:paraId="1F38068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1 16 10032 05 0000 140</w:t>
            </w:r>
          </w:p>
        </w:tc>
        <w:tc>
          <w:tcPr>
            <w:tcW w:w="3279" w:type="pct"/>
            <w:tcBorders>
              <w:top w:val="nil"/>
              <w:left w:val="nil"/>
              <w:bottom w:val="single" w:sz="4" w:space="0" w:color="auto"/>
              <w:right w:val="single" w:sz="4" w:space="0" w:color="auto"/>
            </w:tcBorders>
            <w:shd w:val="clear" w:color="000000" w:fill="FFFFFF"/>
            <w:vAlign w:val="center"/>
            <w:hideMark/>
          </w:tcPr>
          <w:p w14:paraId="435EFED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348E0" w:rsidRPr="00A348E0" w14:paraId="3E91892F" w14:textId="77777777" w:rsidTr="00A348E0">
        <w:trPr>
          <w:trHeight w:val="73"/>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14:paraId="3EDF559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931</w:t>
            </w:r>
          </w:p>
        </w:tc>
        <w:tc>
          <w:tcPr>
            <w:tcW w:w="1004" w:type="pct"/>
            <w:tcBorders>
              <w:top w:val="nil"/>
              <w:left w:val="nil"/>
              <w:bottom w:val="single" w:sz="4" w:space="0" w:color="auto"/>
              <w:right w:val="single" w:sz="4" w:space="0" w:color="auto"/>
            </w:tcBorders>
            <w:shd w:val="clear" w:color="000000" w:fill="FFFFFF"/>
            <w:noWrap/>
            <w:vAlign w:val="center"/>
            <w:hideMark/>
          </w:tcPr>
          <w:p w14:paraId="18E3A1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1 16 11050 01 0000 140</w:t>
            </w:r>
          </w:p>
        </w:tc>
        <w:tc>
          <w:tcPr>
            <w:tcW w:w="3279" w:type="pct"/>
            <w:tcBorders>
              <w:top w:val="nil"/>
              <w:left w:val="nil"/>
              <w:bottom w:val="single" w:sz="4" w:space="0" w:color="auto"/>
              <w:right w:val="single" w:sz="4" w:space="0" w:color="auto"/>
            </w:tcBorders>
            <w:shd w:val="clear" w:color="000000" w:fill="FFFFFF"/>
            <w:vAlign w:val="center"/>
            <w:hideMark/>
          </w:tcPr>
          <w:p w14:paraId="6FC6F42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348E0" w:rsidRPr="00A348E0" w14:paraId="55934D80"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048A437"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2DD0D183"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3279" w:type="pct"/>
            <w:tcBorders>
              <w:top w:val="nil"/>
              <w:left w:val="nil"/>
              <w:bottom w:val="single" w:sz="4" w:space="0" w:color="auto"/>
              <w:right w:val="single" w:sz="4" w:space="0" w:color="auto"/>
            </w:tcBorders>
            <w:shd w:val="clear" w:color="auto" w:fill="auto"/>
            <w:vAlign w:val="center"/>
            <w:hideMark/>
          </w:tcPr>
          <w:p w14:paraId="3F02480F" w14:textId="77777777" w:rsidR="00A348E0" w:rsidRPr="00A348E0" w:rsidRDefault="00A348E0" w:rsidP="00A348E0">
            <w:pPr>
              <w:spacing w:after="0" w:line="240" w:lineRule="auto"/>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A348E0" w:rsidRPr="00A348E0" w14:paraId="337A834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F11107A"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auto" w:fill="auto"/>
            <w:noWrap/>
            <w:vAlign w:val="center"/>
            <w:hideMark/>
          </w:tcPr>
          <w:p w14:paraId="1CB1DE2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xml:space="preserve"> 1 13 01995 05 0000 130</w:t>
            </w:r>
          </w:p>
        </w:tc>
        <w:tc>
          <w:tcPr>
            <w:tcW w:w="3279" w:type="pct"/>
            <w:tcBorders>
              <w:top w:val="nil"/>
              <w:left w:val="nil"/>
              <w:bottom w:val="single" w:sz="4" w:space="0" w:color="auto"/>
              <w:right w:val="single" w:sz="4" w:space="0" w:color="auto"/>
            </w:tcBorders>
            <w:shd w:val="clear" w:color="auto" w:fill="auto"/>
            <w:vAlign w:val="center"/>
            <w:hideMark/>
          </w:tcPr>
          <w:p w14:paraId="6EA4631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A348E0" w:rsidRPr="00A348E0" w14:paraId="313BF53C"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E0A5869"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6DEEA16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1 13 02065 05 0000 130</w:t>
            </w:r>
          </w:p>
        </w:tc>
        <w:tc>
          <w:tcPr>
            <w:tcW w:w="3279" w:type="pct"/>
            <w:tcBorders>
              <w:top w:val="nil"/>
              <w:left w:val="nil"/>
              <w:bottom w:val="single" w:sz="4" w:space="0" w:color="auto"/>
              <w:right w:val="single" w:sz="4" w:space="0" w:color="auto"/>
            </w:tcBorders>
            <w:shd w:val="clear" w:color="auto" w:fill="auto"/>
            <w:vAlign w:val="center"/>
            <w:hideMark/>
          </w:tcPr>
          <w:p w14:paraId="76B24CDF"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A348E0" w:rsidRPr="00A348E0" w14:paraId="701FBB3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43BB9C3"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62526C2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1 13 02995 05 0000 130</w:t>
            </w:r>
          </w:p>
        </w:tc>
        <w:tc>
          <w:tcPr>
            <w:tcW w:w="3279" w:type="pct"/>
            <w:tcBorders>
              <w:top w:val="nil"/>
              <w:left w:val="nil"/>
              <w:bottom w:val="single" w:sz="4" w:space="0" w:color="auto"/>
              <w:right w:val="single" w:sz="4" w:space="0" w:color="auto"/>
            </w:tcBorders>
            <w:shd w:val="clear" w:color="auto" w:fill="auto"/>
            <w:vAlign w:val="center"/>
            <w:hideMark/>
          </w:tcPr>
          <w:p w14:paraId="0F0C90E8" w14:textId="77777777" w:rsidR="00A348E0" w:rsidRPr="00A348E0" w:rsidRDefault="00A348E0" w:rsidP="00A348E0">
            <w:pPr>
              <w:spacing w:after="0" w:line="240" w:lineRule="auto"/>
              <w:jc w:val="both"/>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A348E0" w:rsidRPr="00A348E0" w14:paraId="183F5D5A"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C5F24C0"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39118A8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1 16 10081 05 0000 140</w:t>
            </w:r>
          </w:p>
        </w:tc>
        <w:tc>
          <w:tcPr>
            <w:tcW w:w="3279" w:type="pct"/>
            <w:tcBorders>
              <w:top w:val="nil"/>
              <w:left w:val="nil"/>
              <w:bottom w:val="single" w:sz="4" w:space="0" w:color="auto"/>
              <w:right w:val="single" w:sz="4" w:space="0" w:color="auto"/>
            </w:tcBorders>
            <w:shd w:val="clear" w:color="000000" w:fill="FFFFFF"/>
            <w:vAlign w:val="center"/>
            <w:hideMark/>
          </w:tcPr>
          <w:p w14:paraId="70FC406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348E0" w:rsidRPr="00A348E0" w14:paraId="4CCC3D8D"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1ED0682"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0D1F87A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1 16 10123 01 0000 140</w:t>
            </w:r>
          </w:p>
        </w:tc>
        <w:tc>
          <w:tcPr>
            <w:tcW w:w="3279" w:type="pct"/>
            <w:tcBorders>
              <w:top w:val="nil"/>
              <w:left w:val="nil"/>
              <w:bottom w:val="single" w:sz="4" w:space="0" w:color="auto"/>
              <w:right w:val="single" w:sz="4" w:space="0" w:color="auto"/>
            </w:tcBorders>
            <w:shd w:val="clear" w:color="000000" w:fill="FFFFFF"/>
            <w:vAlign w:val="center"/>
            <w:hideMark/>
          </w:tcPr>
          <w:p w14:paraId="0DA34CF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348E0" w:rsidRPr="00A348E0" w14:paraId="062B6E55"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2622F4D"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1BBD781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1 16 10123 01 0051 140</w:t>
            </w:r>
          </w:p>
        </w:tc>
        <w:tc>
          <w:tcPr>
            <w:tcW w:w="3279" w:type="pct"/>
            <w:tcBorders>
              <w:top w:val="nil"/>
              <w:left w:val="nil"/>
              <w:bottom w:val="single" w:sz="4" w:space="0" w:color="auto"/>
              <w:right w:val="single" w:sz="4" w:space="0" w:color="auto"/>
            </w:tcBorders>
            <w:shd w:val="clear" w:color="000000" w:fill="FFFFFF"/>
            <w:vAlign w:val="center"/>
            <w:hideMark/>
          </w:tcPr>
          <w:p w14:paraId="4EB4B909"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348E0" w:rsidRPr="00A348E0" w14:paraId="784D652E"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B34611C"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337E4BC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1 16 10129 01 0000 140</w:t>
            </w:r>
          </w:p>
        </w:tc>
        <w:tc>
          <w:tcPr>
            <w:tcW w:w="3279" w:type="pct"/>
            <w:tcBorders>
              <w:top w:val="nil"/>
              <w:left w:val="nil"/>
              <w:bottom w:val="single" w:sz="4" w:space="0" w:color="auto"/>
              <w:right w:val="single" w:sz="4" w:space="0" w:color="auto"/>
            </w:tcBorders>
            <w:shd w:val="clear" w:color="000000" w:fill="FFFFFF"/>
            <w:vAlign w:val="center"/>
            <w:hideMark/>
          </w:tcPr>
          <w:p w14:paraId="0F2E24FB"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A348E0" w:rsidRPr="00A348E0" w14:paraId="594FC925"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C2F9829" w14:textId="77777777" w:rsidR="00A348E0" w:rsidRPr="00A348E0" w:rsidRDefault="00A348E0" w:rsidP="00A348E0">
            <w:pPr>
              <w:spacing w:after="0" w:line="240" w:lineRule="auto"/>
              <w:jc w:val="center"/>
              <w:rPr>
                <w:rFonts w:ascii="Times New Roman" w:eastAsia="Times New Roman" w:hAnsi="Times New Roman" w:cs="Times New Roman"/>
                <w:b/>
                <w:bCs/>
                <w:sz w:val="12"/>
                <w:szCs w:val="12"/>
                <w:lang w:eastAsia="ru-RU"/>
              </w:rPr>
            </w:pPr>
            <w:r w:rsidRPr="00A348E0">
              <w:rPr>
                <w:rFonts w:ascii="Times New Roman" w:eastAsia="Times New Roman" w:hAnsi="Times New Roman" w:cs="Times New Roman"/>
                <w:b/>
                <w:bCs/>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58ED3FE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1 16 07090 05 0000 140</w:t>
            </w:r>
          </w:p>
        </w:tc>
        <w:tc>
          <w:tcPr>
            <w:tcW w:w="3279" w:type="pct"/>
            <w:tcBorders>
              <w:top w:val="nil"/>
              <w:left w:val="nil"/>
              <w:bottom w:val="single" w:sz="4" w:space="0" w:color="auto"/>
              <w:right w:val="single" w:sz="4" w:space="0" w:color="auto"/>
            </w:tcBorders>
            <w:shd w:val="clear" w:color="000000" w:fill="FFFFFF"/>
            <w:vAlign w:val="center"/>
            <w:hideMark/>
          </w:tcPr>
          <w:p w14:paraId="20B84C31"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348E0" w:rsidRPr="00A348E0" w14:paraId="7F05B37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4E4660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292A453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1 16 10082 05 0000 140</w:t>
            </w:r>
          </w:p>
        </w:tc>
        <w:tc>
          <w:tcPr>
            <w:tcW w:w="3279" w:type="pct"/>
            <w:tcBorders>
              <w:top w:val="nil"/>
              <w:left w:val="nil"/>
              <w:bottom w:val="single" w:sz="4" w:space="0" w:color="auto"/>
              <w:right w:val="single" w:sz="4" w:space="0" w:color="auto"/>
            </w:tcBorders>
            <w:shd w:val="clear" w:color="000000" w:fill="FFFFFF"/>
            <w:vAlign w:val="center"/>
            <w:hideMark/>
          </w:tcPr>
          <w:p w14:paraId="55AD93A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A348E0" w:rsidRPr="00A348E0" w14:paraId="6F88707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8C21773"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690A542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1 16 01083 01 9000 140</w:t>
            </w:r>
          </w:p>
        </w:tc>
        <w:tc>
          <w:tcPr>
            <w:tcW w:w="3279" w:type="pct"/>
            <w:tcBorders>
              <w:top w:val="nil"/>
              <w:left w:val="nil"/>
              <w:bottom w:val="single" w:sz="4" w:space="0" w:color="auto"/>
              <w:right w:val="single" w:sz="4" w:space="0" w:color="auto"/>
            </w:tcBorders>
            <w:shd w:val="clear" w:color="000000" w:fill="FFFFFF"/>
            <w:vAlign w:val="center"/>
            <w:hideMark/>
          </w:tcPr>
          <w:p w14:paraId="4C4AE037"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348E0" w:rsidRPr="00A348E0" w14:paraId="20A12D22"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04FD1A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lastRenderedPageBreak/>
              <w:t> </w:t>
            </w:r>
          </w:p>
        </w:tc>
        <w:tc>
          <w:tcPr>
            <w:tcW w:w="1004" w:type="pct"/>
            <w:tcBorders>
              <w:top w:val="nil"/>
              <w:left w:val="nil"/>
              <w:bottom w:val="single" w:sz="4" w:space="0" w:color="auto"/>
              <w:right w:val="single" w:sz="4" w:space="0" w:color="auto"/>
            </w:tcBorders>
            <w:shd w:val="clear" w:color="000000" w:fill="FFFFFF"/>
            <w:noWrap/>
            <w:vAlign w:val="center"/>
            <w:hideMark/>
          </w:tcPr>
          <w:p w14:paraId="712A217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1 16 01153 01 0003 140</w:t>
            </w:r>
          </w:p>
        </w:tc>
        <w:tc>
          <w:tcPr>
            <w:tcW w:w="3279" w:type="pct"/>
            <w:tcBorders>
              <w:top w:val="nil"/>
              <w:left w:val="nil"/>
              <w:bottom w:val="single" w:sz="4" w:space="0" w:color="auto"/>
              <w:right w:val="single" w:sz="4" w:space="0" w:color="auto"/>
            </w:tcBorders>
            <w:shd w:val="clear" w:color="000000" w:fill="FFFFFF"/>
            <w:vAlign w:val="center"/>
            <w:hideMark/>
          </w:tcPr>
          <w:p w14:paraId="7852EED4"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348E0" w:rsidRPr="00A348E0" w14:paraId="0AF75640"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24D3D67"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4839804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1 16 01153 01 0006 140</w:t>
            </w:r>
          </w:p>
        </w:tc>
        <w:tc>
          <w:tcPr>
            <w:tcW w:w="3279" w:type="pct"/>
            <w:tcBorders>
              <w:top w:val="nil"/>
              <w:left w:val="nil"/>
              <w:bottom w:val="single" w:sz="4" w:space="0" w:color="auto"/>
              <w:right w:val="single" w:sz="4" w:space="0" w:color="auto"/>
            </w:tcBorders>
            <w:shd w:val="clear" w:color="000000" w:fill="FFFFFF"/>
            <w:vAlign w:val="center"/>
            <w:hideMark/>
          </w:tcPr>
          <w:p w14:paraId="60FAA77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348E0" w:rsidRPr="00A348E0" w14:paraId="42B72D9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DB49CC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24F0769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1 16 01153 01 9000 140</w:t>
            </w:r>
          </w:p>
        </w:tc>
        <w:tc>
          <w:tcPr>
            <w:tcW w:w="3279" w:type="pct"/>
            <w:tcBorders>
              <w:top w:val="nil"/>
              <w:left w:val="nil"/>
              <w:bottom w:val="single" w:sz="4" w:space="0" w:color="auto"/>
              <w:right w:val="single" w:sz="4" w:space="0" w:color="auto"/>
            </w:tcBorders>
            <w:shd w:val="clear" w:color="000000" w:fill="FFFFFF"/>
            <w:vAlign w:val="center"/>
            <w:hideMark/>
          </w:tcPr>
          <w:p w14:paraId="3802139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348E0" w:rsidRPr="00A348E0" w14:paraId="2B59D20F"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85C3B7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55612C2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1 16 01073 01 0027 140</w:t>
            </w:r>
          </w:p>
        </w:tc>
        <w:tc>
          <w:tcPr>
            <w:tcW w:w="3279" w:type="pct"/>
            <w:tcBorders>
              <w:top w:val="nil"/>
              <w:left w:val="nil"/>
              <w:bottom w:val="single" w:sz="4" w:space="0" w:color="auto"/>
              <w:right w:val="single" w:sz="4" w:space="0" w:color="auto"/>
            </w:tcBorders>
            <w:shd w:val="clear" w:color="000000" w:fill="FFFFFF"/>
            <w:vAlign w:val="center"/>
            <w:hideMark/>
          </w:tcPr>
          <w:p w14:paraId="0BE6ABC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348E0" w:rsidRPr="00A348E0" w14:paraId="3D74E54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FDC433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noWrap/>
            <w:vAlign w:val="center"/>
            <w:hideMark/>
          </w:tcPr>
          <w:p w14:paraId="300B96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1 16 01193 01 0005 140</w:t>
            </w:r>
          </w:p>
        </w:tc>
        <w:tc>
          <w:tcPr>
            <w:tcW w:w="3279" w:type="pct"/>
            <w:tcBorders>
              <w:top w:val="nil"/>
              <w:left w:val="nil"/>
              <w:bottom w:val="single" w:sz="4" w:space="0" w:color="auto"/>
              <w:right w:val="single" w:sz="4" w:space="0" w:color="auto"/>
            </w:tcBorders>
            <w:shd w:val="clear" w:color="000000" w:fill="FFFFFF"/>
            <w:vAlign w:val="center"/>
            <w:hideMark/>
          </w:tcPr>
          <w:p w14:paraId="47A91AC5"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348E0" w:rsidRPr="00A348E0" w14:paraId="4A730D63"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88C122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noWrap/>
            <w:vAlign w:val="center"/>
            <w:hideMark/>
          </w:tcPr>
          <w:p w14:paraId="40A25C8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1 17 01050 05 0000 180</w:t>
            </w:r>
          </w:p>
        </w:tc>
        <w:tc>
          <w:tcPr>
            <w:tcW w:w="3279" w:type="pct"/>
            <w:tcBorders>
              <w:top w:val="nil"/>
              <w:left w:val="nil"/>
              <w:bottom w:val="single" w:sz="4" w:space="0" w:color="auto"/>
              <w:right w:val="single" w:sz="4" w:space="0" w:color="auto"/>
            </w:tcBorders>
            <w:shd w:val="clear" w:color="auto" w:fill="auto"/>
            <w:noWrap/>
            <w:vAlign w:val="center"/>
            <w:hideMark/>
          </w:tcPr>
          <w:p w14:paraId="2FC5985E"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A348E0" w:rsidRPr="00A348E0" w14:paraId="42841741"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AD5747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noWrap/>
            <w:vAlign w:val="center"/>
            <w:hideMark/>
          </w:tcPr>
          <w:p w14:paraId="29E2E45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1 17 05050 05 0000 180</w:t>
            </w:r>
          </w:p>
        </w:tc>
        <w:tc>
          <w:tcPr>
            <w:tcW w:w="3279" w:type="pct"/>
            <w:tcBorders>
              <w:top w:val="nil"/>
              <w:left w:val="nil"/>
              <w:bottom w:val="single" w:sz="4" w:space="0" w:color="auto"/>
              <w:right w:val="single" w:sz="4" w:space="0" w:color="auto"/>
            </w:tcBorders>
            <w:shd w:val="clear" w:color="auto" w:fill="auto"/>
            <w:noWrap/>
            <w:vAlign w:val="center"/>
            <w:hideMark/>
          </w:tcPr>
          <w:p w14:paraId="005E739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348E0" w:rsidRPr="00A348E0" w14:paraId="60262350"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07CFE7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363A1782"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2 02 29999 05 0000 150</w:t>
            </w:r>
          </w:p>
        </w:tc>
        <w:tc>
          <w:tcPr>
            <w:tcW w:w="3279" w:type="pct"/>
            <w:tcBorders>
              <w:top w:val="nil"/>
              <w:left w:val="nil"/>
              <w:bottom w:val="single" w:sz="4" w:space="0" w:color="auto"/>
              <w:right w:val="single" w:sz="4" w:space="0" w:color="auto"/>
            </w:tcBorders>
            <w:shd w:val="clear" w:color="auto" w:fill="auto"/>
            <w:vAlign w:val="center"/>
            <w:hideMark/>
          </w:tcPr>
          <w:p w14:paraId="6DA4A3A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субсидии бюджетам муниципальных районов</w:t>
            </w:r>
          </w:p>
        </w:tc>
      </w:tr>
      <w:tr w:rsidR="00A348E0" w:rsidRPr="00A348E0" w14:paraId="5A5E0E46"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3225AD5F"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6A78F245"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2 02 39999 05 0000 150</w:t>
            </w:r>
          </w:p>
        </w:tc>
        <w:tc>
          <w:tcPr>
            <w:tcW w:w="3279" w:type="pct"/>
            <w:tcBorders>
              <w:top w:val="nil"/>
              <w:left w:val="nil"/>
              <w:bottom w:val="single" w:sz="4" w:space="0" w:color="auto"/>
              <w:right w:val="single" w:sz="4" w:space="0" w:color="auto"/>
            </w:tcBorders>
            <w:shd w:val="clear" w:color="auto" w:fill="auto"/>
            <w:vAlign w:val="center"/>
            <w:hideMark/>
          </w:tcPr>
          <w:p w14:paraId="3CF33C53"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субвенции бюджетам муниципальных районов</w:t>
            </w:r>
          </w:p>
        </w:tc>
      </w:tr>
      <w:tr w:rsidR="00A348E0" w:rsidRPr="00A348E0" w14:paraId="2606CE0F"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556704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401DBC91"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2 02 40014 05 0000 150</w:t>
            </w:r>
          </w:p>
        </w:tc>
        <w:tc>
          <w:tcPr>
            <w:tcW w:w="3279" w:type="pct"/>
            <w:tcBorders>
              <w:top w:val="nil"/>
              <w:left w:val="nil"/>
              <w:bottom w:val="single" w:sz="4" w:space="0" w:color="auto"/>
              <w:right w:val="single" w:sz="4" w:space="0" w:color="auto"/>
            </w:tcBorders>
            <w:shd w:val="clear" w:color="auto" w:fill="auto"/>
            <w:vAlign w:val="center"/>
            <w:hideMark/>
          </w:tcPr>
          <w:p w14:paraId="4FD7D4AD"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348E0" w:rsidRPr="00A348E0" w14:paraId="3FB833BB"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E1BEDCA"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407E3E2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2 02 49999 05 0000 150</w:t>
            </w:r>
          </w:p>
        </w:tc>
        <w:tc>
          <w:tcPr>
            <w:tcW w:w="3279" w:type="pct"/>
            <w:tcBorders>
              <w:top w:val="nil"/>
              <w:left w:val="nil"/>
              <w:bottom w:val="single" w:sz="4" w:space="0" w:color="auto"/>
              <w:right w:val="single" w:sz="4" w:space="0" w:color="auto"/>
            </w:tcBorders>
            <w:shd w:val="clear" w:color="auto" w:fill="auto"/>
            <w:vAlign w:val="center"/>
            <w:hideMark/>
          </w:tcPr>
          <w:p w14:paraId="4622CA50"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A348E0" w:rsidRPr="00A348E0" w14:paraId="33A5A7D4"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8A5708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1DDA3AC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2 07 05010 05 0000 150</w:t>
            </w:r>
          </w:p>
        </w:tc>
        <w:tc>
          <w:tcPr>
            <w:tcW w:w="3279" w:type="pct"/>
            <w:tcBorders>
              <w:top w:val="nil"/>
              <w:left w:val="nil"/>
              <w:bottom w:val="single" w:sz="4" w:space="0" w:color="auto"/>
              <w:right w:val="single" w:sz="4" w:space="0" w:color="auto"/>
            </w:tcBorders>
            <w:shd w:val="clear" w:color="auto" w:fill="auto"/>
            <w:vAlign w:val="center"/>
            <w:hideMark/>
          </w:tcPr>
          <w:p w14:paraId="580E321F"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A348E0" w:rsidRPr="00A348E0" w14:paraId="212E85A7"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5243E5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0A777C2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2 07 05020 05 0000 150</w:t>
            </w:r>
          </w:p>
        </w:tc>
        <w:tc>
          <w:tcPr>
            <w:tcW w:w="3279" w:type="pct"/>
            <w:tcBorders>
              <w:top w:val="nil"/>
              <w:left w:val="nil"/>
              <w:bottom w:val="single" w:sz="4" w:space="0" w:color="auto"/>
              <w:right w:val="single" w:sz="4" w:space="0" w:color="auto"/>
            </w:tcBorders>
            <w:shd w:val="clear" w:color="auto" w:fill="auto"/>
            <w:vAlign w:val="center"/>
            <w:hideMark/>
          </w:tcPr>
          <w:p w14:paraId="24E285AA"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A348E0" w:rsidRPr="00A348E0" w14:paraId="01C6CB38"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0CA28A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3686E929"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2 07 05030 05 0000 150</w:t>
            </w:r>
          </w:p>
        </w:tc>
        <w:tc>
          <w:tcPr>
            <w:tcW w:w="3279" w:type="pct"/>
            <w:tcBorders>
              <w:top w:val="nil"/>
              <w:left w:val="nil"/>
              <w:bottom w:val="single" w:sz="4" w:space="0" w:color="auto"/>
              <w:right w:val="single" w:sz="4" w:space="0" w:color="auto"/>
            </w:tcBorders>
            <w:shd w:val="clear" w:color="auto" w:fill="auto"/>
            <w:noWrap/>
            <w:vAlign w:val="center"/>
            <w:hideMark/>
          </w:tcPr>
          <w:p w14:paraId="70AB96D8"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A348E0" w:rsidRPr="00A348E0" w14:paraId="239EBED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26EC270"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auto" w:fill="auto"/>
            <w:vAlign w:val="center"/>
            <w:hideMark/>
          </w:tcPr>
          <w:p w14:paraId="2E262B24"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2 08 05000 05 0000 150</w:t>
            </w:r>
          </w:p>
        </w:tc>
        <w:tc>
          <w:tcPr>
            <w:tcW w:w="3279" w:type="pct"/>
            <w:tcBorders>
              <w:top w:val="nil"/>
              <w:left w:val="nil"/>
              <w:bottom w:val="single" w:sz="4" w:space="0" w:color="auto"/>
              <w:right w:val="single" w:sz="4" w:space="0" w:color="auto"/>
            </w:tcBorders>
            <w:shd w:val="clear" w:color="auto" w:fill="auto"/>
            <w:vAlign w:val="center"/>
            <w:hideMark/>
          </w:tcPr>
          <w:p w14:paraId="0951D681"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348E0" w:rsidRPr="00A348E0" w14:paraId="1E4D1BD4"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C0C5636"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vAlign w:val="center"/>
            <w:hideMark/>
          </w:tcPr>
          <w:p w14:paraId="2054251E"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2 18 05010 05 0000 150</w:t>
            </w:r>
          </w:p>
        </w:tc>
        <w:tc>
          <w:tcPr>
            <w:tcW w:w="3279" w:type="pct"/>
            <w:tcBorders>
              <w:top w:val="nil"/>
              <w:left w:val="nil"/>
              <w:bottom w:val="single" w:sz="4" w:space="0" w:color="auto"/>
              <w:right w:val="single" w:sz="4" w:space="0" w:color="auto"/>
            </w:tcBorders>
            <w:shd w:val="clear" w:color="000000" w:fill="FFFFFF"/>
            <w:vAlign w:val="center"/>
            <w:hideMark/>
          </w:tcPr>
          <w:p w14:paraId="5720BF0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A348E0" w:rsidRPr="00A348E0" w14:paraId="4534255B"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0F3154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vAlign w:val="center"/>
            <w:hideMark/>
          </w:tcPr>
          <w:p w14:paraId="7293074B"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2 18 05020 05 0000 150</w:t>
            </w:r>
          </w:p>
        </w:tc>
        <w:tc>
          <w:tcPr>
            <w:tcW w:w="3279" w:type="pct"/>
            <w:tcBorders>
              <w:top w:val="nil"/>
              <w:left w:val="nil"/>
              <w:bottom w:val="single" w:sz="4" w:space="0" w:color="auto"/>
              <w:right w:val="single" w:sz="4" w:space="0" w:color="auto"/>
            </w:tcBorders>
            <w:shd w:val="clear" w:color="000000" w:fill="FFFFFF"/>
            <w:vAlign w:val="center"/>
            <w:hideMark/>
          </w:tcPr>
          <w:p w14:paraId="0D8BBF3C"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A348E0" w:rsidRPr="00A348E0" w14:paraId="3703B5D9" w14:textId="77777777" w:rsidTr="00A348E0">
        <w:trPr>
          <w:trHeight w:val="73"/>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7C89F59D"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 </w:t>
            </w:r>
          </w:p>
        </w:tc>
        <w:tc>
          <w:tcPr>
            <w:tcW w:w="1004" w:type="pct"/>
            <w:tcBorders>
              <w:top w:val="nil"/>
              <w:left w:val="nil"/>
              <w:bottom w:val="single" w:sz="4" w:space="0" w:color="auto"/>
              <w:right w:val="single" w:sz="4" w:space="0" w:color="auto"/>
            </w:tcBorders>
            <w:shd w:val="clear" w:color="000000" w:fill="FFFFFF"/>
            <w:vAlign w:val="center"/>
            <w:hideMark/>
          </w:tcPr>
          <w:p w14:paraId="53A074E8" w14:textId="77777777" w:rsidR="00A348E0" w:rsidRPr="00A348E0" w:rsidRDefault="00A348E0" w:rsidP="00A348E0">
            <w:pPr>
              <w:spacing w:after="0" w:line="240" w:lineRule="auto"/>
              <w:jc w:val="center"/>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2 18 05030 05 0000 150</w:t>
            </w:r>
          </w:p>
        </w:tc>
        <w:tc>
          <w:tcPr>
            <w:tcW w:w="3279" w:type="pct"/>
            <w:tcBorders>
              <w:top w:val="nil"/>
              <w:left w:val="nil"/>
              <w:bottom w:val="single" w:sz="4" w:space="0" w:color="auto"/>
              <w:right w:val="single" w:sz="4" w:space="0" w:color="auto"/>
            </w:tcBorders>
            <w:shd w:val="clear" w:color="000000" w:fill="FFFFFF"/>
            <w:vAlign w:val="center"/>
            <w:hideMark/>
          </w:tcPr>
          <w:p w14:paraId="4DB1BF46" w14:textId="77777777" w:rsidR="00A348E0" w:rsidRPr="00A348E0" w:rsidRDefault="00A348E0" w:rsidP="00A348E0">
            <w:pPr>
              <w:spacing w:after="0" w:line="240" w:lineRule="auto"/>
              <w:rPr>
                <w:rFonts w:ascii="Times New Roman" w:eastAsia="Times New Roman" w:hAnsi="Times New Roman" w:cs="Times New Roman"/>
                <w:sz w:val="12"/>
                <w:szCs w:val="12"/>
                <w:lang w:eastAsia="ru-RU"/>
              </w:rPr>
            </w:pPr>
            <w:r w:rsidRPr="00A348E0">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14:paraId="0466C6BA" w14:textId="77777777" w:rsidR="00A348E0" w:rsidRDefault="00A348E0" w:rsidP="00A348E0">
      <w:pPr>
        <w:tabs>
          <w:tab w:val="left" w:pos="0"/>
        </w:tabs>
        <w:spacing w:after="0" w:line="240" w:lineRule="auto"/>
        <w:ind w:firstLine="284"/>
        <w:jc w:val="center"/>
        <w:rPr>
          <w:rFonts w:ascii="Times New Roman" w:hAnsi="Times New Roman" w:cs="Times New Roman"/>
          <w:sz w:val="12"/>
          <w:szCs w:val="12"/>
        </w:rPr>
      </w:pPr>
    </w:p>
    <w:p w14:paraId="2EF04E41" w14:textId="77777777" w:rsidR="00633086" w:rsidRPr="00633086" w:rsidRDefault="00633086" w:rsidP="00633086">
      <w:pPr>
        <w:tabs>
          <w:tab w:val="left" w:pos="0"/>
        </w:tabs>
        <w:spacing w:after="0" w:line="240" w:lineRule="auto"/>
        <w:ind w:firstLine="284"/>
        <w:jc w:val="center"/>
        <w:rPr>
          <w:rFonts w:ascii="Times New Roman" w:hAnsi="Times New Roman" w:cs="Times New Roman"/>
          <w:sz w:val="12"/>
          <w:szCs w:val="12"/>
        </w:rPr>
      </w:pPr>
      <w:r w:rsidRPr="00633086">
        <w:rPr>
          <w:rFonts w:ascii="Times New Roman" w:hAnsi="Times New Roman" w:cs="Times New Roman"/>
          <w:sz w:val="12"/>
          <w:szCs w:val="12"/>
        </w:rPr>
        <w:t>Администрация</w:t>
      </w:r>
    </w:p>
    <w:p w14:paraId="3EE71C04" w14:textId="2E51A5A3" w:rsidR="00633086" w:rsidRPr="00633086" w:rsidRDefault="006E1B6C" w:rsidP="006E1B6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633086" w:rsidRPr="00633086">
        <w:rPr>
          <w:rFonts w:ascii="Times New Roman" w:hAnsi="Times New Roman" w:cs="Times New Roman"/>
          <w:sz w:val="12"/>
          <w:szCs w:val="12"/>
        </w:rPr>
        <w:t>Сергиевский</w:t>
      </w:r>
    </w:p>
    <w:p w14:paraId="565024DB" w14:textId="0D4C3822" w:rsidR="00633086" w:rsidRPr="00633086" w:rsidRDefault="006E1B6C" w:rsidP="006E1B6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08C8032" w14:textId="401222A1" w:rsidR="00633086" w:rsidRPr="00633086" w:rsidRDefault="006E1B6C" w:rsidP="006E1B6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4147B94" w14:textId="057C8B80" w:rsidR="00880A14" w:rsidRDefault="00633086" w:rsidP="006E1B6C">
      <w:pPr>
        <w:tabs>
          <w:tab w:val="left" w:pos="0"/>
        </w:tabs>
        <w:spacing w:after="0" w:line="240" w:lineRule="auto"/>
        <w:ind w:firstLine="284"/>
        <w:rPr>
          <w:rFonts w:ascii="Times New Roman" w:hAnsi="Times New Roman" w:cs="Times New Roman"/>
          <w:sz w:val="12"/>
          <w:szCs w:val="12"/>
        </w:rPr>
      </w:pPr>
      <w:r w:rsidRPr="00633086">
        <w:rPr>
          <w:rFonts w:ascii="Times New Roman" w:hAnsi="Times New Roman" w:cs="Times New Roman"/>
          <w:sz w:val="12"/>
          <w:szCs w:val="12"/>
        </w:rPr>
        <w:t>«09» февраля 2022г.</w:t>
      </w:r>
      <w:r w:rsidR="006E1B6C">
        <w:rPr>
          <w:rFonts w:ascii="Times New Roman" w:hAnsi="Times New Roman" w:cs="Times New Roman"/>
          <w:sz w:val="12"/>
          <w:szCs w:val="12"/>
        </w:rPr>
        <w:t xml:space="preserve">                                                                                                                                                                                                    </w:t>
      </w:r>
      <w:r w:rsidRPr="00633086">
        <w:rPr>
          <w:rFonts w:ascii="Times New Roman" w:hAnsi="Times New Roman" w:cs="Times New Roman"/>
          <w:sz w:val="12"/>
          <w:szCs w:val="12"/>
        </w:rPr>
        <w:t>№108</w:t>
      </w:r>
    </w:p>
    <w:p w14:paraId="45C48B10" w14:textId="42CE9F5D" w:rsidR="006E1B6C" w:rsidRPr="006E1B6C" w:rsidRDefault="006E1B6C" w:rsidP="006E1B6C">
      <w:pPr>
        <w:tabs>
          <w:tab w:val="left" w:pos="0"/>
        </w:tabs>
        <w:spacing w:after="0" w:line="240" w:lineRule="auto"/>
        <w:ind w:firstLine="284"/>
        <w:jc w:val="center"/>
        <w:rPr>
          <w:rFonts w:ascii="Times New Roman" w:hAnsi="Times New Roman" w:cs="Times New Roman"/>
          <w:sz w:val="12"/>
          <w:szCs w:val="12"/>
        </w:rPr>
      </w:pPr>
      <w:r w:rsidRPr="006E1B6C">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14:paraId="4BA356AA" w14:textId="0B851F23"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w:t>
      </w:r>
      <w:r>
        <w:rPr>
          <w:rFonts w:ascii="Times New Roman" w:hAnsi="Times New Roman" w:cs="Times New Roman"/>
          <w:sz w:val="12"/>
          <w:szCs w:val="12"/>
        </w:rPr>
        <w:t>иципального района Сергиевский,</w:t>
      </w:r>
    </w:p>
    <w:p w14:paraId="54408D06"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ПОСТАНОВЛЯЕТ:</w:t>
      </w:r>
    </w:p>
    <w:p w14:paraId="4B6F1424" w14:textId="0CABA478"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1B6C">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14:paraId="7F6497AB" w14:textId="0D5C94CE"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E1B6C">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14:paraId="511B7F38"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xml:space="preserve">«Планируемый общий объем финансирования Программы составит:   </w:t>
      </w:r>
    </w:p>
    <w:p w14:paraId="26EC6A2D" w14:textId="33C55989"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643 330 765,28     (*)  рублей, в том числе:</w:t>
      </w:r>
    </w:p>
    <w:p w14:paraId="56B20A3A"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средства федерального бюджета – 223 241 171,60    рублей;</w:t>
      </w:r>
    </w:p>
    <w:p w14:paraId="073F30A9"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lastRenderedPageBreak/>
        <w:t>2020 год -  9 051 477,01 рублей;</w:t>
      </w:r>
    </w:p>
    <w:p w14:paraId="1E3A71DA" w14:textId="3508A72D"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 13 416 988,43  рублей;</w:t>
      </w:r>
    </w:p>
    <w:p w14:paraId="432E8359" w14:textId="28022AFD"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175 628 506,16  рублей;</w:t>
      </w:r>
    </w:p>
    <w:p w14:paraId="6A71CE49" w14:textId="7637E3E1"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25 144 200,00  рублей;</w:t>
      </w:r>
    </w:p>
    <w:p w14:paraId="2B03C85F"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0,00 рублей;</w:t>
      </w:r>
    </w:p>
    <w:p w14:paraId="4B2AB609"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 год -  0,00 рублей;</w:t>
      </w:r>
    </w:p>
    <w:p w14:paraId="409642B9"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средства областного бюджета  – 377 467 186,98  рублей;</w:t>
      </w:r>
    </w:p>
    <w:p w14:paraId="5F8A89AC" w14:textId="592E22E0"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  29 852 540,19  рублей;</w:t>
      </w:r>
    </w:p>
    <w:p w14:paraId="60D07CD9" w14:textId="59FCDA31"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 22 303 018,03  рублей;</w:t>
      </w:r>
    </w:p>
    <w:p w14:paraId="39528A37" w14:textId="544B7C71"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182 092 820,72    рублей;</w:t>
      </w:r>
    </w:p>
    <w:p w14:paraId="2E8D43B6" w14:textId="6EF1D171"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124 722 253,04  рублей;</w:t>
      </w:r>
    </w:p>
    <w:p w14:paraId="7C6B6DE3" w14:textId="4DFCC673"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18 496 555,00  рублей;</w:t>
      </w:r>
    </w:p>
    <w:p w14:paraId="40639653"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2025год -   0,00 рублей;</w:t>
      </w:r>
    </w:p>
    <w:p w14:paraId="478AC78B"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средства местного бюджета – 41 301 406,70    рублей;</w:t>
      </w:r>
    </w:p>
    <w:p w14:paraId="3215EDB9" w14:textId="755600EB"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  9 641 462,34  рублей;</w:t>
      </w:r>
    </w:p>
    <w:p w14:paraId="0E4D9DF7" w14:textId="3E042604"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 19 845 603,70 рублей;</w:t>
      </w:r>
    </w:p>
    <w:p w14:paraId="52B1B258" w14:textId="7F6E1AB9"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8 616 205,55  рублей;</w:t>
      </w:r>
    </w:p>
    <w:p w14:paraId="0613BADB" w14:textId="40333634"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3 198 135,11  рублей;</w:t>
      </w:r>
    </w:p>
    <w:p w14:paraId="3DF411B7"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- 0,00 рублей;</w:t>
      </w:r>
    </w:p>
    <w:p w14:paraId="57586F1F"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 год - 0,00 рублей;</w:t>
      </w:r>
    </w:p>
    <w:p w14:paraId="76ABE9B3"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внебюджетные средства – 1 321 000,00 рублей;</w:t>
      </w:r>
    </w:p>
    <w:p w14:paraId="3C317861"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год- 800 000,00 рублей;</w:t>
      </w:r>
    </w:p>
    <w:p w14:paraId="50E400EC"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год- 521 000,00 рублей;</w:t>
      </w:r>
    </w:p>
    <w:p w14:paraId="560435D9"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- 0,00 рублей;</w:t>
      </w:r>
    </w:p>
    <w:p w14:paraId="7A92B70C"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- 0,00 рублей;</w:t>
      </w:r>
    </w:p>
    <w:p w14:paraId="698532CE"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- 0,00 рублей;</w:t>
      </w:r>
    </w:p>
    <w:p w14:paraId="35FAF4F5"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 год - 0,00 рублей».</w:t>
      </w:r>
    </w:p>
    <w:p w14:paraId="779438F6"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14:paraId="0C5A2D08"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Планируемый  общий  объем финансирования   Программы  составит         643 330 765,28     (*)  рублей, в том числе:</w:t>
      </w:r>
    </w:p>
    <w:p w14:paraId="7A7E4287"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средства федерального бюджета – 223 241 171,60    рублей;</w:t>
      </w:r>
    </w:p>
    <w:p w14:paraId="58CB1ED7"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  9 051 477,01 рублей;</w:t>
      </w:r>
    </w:p>
    <w:p w14:paraId="036B0A3B" w14:textId="07B33F10"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 13 416 988,43  рублей;</w:t>
      </w:r>
    </w:p>
    <w:p w14:paraId="3C743108" w14:textId="0286F7F2"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175 628 506,16  рублей;</w:t>
      </w:r>
    </w:p>
    <w:p w14:paraId="5089D134" w14:textId="0EE2BC0F"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25 144 200,00  рублей;</w:t>
      </w:r>
    </w:p>
    <w:p w14:paraId="522B94CD"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0,00 рублей;</w:t>
      </w:r>
    </w:p>
    <w:p w14:paraId="6CF85F4D"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 год -  0,00 рублей;</w:t>
      </w:r>
    </w:p>
    <w:p w14:paraId="0F6CFD38"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средства областного бюджета  – 377 467 186,98  рублей;</w:t>
      </w:r>
    </w:p>
    <w:p w14:paraId="633B04B7" w14:textId="2B554752"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  29 852 540,19  рублей;</w:t>
      </w:r>
    </w:p>
    <w:p w14:paraId="6A30C33C" w14:textId="019DE44B"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 22 303 018,03  рублей;</w:t>
      </w:r>
    </w:p>
    <w:p w14:paraId="6BBEBE12" w14:textId="712BB15F"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182 092 820,72    рублей;</w:t>
      </w:r>
    </w:p>
    <w:p w14:paraId="0F8E9A40" w14:textId="214BBA02"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124 722 253,04  рублей;</w:t>
      </w:r>
    </w:p>
    <w:p w14:paraId="6CC03754" w14:textId="34407C44"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18 496 555,00  рублей;</w:t>
      </w:r>
    </w:p>
    <w:p w14:paraId="2517868E"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2025год -   0,00 рублей;</w:t>
      </w:r>
    </w:p>
    <w:p w14:paraId="1291C4F0"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средства местного бюджета – 41 301 406,70    рублей;</w:t>
      </w:r>
    </w:p>
    <w:p w14:paraId="7D3CEC5F" w14:textId="28EC0A68"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  9 641 462,34  рублей;</w:t>
      </w:r>
    </w:p>
    <w:p w14:paraId="2544F9C4" w14:textId="0257F91F"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 19 845 603,70 рублей;</w:t>
      </w:r>
    </w:p>
    <w:p w14:paraId="622E946A" w14:textId="03FCDCBA"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8 616 205,55  рублей;</w:t>
      </w:r>
    </w:p>
    <w:p w14:paraId="300099E6" w14:textId="16AC8379"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3 198 135,11  рублей;</w:t>
      </w:r>
    </w:p>
    <w:p w14:paraId="221CDBE8"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- 0,00 рублей;</w:t>
      </w:r>
    </w:p>
    <w:p w14:paraId="482D1478"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 год - 0,00 рублей;</w:t>
      </w:r>
    </w:p>
    <w:p w14:paraId="04771A7C"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 внебюджетные средства – 1 321 000,00 рублей;</w:t>
      </w:r>
    </w:p>
    <w:p w14:paraId="683FC72F"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2020 год- 800 000,00 рублей;</w:t>
      </w:r>
    </w:p>
    <w:p w14:paraId="71C9427E"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2021 год- 521 000,00 рублей;</w:t>
      </w:r>
    </w:p>
    <w:p w14:paraId="5108D59B"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2022 год - 0,00 рублей;</w:t>
      </w:r>
    </w:p>
    <w:p w14:paraId="5AF782A2"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2023 год - 0,00 рублей;</w:t>
      </w:r>
    </w:p>
    <w:p w14:paraId="645B6D32"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2024 год - 0,00 рублей;</w:t>
      </w:r>
    </w:p>
    <w:p w14:paraId="22790A08" w14:textId="733C7064"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2025 год - 0,00 рублей.</w:t>
      </w:r>
    </w:p>
    <w:p w14:paraId="188299D8" w14:textId="70B0AD2A"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Расчет средств, необходимых для реализации Программы, приведен в приложении № 1».</w:t>
      </w:r>
    </w:p>
    <w:p w14:paraId="6554AB23"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14:paraId="7C365C57" w14:textId="333F9A5C"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6E1B6C">
        <w:rPr>
          <w:rFonts w:ascii="Times New Roman" w:hAnsi="Times New Roman" w:cs="Times New Roman"/>
          <w:sz w:val="12"/>
          <w:szCs w:val="12"/>
        </w:rPr>
        <w:t>Опубликовать настоящее Постановление в газете «Сергиевский вестник».</w:t>
      </w:r>
    </w:p>
    <w:p w14:paraId="4C8174C2" w14:textId="77777777"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3. Настоящее Постановление вступает в силу со дня его официального опубликования.</w:t>
      </w:r>
    </w:p>
    <w:p w14:paraId="5C4C4EBB" w14:textId="7CEEBBA9" w:rsidR="006E1B6C" w:rsidRPr="006E1B6C" w:rsidRDefault="006E1B6C" w:rsidP="006E1B6C">
      <w:pPr>
        <w:tabs>
          <w:tab w:val="left" w:pos="0"/>
        </w:tabs>
        <w:spacing w:after="0" w:line="240" w:lineRule="auto"/>
        <w:ind w:firstLine="284"/>
        <w:jc w:val="both"/>
        <w:rPr>
          <w:rFonts w:ascii="Times New Roman" w:hAnsi="Times New Roman" w:cs="Times New Roman"/>
          <w:sz w:val="12"/>
          <w:szCs w:val="12"/>
        </w:rPr>
      </w:pPr>
      <w:r w:rsidRPr="006E1B6C">
        <w:rPr>
          <w:rFonts w:ascii="Times New Roman"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14:paraId="76753851" w14:textId="77777777" w:rsidR="006E1B6C" w:rsidRPr="006E1B6C" w:rsidRDefault="006E1B6C" w:rsidP="006E1B6C">
      <w:pPr>
        <w:tabs>
          <w:tab w:val="left" w:pos="0"/>
        </w:tabs>
        <w:spacing w:after="0" w:line="240" w:lineRule="auto"/>
        <w:ind w:firstLine="284"/>
        <w:jc w:val="right"/>
        <w:rPr>
          <w:rFonts w:ascii="Times New Roman" w:hAnsi="Times New Roman" w:cs="Times New Roman"/>
          <w:sz w:val="12"/>
          <w:szCs w:val="12"/>
        </w:rPr>
      </w:pPr>
      <w:r w:rsidRPr="006E1B6C">
        <w:rPr>
          <w:rFonts w:ascii="Times New Roman" w:hAnsi="Times New Roman" w:cs="Times New Roman"/>
          <w:sz w:val="12"/>
          <w:szCs w:val="12"/>
        </w:rPr>
        <w:t>Глава муниципального района Сергиевский</w:t>
      </w:r>
    </w:p>
    <w:p w14:paraId="160064E1" w14:textId="09FE7A35" w:rsidR="006E1B6C" w:rsidRDefault="006E1B6C" w:rsidP="006E1B6C">
      <w:pPr>
        <w:tabs>
          <w:tab w:val="left" w:pos="0"/>
        </w:tabs>
        <w:spacing w:after="0" w:line="240" w:lineRule="auto"/>
        <w:ind w:firstLine="284"/>
        <w:jc w:val="right"/>
        <w:rPr>
          <w:rFonts w:ascii="Times New Roman" w:hAnsi="Times New Roman" w:cs="Times New Roman"/>
          <w:sz w:val="12"/>
          <w:szCs w:val="12"/>
        </w:rPr>
      </w:pPr>
      <w:r w:rsidRPr="006E1B6C">
        <w:rPr>
          <w:rFonts w:ascii="Times New Roman" w:hAnsi="Times New Roman" w:cs="Times New Roman"/>
          <w:sz w:val="12"/>
          <w:szCs w:val="12"/>
        </w:rPr>
        <w:tab/>
      </w:r>
      <w:r w:rsidRPr="006E1B6C">
        <w:rPr>
          <w:rFonts w:ascii="Times New Roman" w:hAnsi="Times New Roman" w:cs="Times New Roman"/>
          <w:sz w:val="12"/>
          <w:szCs w:val="12"/>
        </w:rPr>
        <w:tab/>
        <w:t>А. А. Веселов</w:t>
      </w:r>
    </w:p>
    <w:p w14:paraId="2CF8806A" w14:textId="77777777" w:rsidR="006E1B6C" w:rsidRDefault="006E1B6C" w:rsidP="006E1B6C">
      <w:pPr>
        <w:tabs>
          <w:tab w:val="left" w:pos="0"/>
        </w:tabs>
        <w:spacing w:after="0" w:line="240" w:lineRule="auto"/>
        <w:ind w:firstLine="284"/>
        <w:jc w:val="right"/>
        <w:rPr>
          <w:rFonts w:ascii="Times New Roman" w:hAnsi="Times New Roman" w:cs="Times New Roman"/>
          <w:sz w:val="12"/>
          <w:szCs w:val="12"/>
        </w:rPr>
      </w:pPr>
    </w:p>
    <w:p w14:paraId="78CA951C" w14:textId="77777777" w:rsidR="006E1B6C" w:rsidRDefault="006E1B6C" w:rsidP="006E1B6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65A639A2" w14:textId="77777777" w:rsidR="006E1B6C" w:rsidRDefault="006E1B6C" w:rsidP="006E1B6C">
      <w:pPr>
        <w:tabs>
          <w:tab w:val="left" w:pos="0"/>
        </w:tabs>
        <w:spacing w:after="0" w:line="240" w:lineRule="auto"/>
        <w:ind w:firstLine="284"/>
        <w:jc w:val="right"/>
        <w:rPr>
          <w:rFonts w:ascii="Times New Roman" w:hAnsi="Times New Roman" w:cs="Times New Roman"/>
          <w:sz w:val="12"/>
          <w:szCs w:val="12"/>
        </w:rPr>
      </w:pPr>
      <w:r w:rsidRPr="006E1B6C">
        <w:rPr>
          <w:rFonts w:ascii="Times New Roman" w:hAnsi="Times New Roman" w:cs="Times New Roman"/>
          <w:sz w:val="12"/>
          <w:szCs w:val="12"/>
        </w:rPr>
        <w:t>к постановлению Администрации</w:t>
      </w:r>
    </w:p>
    <w:p w14:paraId="2C82CEAC" w14:textId="34FDD5EB" w:rsidR="006E1B6C" w:rsidRDefault="006E1B6C" w:rsidP="006E1B6C">
      <w:pPr>
        <w:tabs>
          <w:tab w:val="left" w:pos="0"/>
        </w:tabs>
        <w:spacing w:after="0" w:line="240" w:lineRule="auto"/>
        <w:ind w:firstLine="284"/>
        <w:jc w:val="right"/>
        <w:rPr>
          <w:rFonts w:ascii="Times New Roman" w:hAnsi="Times New Roman" w:cs="Times New Roman"/>
          <w:sz w:val="12"/>
          <w:szCs w:val="12"/>
        </w:rPr>
      </w:pPr>
      <w:r w:rsidRPr="006E1B6C">
        <w:rPr>
          <w:rFonts w:ascii="Times New Roman" w:hAnsi="Times New Roman" w:cs="Times New Roman"/>
          <w:sz w:val="12"/>
          <w:szCs w:val="12"/>
        </w:rPr>
        <w:t xml:space="preserve"> муниципального района Сергиевский </w:t>
      </w:r>
    </w:p>
    <w:p w14:paraId="0E2FCE90" w14:textId="313F54D5" w:rsidR="006E1B6C" w:rsidRDefault="006E1B6C" w:rsidP="006E1B6C">
      <w:pPr>
        <w:tabs>
          <w:tab w:val="left" w:pos="0"/>
        </w:tabs>
        <w:spacing w:after="0" w:line="240" w:lineRule="auto"/>
        <w:ind w:firstLine="284"/>
        <w:jc w:val="right"/>
        <w:rPr>
          <w:rFonts w:ascii="Times New Roman" w:hAnsi="Times New Roman" w:cs="Times New Roman"/>
          <w:sz w:val="12"/>
          <w:szCs w:val="12"/>
        </w:rPr>
      </w:pPr>
      <w:r w:rsidRPr="006E1B6C">
        <w:rPr>
          <w:rFonts w:ascii="Times New Roman" w:hAnsi="Times New Roman" w:cs="Times New Roman"/>
          <w:sz w:val="12"/>
          <w:szCs w:val="12"/>
        </w:rPr>
        <w:t xml:space="preserve">Самарской области </w:t>
      </w:r>
    </w:p>
    <w:p w14:paraId="54632F15" w14:textId="26483E8B" w:rsidR="006E1B6C" w:rsidRDefault="006E1B6C" w:rsidP="006E1B6C">
      <w:pPr>
        <w:tabs>
          <w:tab w:val="left" w:pos="0"/>
        </w:tabs>
        <w:spacing w:after="0" w:line="240" w:lineRule="auto"/>
        <w:ind w:firstLine="284"/>
        <w:jc w:val="right"/>
        <w:rPr>
          <w:rFonts w:ascii="Times New Roman" w:hAnsi="Times New Roman" w:cs="Times New Roman"/>
          <w:sz w:val="12"/>
          <w:szCs w:val="12"/>
        </w:rPr>
      </w:pPr>
      <w:r w:rsidRPr="006E1B6C">
        <w:rPr>
          <w:rFonts w:ascii="Times New Roman" w:hAnsi="Times New Roman" w:cs="Times New Roman"/>
          <w:sz w:val="12"/>
          <w:szCs w:val="12"/>
        </w:rPr>
        <w:lastRenderedPageBreak/>
        <w:t>от</w:t>
      </w:r>
      <w:r>
        <w:rPr>
          <w:rFonts w:ascii="Times New Roman" w:hAnsi="Times New Roman" w:cs="Times New Roman"/>
          <w:sz w:val="12"/>
          <w:szCs w:val="12"/>
        </w:rPr>
        <w:t xml:space="preserve">  "09" февраля 2022г. №108</w:t>
      </w:r>
    </w:p>
    <w:p w14:paraId="63294523" w14:textId="77777777" w:rsidR="006E1B6C" w:rsidRDefault="006E1B6C" w:rsidP="006E1B6C">
      <w:pPr>
        <w:tabs>
          <w:tab w:val="left" w:pos="0"/>
        </w:tabs>
        <w:spacing w:after="0" w:line="240" w:lineRule="auto"/>
        <w:ind w:firstLine="284"/>
        <w:jc w:val="center"/>
        <w:rPr>
          <w:rFonts w:ascii="Times New Roman" w:hAnsi="Times New Roman" w:cs="Times New Roman"/>
          <w:sz w:val="12"/>
          <w:szCs w:val="12"/>
        </w:rPr>
      </w:pPr>
      <w:r w:rsidRPr="006E1B6C">
        <w:rPr>
          <w:rFonts w:ascii="Times New Roman" w:hAnsi="Times New Roman" w:cs="Times New Roman"/>
          <w:sz w:val="12"/>
          <w:szCs w:val="12"/>
        </w:rPr>
        <w:t>ОСНОВНЫЕ ИСТОЧНИКИ И ОБЪЕМЫ ФИНАНСИРОВАНИЯ МУНИЦИПАЛЬНОЙ ПРО</w:t>
      </w:r>
      <w:r>
        <w:rPr>
          <w:rFonts w:ascii="Times New Roman" w:hAnsi="Times New Roman" w:cs="Times New Roman"/>
          <w:sz w:val="12"/>
          <w:szCs w:val="12"/>
        </w:rPr>
        <w:t>ГРАММЫ</w:t>
      </w:r>
    </w:p>
    <w:p w14:paraId="71F87796" w14:textId="77777777" w:rsidR="006E1B6C" w:rsidRDefault="006E1B6C" w:rsidP="006E1B6C">
      <w:pPr>
        <w:tabs>
          <w:tab w:val="left" w:pos="0"/>
        </w:tabs>
        <w:spacing w:after="0" w:line="240" w:lineRule="auto"/>
        <w:ind w:firstLine="284"/>
        <w:jc w:val="center"/>
        <w:rPr>
          <w:rFonts w:ascii="Times New Roman" w:hAnsi="Times New Roman" w:cs="Times New Roman"/>
          <w:sz w:val="12"/>
          <w:szCs w:val="12"/>
        </w:rPr>
      </w:pPr>
      <w:r w:rsidRPr="006E1B6C">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Pr="006E1B6C">
        <w:rPr>
          <w:rFonts w:ascii="Times New Roman" w:hAnsi="Times New Roman" w:cs="Times New Roman"/>
          <w:sz w:val="12"/>
          <w:szCs w:val="12"/>
        </w:rPr>
        <w:tab/>
      </w:r>
    </w:p>
    <w:tbl>
      <w:tblPr>
        <w:tblW w:w="5000" w:type="pct"/>
        <w:tblLook w:val="04A0" w:firstRow="1" w:lastRow="0" w:firstColumn="1" w:lastColumn="0" w:noHBand="0" w:noVBand="1"/>
      </w:tblPr>
      <w:tblGrid>
        <w:gridCol w:w="320"/>
        <w:gridCol w:w="707"/>
        <w:gridCol w:w="280"/>
        <w:gridCol w:w="280"/>
        <w:gridCol w:w="280"/>
        <w:gridCol w:w="280"/>
        <w:gridCol w:w="280"/>
        <w:gridCol w:w="280"/>
        <w:gridCol w:w="279"/>
        <w:gridCol w:w="279"/>
        <w:gridCol w:w="279"/>
        <w:gridCol w:w="279"/>
        <w:gridCol w:w="279"/>
        <w:gridCol w:w="279"/>
        <w:gridCol w:w="279"/>
        <w:gridCol w:w="279"/>
        <w:gridCol w:w="279"/>
        <w:gridCol w:w="279"/>
        <w:gridCol w:w="279"/>
        <w:gridCol w:w="279"/>
        <w:gridCol w:w="279"/>
        <w:gridCol w:w="279"/>
        <w:gridCol w:w="279"/>
        <w:gridCol w:w="279"/>
        <w:gridCol w:w="279"/>
        <w:gridCol w:w="279"/>
      </w:tblGrid>
      <w:tr w:rsidR="006E1B6C" w:rsidRPr="006E1B6C" w14:paraId="346A9DB3" w14:textId="77777777" w:rsidTr="00212407">
        <w:trPr>
          <w:trHeight w:val="73"/>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F542" w14:textId="573C309E"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Финансирование, рублей*</w:t>
            </w:r>
          </w:p>
        </w:tc>
      </w:tr>
      <w:tr w:rsidR="006E1B6C" w:rsidRPr="006E1B6C" w14:paraId="11DA4EC1" w14:textId="77777777" w:rsidTr="00212407">
        <w:trPr>
          <w:trHeight w:val="73"/>
        </w:trPr>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14:paraId="7930A2C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 п/п</w:t>
            </w:r>
          </w:p>
        </w:tc>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14:paraId="59E0D84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Наименование учреждения и объекта</w:t>
            </w:r>
          </w:p>
        </w:tc>
        <w:tc>
          <w:tcPr>
            <w:tcW w:w="725" w:type="pct"/>
            <w:gridSpan w:val="4"/>
            <w:tcBorders>
              <w:top w:val="single" w:sz="4" w:space="0" w:color="auto"/>
              <w:left w:val="nil"/>
              <w:bottom w:val="single" w:sz="4" w:space="0" w:color="auto"/>
              <w:right w:val="nil"/>
            </w:tcBorders>
            <w:shd w:val="clear" w:color="auto" w:fill="auto"/>
            <w:vAlign w:val="center"/>
            <w:hideMark/>
          </w:tcPr>
          <w:p w14:paraId="21D6C423"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2020 год</w:t>
            </w:r>
          </w:p>
        </w:tc>
        <w:tc>
          <w:tcPr>
            <w:tcW w:w="7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2F351A"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2021 год</w:t>
            </w:r>
          </w:p>
        </w:tc>
        <w:tc>
          <w:tcPr>
            <w:tcW w:w="722" w:type="pct"/>
            <w:gridSpan w:val="4"/>
            <w:tcBorders>
              <w:top w:val="single" w:sz="4" w:space="0" w:color="auto"/>
              <w:left w:val="nil"/>
              <w:bottom w:val="single" w:sz="4" w:space="0" w:color="auto"/>
              <w:right w:val="nil"/>
            </w:tcBorders>
            <w:shd w:val="clear" w:color="auto" w:fill="auto"/>
            <w:vAlign w:val="center"/>
            <w:hideMark/>
          </w:tcPr>
          <w:p w14:paraId="7914FDBC"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2022 год</w:t>
            </w:r>
          </w:p>
        </w:tc>
        <w:tc>
          <w:tcPr>
            <w:tcW w:w="722" w:type="pct"/>
            <w:gridSpan w:val="4"/>
            <w:tcBorders>
              <w:top w:val="single" w:sz="4" w:space="0" w:color="auto"/>
              <w:left w:val="single" w:sz="4" w:space="0" w:color="auto"/>
              <w:bottom w:val="single" w:sz="4" w:space="0" w:color="auto"/>
              <w:right w:val="nil"/>
            </w:tcBorders>
            <w:shd w:val="clear" w:color="auto" w:fill="auto"/>
            <w:vAlign w:val="center"/>
            <w:hideMark/>
          </w:tcPr>
          <w:p w14:paraId="35570697"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2023 год</w:t>
            </w:r>
          </w:p>
        </w:tc>
        <w:tc>
          <w:tcPr>
            <w:tcW w:w="722" w:type="pct"/>
            <w:gridSpan w:val="4"/>
            <w:tcBorders>
              <w:top w:val="single" w:sz="4" w:space="0" w:color="auto"/>
              <w:left w:val="single" w:sz="4" w:space="0" w:color="auto"/>
              <w:bottom w:val="single" w:sz="4" w:space="0" w:color="auto"/>
              <w:right w:val="nil"/>
            </w:tcBorders>
            <w:shd w:val="clear" w:color="auto" w:fill="auto"/>
            <w:vAlign w:val="center"/>
            <w:hideMark/>
          </w:tcPr>
          <w:p w14:paraId="66A49AE8"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2024 год</w:t>
            </w:r>
          </w:p>
        </w:tc>
        <w:tc>
          <w:tcPr>
            <w:tcW w:w="7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79E22"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2025 год</w:t>
            </w:r>
          </w:p>
        </w:tc>
      </w:tr>
      <w:tr w:rsidR="006E1B6C" w:rsidRPr="006E1B6C" w14:paraId="12178439" w14:textId="77777777" w:rsidTr="00212407">
        <w:trPr>
          <w:cantSplit/>
          <w:trHeight w:val="1782"/>
        </w:trPr>
        <w:tc>
          <w:tcPr>
            <w:tcW w:w="207" w:type="pct"/>
            <w:vMerge/>
            <w:tcBorders>
              <w:top w:val="nil"/>
              <w:left w:val="single" w:sz="4" w:space="0" w:color="auto"/>
              <w:bottom w:val="single" w:sz="4" w:space="0" w:color="000000"/>
              <w:right w:val="single" w:sz="4" w:space="0" w:color="auto"/>
            </w:tcBorders>
            <w:vAlign w:val="center"/>
            <w:hideMark/>
          </w:tcPr>
          <w:p w14:paraId="7F0BF1C4"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p>
        </w:tc>
        <w:tc>
          <w:tcPr>
            <w:tcW w:w="457" w:type="pct"/>
            <w:vMerge/>
            <w:tcBorders>
              <w:top w:val="nil"/>
              <w:left w:val="single" w:sz="4" w:space="0" w:color="auto"/>
              <w:bottom w:val="single" w:sz="4" w:space="0" w:color="000000"/>
              <w:right w:val="single" w:sz="4" w:space="0" w:color="auto"/>
            </w:tcBorders>
            <w:textDirection w:val="tbRl"/>
            <w:vAlign w:val="center"/>
            <w:hideMark/>
          </w:tcPr>
          <w:p w14:paraId="0846DA2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2AC316" w14:textId="73FDC49F"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Федеральный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08AE51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Областной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B83120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Местный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E5831C7" w14:textId="13DAC2E2"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Внебюджетные средства(*)</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87A4F06" w14:textId="2CA2204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E1B6C">
              <w:rPr>
                <w:rFonts w:ascii="Times New Roman" w:eastAsia="Times New Roman" w:hAnsi="Times New Roman" w:cs="Times New Roman"/>
                <w:b/>
                <w:bCs/>
                <w:color w:val="000000"/>
                <w:sz w:val="12"/>
                <w:szCs w:val="12"/>
                <w:lang w:eastAsia="ru-RU"/>
              </w:rPr>
              <w:t>ный 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73667B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D354C0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0B2174F" w14:textId="1CEBF914"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E1B6C">
              <w:rPr>
                <w:rFonts w:ascii="Times New Roman" w:eastAsia="Times New Roman" w:hAnsi="Times New Roman" w:cs="Times New Roman"/>
                <w:b/>
                <w:bCs/>
                <w:color w:val="000000"/>
                <w:sz w:val="12"/>
                <w:szCs w:val="12"/>
                <w:lang w:eastAsia="ru-RU"/>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B351414" w14:textId="1876222F"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E1B6C">
              <w:rPr>
                <w:rFonts w:ascii="Times New Roman" w:eastAsia="Times New Roman" w:hAnsi="Times New Roman" w:cs="Times New Roman"/>
                <w:b/>
                <w:bCs/>
                <w:color w:val="000000"/>
                <w:sz w:val="12"/>
                <w:szCs w:val="12"/>
                <w:lang w:eastAsia="ru-RU"/>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E50301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550A5C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1F3FC6A" w14:textId="2D7B9B6F"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E1B6C">
              <w:rPr>
                <w:rFonts w:ascii="Times New Roman" w:eastAsia="Times New Roman" w:hAnsi="Times New Roman" w:cs="Times New Roman"/>
                <w:b/>
                <w:bCs/>
                <w:color w:val="000000"/>
                <w:sz w:val="12"/>
                <w:szCs w:val="12"/>
                <w:lang w:eastAsia="ru-RU"/>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827286E" w14:textId="6F2BD8C4"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E1B6C">
              <w:rPr>
                <w:rFonts w:ascii="Times New Roman" w:eastAsia="Times New Roman" w:hAnsi="Times New Roman" w:cs="Times New Roman"/>
                <w:b/>
                <w:bCs/>
                <w:color w:val="000000"/>
                <w:sz w:val="12"/>
                <w:szCs w:val="12"/>
                <w:lang w:eastAsia="ru-RU"/>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146C71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350F15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346D340" w14:textId="132F062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E1B6C">
              <w:rPr>
                <w:rFonts w:ascii="Times New Roman" w:eastAsia="Times New Roman" w:hAnsi="Times New Roman" w:cs="Times New Roman"/>
                <w:b/>
                <w:bCs/>
                <w:color w:val="000000"/>
                <w:sz w:val="12"/>
                <w:szCs w:val="12"/>
                <w:lang w:eastAsia="ru-RU"/>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F22E67C" w14:textId="73E36336"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E1B6C">
              <w:rPr>
                <w:rFonts w:ascii="Times New Roman" w:eastAsia="Times New Roman" w:hAnsi="Times New Roman" w:cs="Times New Roman"/>
                <w:b/>
                <w:bCs/>
                <w:color w:val="000000"/>
                <w:sz w:val="12"/>
                <w:szCs w:val="12"/>
                <w:lang w:eastAsia="ru-RU"/>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8F111A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33EB55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7BEBE1E" w14:textId="49CE16D4"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E1B6C">
              <w:rPr>
                <w:rFonts w:ascii="Times New Roman" w:eastAsia="Times New Roman" w:hAnsi="Times New Roman" w:cs="Times New Roman"/>
                <w:b/>
                <w:bCs/>
                <w:color w:val="000000"/>
                <w:sz w:val="12"/>
                <w:szCs w:val="12"/>
                <w:lang w:eastAsia="ru-RU"/>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B9048A3" w14:textId="1C999298"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6E1B6C">
              <w:rPr>
                <w:rFonts w:ascii="Times New Roman" w:eastAsia="Times New Roman" w:hAnsi="Times New Roman" w:cs="Times New Roman"/>
                <w:b/>
                <w:bCs/>
                <w:color w:val="000000"/>
                <w:sz w:val="12"/>
                <w:szCs w:val="12"/>
                <w:lang w:eastAsia="ru-RU"/>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93F507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CFF728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ED9517A" w14:textId="0302559D"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6E1B6C">
              <w:rPr>
                <w:rFonts w:ascii="Times New Roman" w:eastAsia="Times New Roman" w:hAnsi="Times New Roman" w:cs="Times New Roman"/>
                <w:b/>
                <w:bCs/>
                <w:color w:val="000000"/>
                <w:sz w:val="12"/>
                <w:szCs w:val="12"/>
                <w:lang w:eastAsia="ru-RU"/>
              </w:rPr>
              <w:t>ные средства(*)</w:t>
            </w:r>
          </w:p>
        </w:tc>
      </w:tr>
      <w:tr w:rsidR="006E1B6C" w:rsidRPr="006E1B6C" w14:paraId="36B999FB" w14:textId="77777777" w:rsidTr="00212407">
        <w:trPr>
          <w:cantSplit/>
          <w:trHeight w:val="987"/>
        </w:trPr>
        <w:tc>
          <w:tcPr>
            <w:tcW w:w="207" w:type="pct"/>
            <w:tcBorders>
              <w:top w:val="nil"/>
              <w:left w:val="single" w:sz="4" w:space="0" w:color="auto"/>
              <w:bottom w:val="nil"/>
              <w:right w:val="single" w:sz="4" w:space="0" w:color="auto"/>
            </w:tcBorders>
            <w:shd w:val="clear" w:color="auto" w:fill="auto"/>
            <w:noWrap/>
            <w:vAlign w:val="center"/>
            <w:hideMark/>
          </w:tcPr>
          <w:p w14:paraId="2B383C73"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w:t>
            </w:r>
          </w:p>
        </w:tc>
        <w:tc>
          <w:tcPr>
            <w:tcW w:w="457" w:type="pct"/>
            <w:tcBorders>
              <w:top w:val="nil"/>
              <w:left w:val="nil"/>
              <w:bottom w:val="nil"/>
              <w:right w:val="single" w:sz="4" w:space="0" w:color="auto"/>
            </w:tcBorders>
            <w:shd w:val="clear" w:color="auto" w:fill="auto"/>
            <w:vAlign w:val="center"/>
            <w:hideMark/>
          </w:tcPr>
          <w:p w14:paraId="2773D508"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Учреждения культуры:</w:t>
            </w:r>
          </w:p>
        </w:tc>
        <w:tc>
          <w:tcPr>
            <w:tcW w:w="181" w:type="pct"/>
            <w:tcBorders>
              <w:top w:val="nil"/>
              <w:left w:val="nil"/>
              <w:bottom w:val="nil"/>
              <w:right w:val="single" w:sz="4" w:space="0" w:color="auto"/>
            </w:tcBorders>
            <w:shd w:val="clear" w:color="auto" w:fill="auto"/>
            <w:textDirection w:val="btLr"/>
            <w:vAlign w:val="center"/>
            <w:hideMark/>
          </w:tcPr>
          <w:p w14:paraId="21C051C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8 407 200,00</w:t>
            </w:r>
          </w:p>
        </w:tc>
        <w:tc>
          <w:tcPr>
            <w:tcW w:w="181" w:type="pct"/>
            <w:tcBorders>
              <w:top w:val="nil"/>
              <w:left w:val="nil"/>
              <w:bottom w:val="nil"/>
              <w:right w:val="single" w:sz="4" w:space="0" w:color="auto"/>
            </w:tcBorders>
            <w:shd w:val="clear" w:color="auto" w:fill="auto"/>
            <w:textDirection w:val="btLr"/>
            <w:vAlign w:val="center"/>
            <w:hideMark/>
          </w:tcPr>
          <w:p w14:paraId="6A0EDA4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23 892 116,00</w:t>
            </w:r>
          </w:p>
        </w:tc>
        <w:tc>
          <w:tcPr>
            <w:tcW w:w="181" w:type="pct"/>
            <w:tcBorders>
              <w:top w:val="nil"/>
              <w:left w:val="nil"/>
              <w:bottom w:val="nil"/>
              <w:right w:val="single" w:sz="4" w:space="0" w:color="auto"/>
            </w:tcBorders>
            <w:shd w:val="clear" w:color="auto" w:fill="auto"/>
            <w:textDirection w:val="btLr"/>
            <w:vAlign w:val="center"/>
            <w:hideMark/>
          </w:tcPr>
          <w:p w14:paraId="56D9719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3 325 510,04</w:t>
            </w:r>
          </w:p>
        </w:tc>
        <w:tc>
          <w:tcPr>
            <w:tcW w:w="181" w:type="pct"/>
            <w:tcBorders>
              <w:top w:val="nil"/>
              <w:left w:val="nil"/>
              <w:bottom w:val="nil"/>
              <w:right w:val="single" w:sz="4" w:space="0" w:color="auto"/>
            </w:tcBorders>
            <w:shd w:val="clear" w:color="auto" w:fill="auto"/>
            <w:textDirection w:val="btLr"/>
            <w:vAlign w:val="center"/>
            <w:hideMark/>
          </w:tcPr>
          <w:p w14:paraId="6EE8BCB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719BF3F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13 348 988,43</w:t>
            </w:r>
          </w:p>
        </w:tc>
        <w:tc>
          <w:tcPr>
            <w:tcW w:w="181" w:type="pct"/>
            <w:tcBorders>
              <w:top w:val="nil"/>
              <w:left w:val="nil"/>
              <w:bottom w:val="nil"/>
              <w:right w:val="single" w:sz="4" w:space="0" w:color="auto"/>
            </w:tcBorders>
            <w:shd w:val="clear" w:color="auto" w:fill="auto"/>
            <w:textDirection w:val="btLr"/>
            <w:vAlign w:val="center"/>
            <w:hideMark/>
          </w:tcPr>
          <w:p w14:paraId="06EC56E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7 187 916,84</w:t>
            </w:r>
          </w:p>
        </w:tc>
        <w:tc>
          <w:tcPr>
            <w:tcW w:w="180" w:type="pct"/>
            <w:tcBorders>
              <w:top w:val="nil"/>
              <w:left w:val="nil"/>
              <w:bottom w:val="nil"/>
              <w:right w:val="single" w:sz="4" w:space="0" w:color="auto"/>
            </w:tcBorders>
            <w:shd w:val="clear" w:color="auto" w:fill="auto"/>
            <w:textDirection w:val="btLr"/>
            <w:vAlign w:val="center"/>
            <w:hideMark/>
          </w:tcPr>
          <w:p w14:paraId="33CDB61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9 915 168,55</w:t>
            </w:r>
          </w:p>
        </w:tc>
        <w:tc>
          <w:tcPr>
            <w:tcW w:w="180" w:type="pct"/>
            <w:tcBorders>
              <w:top w:val="nil"/>
              <w:left w:val="nil"/>
              <w:bottom w:val="nil"/>
              <w:right w:val="single" w:sz="4" w:space="0" w:color="auto"/>
            </w:tcBorders>
            <w:shd w:val="clear" w:color="auto" w:fill="auto"/>
            <w:textDirection w:val="btLr"/>
            <w:vAlign w:val="center"/>
            <w:hideMark/>
          </w:tcPr>
          <w:p w14:paraId="75CFDE68"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294294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11 160 956,16</w:t>
            </w:r>
          </w:p>
        </w:tc>
        <w:tc>
          <w:tcPr>
            <w:tcW w:w="180" w:type="pct"/>
            <w:tcBorders>
              <w:top w:val="nil"/>
              <w:left w:val="nil"/>
              <w:bottom w:val="nil"/>
              <w:right w:val="single" w:sz="4" w:space="0" w:color="auto"/>
            </w:tcBorders>
            <w:shd w:val="clear" w:color="auto" w:fill="auto"/>
            <w:textDirection w:val="btLr"/>
            <w:vAlign w:val="center"/>
            <w:hideMark/>
          </w:tcPr>
          <w:p w14:paraId="48FF64A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6 278 037,84</w:t>
            </w:r>
          </w:p>
        </w:tc>
        <w:tc>
          <w:tcPr>
            <w:tcW w:w="180" w:type="pct"/>
            <w:tcBorders>
              <w:top w:val="nil"/>
              <w:left w:val="nil"/>
              <w:bottom w:val="nil"/>
              <w:right w:val="single" w:sz="4" w:space="0" w:color="auto"/>
            </w:tcBorders>
            <w:shd w:val="clear" w:color="auto" w:fill="auto"/>
            <w:textDirection w:val="btLr"/>
            <w:vAlign w:val="center"/>
            <w:hideMark/>
          </w:tcPr>
          <w:p w14:paraId="08C428F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1 435 534,80</w:t>
            </w:r>
          </w:p>
        </w:tc>
        <w:tc>
          <w:tcPr>
            <w:tcW w:w="180" w:type="pct"/>
            <w:tcBorders>
              <w:top w:val="nil"/>
              <w:left w:val="nil"/>
              <w:bottom w:val="nil"/>
              <w:right w:val="single" w:sz="4" w:space="0" w:color="auto"/>
            </w:tcBorders>
            <w:shd w:val="clear" w:color="auto" w:fill="auto"/>
            <w:textDirection w:val="btLr"/>
            <w:vAlign w:val="center"/>
            <w:hideMark/>
          </w:tcPr>
          <w:p w14:paraId="68635EB8"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735A96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0B00E0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34 133 280,54</w:t>
            </w:r>
          </w:p>
        </w:tc>
        <w:tc>
          <w:tcPr>
            <w:tcW w:w="180" w:type="pct"/>
            <w:tcBorders>
              <w:top w:val="nil"/>
              <w:left w:val="nil"/>
              <w:bottom w:val="nil"/>
              <w:right w:val="single" w:sz="4" w:space="0" w:color="auto"/>
            </w:tcBorders>
            <w:shd w:val="clear" w:color="auto" w:fill="auto"/>
            <w:textDirection w:val="btLr"/>
            <w:vAlign w:val="center"/>
            <w:hideMark/>
          </w:tcPr>
          <w:p w14:paraId="2D18402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1661BE7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ED4616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4A875A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DB6FA2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6FA6E27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04AA94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B4DC01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0D0344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E73ACD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r w:rsidR="006E1B6C" w:rsidRPr="006E1B6C" w14:paraId="7E00BADB" w14:textId="77777777" w:rsidTr="00212407">
        <w:trPr>
          <w:cantSplit/>
          <w:trHeight w:val="83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4F3C0"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1B17BDC1" w14:textId="4CD132EF" w:rsidR="006E1B6C" w:rsidRPr="006E1B6C" w:rsidRDefault="006E1B6C" w:rsidP="00212407">
            <w:pPr>
              <w:spacing w:after="0" w:line="240" w:lineRule="auto"/>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Ремонтно-восстановительные работы</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8D7670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A97A6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6C8F60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292 518,00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0693D0F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FC3C2A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0F92B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47BDDF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FFB0D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22EF21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E0AC7C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E9F12B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64 278,80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9D756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AEE85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713E9E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20057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1FE50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A303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CC44A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720A5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037F6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E3A62B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E9BBF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DD5A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D99A4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7AF4F92A" w14:textId="77777777" w:rsidTr="00212407">
        <w:trPr>
          <w:cantSplit/>
          <w:trHeight w:val="73"/>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7D0D69C0"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1.2.</w:t>
            </w:r>
          </w:p>
        </w:tc>
        <w:tc>
          <w:tcPr>
            <w:tcW w:w="457" w:type="pct"/>
            <w:tcBorders>
              <w:top w:val="nil"/>
              <w:left w:val="nil"/>
              <w:bottom w:val="single" w:sz="4" w:space="0" w:color="auto"/>
              <w:right w:val="single" w:sz="4" w:space="0" w:color="auto"/>
            </w:tcBorders>
            <w:shd w:val="clear" w:color="auto" w:fill="auto"/>
            <w:vAlign w:val="center"/>
            <w:hideMark/>
          </w:tcPr>
          <w:p w14:paraId="069EF73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Материально-техническое оснащение</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B7FCF2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13BE06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11C3D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370949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1025CE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2B3966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0E9D26D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DE7B58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D2C21C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118EDC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46658A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563364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A267CE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191FFB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nil"/>
            </w:tcBorders>
            <w:shd w:val="clear" w:color="auto" w:fill="auto"/>
            <w:noWrap/>
            <w:textDirection w:val="btLr"/>
            <w:vAlign w:val="center"/>
            <w:hideMark/>
          </w:tcPr>
          <w:p w14:paraId="490C9F1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tcBorders>
              <w:top w:val="nil"/>
              <w:left w:val="single" w:sz="4" w:space="0" w:color="auto"/>
              <w:bottom w:val="single" w:sz="4" w:space="0" w:color="auto"/>
              <w:right w:val="single" w:sz="4" w:space="0" w:color="auto"/>
            </w:tcBorders>
            <w:shd w:val="clear" w:color="auto" w:fill="auto"/>
            <w:textDirection w:val="btLr"/>
            <w:vAlign w:val="center"/>
            <w:hideMark/>
          </w:tcPr>
          <w:p w14:paraId="044046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0E5C30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976E61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166BDD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D8D39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DD147D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0BDC07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A8DB2C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11624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BC34BA4" w14:textId="77777777" w:rsidTr="00212407">
        <w:trPr>
          <w:cantSplit/>
          <w:trHeight w:val="141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307AE41"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1.3.</w:t>
            </w:r>
          </w:p>
        </w:tc>
        <w:tc>
          <w:tcPr>
            <w:tcW w:w="457" w:type="pct"/>
            <w:tcBorders>
              <w:top w:val="nil"/>
              <w:left w:val="nil"/>
              <w:bottom w:val="single" w:sz="4" w:space="0" w:color="auto"/>
              <w:right w:val="single" w:sz="4" w:space="0" w:color="auto"/>
            </w:tcBorders>
            <w:shd w:val="clear" w:color="auto" w:fill="auto"/>
            <w:vAlign w:val="center"/>
            <w:hideMark/>
          </w:tcPr>
          <w:p w14:paraId="78B4BFF6" w14:textId="183DF49A"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935441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B820CC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313A1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68F1BC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B28EEA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C57EB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3F2C39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345C71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6F31A9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74FE1E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E9A4CF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0873E6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F70CDE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59704E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A32B5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7C28F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DFEAAF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DF1DDB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2D26A7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D4C87D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C0521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BE4BFC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19E909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B1E7D8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73074338"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E39811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1.4.</w:t>
            </w:r>
          </w:p>
        </w:tc>
        <w:tc>
          <w:tcPr>
            <w:tcW w:w="457" w:type="pct"/>
            <w:tcBorders>
              <w:top w:val="nil"/>
              <w:left w:val="nil"/>
              <w:bottom w:val="single" w:sz="4" w:space="0" w:color="auto"/>
              <w:right w:val="single" w:sz="4" w:space="0" w:color="auto"/>
            </w:tcBorders>
            <w:shd w:val="clear" w:color="auto" w:fill="auto"/>
            <w:vAlign w:val="center"/>
            <w:hideMark/>
          </w:tcPr>
          <w:p w14:paraId="6F1AE14A" w14:textId="1B1343CB"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Реконструкция СДК в с. Елшанка муниципального района Сергиевский Самарской области (в т.ч. в рамках Национального проекта "Культура")</w:t>
            </w:r>
          </w:p>
        </w:tc>
        <w:tc>
          <w:tcPr>
            <w:tcW w:w="181" w:type="pct"/>
            <w:tcBorders>
              <w:top w:val="nil"/>
              <w:left w:val="nil"/>
              <w:bottom w:val="nil"/>
              <w:right w:val="single" w:sz="4" w:space="0" w:color="auto"/>
            </w:tcBorders>
            <w:shd w:val="clear" w:color="auto" w:fill="auto"/>
            <w:textDirection w:val="btLr"/>
            <w:vAlign w:val="center"/>
            <w:hideMark/>
          </w:tcPr>
          <w:p w14:paraId="7541D71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8 407 200,00</w:t>
            </w:r>
          </w:p>
        </w:tc>
        <w:tc>
          <w:tcPr>
            <w:tcW w:w="181" w:type="pct"/>
            <w:tcBorders>
              <w:top w:val="nil"/>
              <w:left w:val="nil"/>
              <w:bottom w:val="nil"/>
              <w:right w:val="single" w:sz="4" w:space="0" w:color="auto"/>
            </w:tcBorders>
            <w:shd w:val="clear" w:color="auto" w:fill="auto"/>
            <w:textDirection w:val="btLr"/>
            <w:vAlign w:val="center"/>
            <w:hideMark/>
          </w:tcPr>
          <w:p w14:paraId="79E51C9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4 526 953,85</w:t>
            </w:r>
          </w:p>
        </w:tc>
        <w:tc>
          <w:tcPr>
            <w:tcW w:w="181" w:type="pct"/>
            <w:tcBorders>
              <w:top w:val="nil"/>
              <w:left w:val="nil"/>
              <w:bottom w:val="nil"/>
              <w:right w:val="single" w:sz="4" w:space="0" w:color="auto"/>
            </w:tcBorders>
            <w:shd w:val="clear" w:color="auto" w:fill="auto"/>
            <w:textDirection w:val="btLr"/>
            <w:vAlign w:val="center"/>
            <w:hideMark/>
          </w:tcPr>
          <w:p w14:paraId="6585BB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680 744,94</w:t>
            </w:r>
          </w:p>
        </w:tc>
        <w:tc>
          <w:tcPr>
            <w:tcW w:w="181" w:type="pct"/>
            <w:tcBorders>
              <w:top w:val="nil"/>
              <w:left w:val="nil"/>
              <w:bottom w:val="nil"/>
              <w:right w:val="single" w:sz="4" w:space="0" w:color="auto"/>
            </w:tcBorders>
            <w:shd w:val="clear" w:color="auto" w:fill="auto"/>
            <w:textDirection w:val="btLr"/>
            <w:vAlign w:val="center"/>
            <w:hideMark/>
          </w:tcPr>
          <w:p w14:paraId="567F61F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FDE8F6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82F7B1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0920F2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E5B1C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85EB80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4C789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5F348A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137BF6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2B6D93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BB7E40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8B4B53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799E25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58DF7A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261C04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B19D64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93F53D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D8123E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E4BD80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EAB162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47DA3F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06F87732" w14:textId="77777777" w:rsidTr="00212407">
        <w:trPr>
          <w:cantSplit/>
          <w:trHeight w:val="1692"/>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78AAA00B"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1.5</w:t>
            </w:r>
          </w:p>
        </w:tc>
        <w:tc>
          <w:tcPr>
            <w:tcW w:w="457" w:type="pct"/>
            <w:tcBorders>
              <w:top w:val="nil"/>
              <w:left w:val="nil"/>
              <w:bottom w:val="single" w:sz="4" w:space="0" w:color="auto"/>
              <w:right w:val="single" w:sz="4" w:space="0" w:color="auto"/>
            </w:tcBorders>
            <w:shd w:val="clear" w:color="auto" w:fill="auto"/>
            <w:vAlign w:val="center"/>
            <w:hideMark/>
          </w:tcPr>
          <w:p w14:paraId="44CACAFE" w14:textId="109BDB2F"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Реконструкция СДК в с. Елшанка муниципального района Сергиевский Самарской области -сверхфинансирование (в т.ч. в рамках Национального проекта "Культура")</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2DA5C0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E082AC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19 365 162,15</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A5E697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1 019 219,10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300CB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4081577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3D0589E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1888780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67169D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7F6AAB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CFFCBC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C396BF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1EF679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866515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84C557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378B4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8B1FB7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F08604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F61E35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5BB49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E2B9D8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A4654D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731F3C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26114A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162D0F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4893D12" w14:textId="77777777" w:rsidTr="00212407">
        <w:trPr>
          <w:cantSplit/>
          <w:trHeight w:val="932"/>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5016141"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1.6</w:t>
            </w:r>
          </w:p>
        </w:tc>
        <w:tc>
          <w:tcPr>
            <w:tcW w:w="457" w:type="pct"/>
            <w:tcBorders>
              <w:top w:val="nil"/>
              <w:left w:val="nil"/>
              <w:bottom w:val="single" w:sz="4" w:space="0" w:color="auto"/>
              <w:right w:val="single" w:sz="4" w:space="0" w:color="auto"/>
            </w:tcBorders>
            <w:shd w:val="clear" w:color="auto" w:fill="auto"/>
            <w:vAlign w:val="center"/>
            <w:hideMark/>
          </w:tcPr>
          <w:p w14:paraId="20FCB4E9"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Ремонтные работы Кандабулакского СДК**</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9B50E4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1F0DBF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0341C8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A363F0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E1DCCC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84606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176064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1 303 879,20</w:t>
            </w:r>
          </w:p>
        </w:tc>
        <w:tc>
          <w:tcPr>
            <w:tcW w:w="180" w:type="pct"/>
            <w:tcBorders>
              <w:top w:val="nil"/>
              <w:left w:val="nil"/>
              <w:bottom w:val="nil"/>
              <w:right w:val="single" w:sz="4" w:space="0" w:color="auto"/>
            </w:tcBorders>
            <w:shd w:val="clear" w:color="auto" w:fill="auto"/>
            <w:textDirection w:val="btLr"/>
            <w:vAlign w:val="center"/>
            <w:hideMark/>
          </w:tcPr>
          <w:p w14:paraId="57DC58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B3BAD5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B74EA9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F57BD5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40714B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EB251C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9F6FF1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03A565C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B3F761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CA30E0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65EE88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20C75A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5309D7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B9138A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D3683C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F6A5CD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E7834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66773773" w14:textId="77777777" w:rsidTr="00212407">
        <w:trPr>
          <w:cantSplit/>
          <w:trHeight w:val="97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FF890C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1.7</w:t>
            </w:r>
          </w:p>
        </w:tc>
        <w:tc>
          <w:tcPr>
            <w:tcW w:w="457" w:type="pct"/>
            <w:tcBorders>
              <w:top w:val="nil"/>
              <w:left w:val="nil"/>
              <w:bottom w:val="single" w:sz="4" w:space="0" w:color="auto"/>
              <w:right w:val="single" w:sz="4" w:space="0" w:color="auto"/>
            </w:tcBorders>
            <w:shd w:val="clear" w:color="auto" w:fill="auto"/>
            <w:vAlign w:val="center"/>
            <w:hideMark/>
          </w:tcPr>
          <w:p w14:paraId="2DD85B06"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Ромент кровли Кандабулакского СДК**</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028B88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53C6B4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9ECB19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86631D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393F21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DBAE0B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54B216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2 255 580,00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E4D0EF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D43C31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BA02D6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AF9F54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2425A4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8D972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0EC92B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EC4E49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281A56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2B4587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BB359B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A84FA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A9CFF3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3F7DC6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6CEA2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02A94C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C9A4C8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05261AA" w14:textId="77777777" w:rsidTr="00212407">
        <w:trPr>
          <w:cantSplit/>
          <w:trHeight w:val="988"/>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697378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1.8</w:t>
            </w:r>
          </w:p>
        </w:tc>
        <w:tc>
          <w:tcPr>
            <w:tcW w:w="457" w:type="pct"/>
            <w:tcBorders>
              <w:top w:val="nil"/>
              <w:left w:val="nil"/>
              <w:bottom w:val="single" w:sz="4" w:space="0" w:color="auto"/>
              <w:right w:val="single" w:sz="4" w:space="0" w:color="auto"/>
            </w:tcBorders>
            <w:shd w:val="clear" w:color="auto" w:fill="auto"/>
            <w:vAlign w:val="center"/>
            <w:hideMark/>
          </w:tcPr>
          <w:p w14:paraId="72392BF3"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Ремонтные работы Спасского СДК**</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657EC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60C97E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C2D123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82003B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F3B97E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C3FBF5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49BD2C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1 881 598,80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8F11CC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4E95F3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F5F2C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16EBE0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07D5D0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4659AE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8F4317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B1B4A4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0FD2C6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B9C73F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C1A500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87C1ED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B6F3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1A812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7CC181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BC4E2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B289E6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0D5F21F8" w14:textId="77777777" w:rsidTr="00212407">
        <w:trPr>
          <w:cantSplit/>
          <w:trHeight w:val="988"/>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37974B9"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1.9</w:t>
            </w:r>
          </w:p>
        </w:tc>
        <w:tc>
          <w:tcPr>
            <w:tcW w:w="457" w:type="pct"/>
            <w:tcBorders>
              <w:top w:val="nil"/>
              <w:left w:val="nil"/>
              <w:bottom w:val="single" w:sz="4" w:space="0" w:color="auto"/>
              <w:right w:val="single" w:sz="4" w:space="0" w:color="auto"/>
            </w:tcBorders>
            <w:shd w:val="clear" w:color="auto" w:fill="auto"/>
            <w:vAlign w:val="center"/>
            <w:hideMark/>
          </w:tcPr>
          <w:p w14:paraId="257FBF5D"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Ромент кровли Спасского СДК**</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0DD2AA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FBB0B2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5A7F55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77BF57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9843DB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140F99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4B2DFD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3 393 220,80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D42A68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FB7E4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B295A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C824E2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DFDCE1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CD9307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324F78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380B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D1DD5E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CA33BB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D366B3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BBBFC5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5CD5E6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2AAFD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4D24CB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2D58F9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5F2C43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5442904D"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5A6D75A"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1.10</w:t>
            </w:r>
          </w:p>
        </w:tc>
        <w:tc>
          <w:tcPr>
            <w:tcW w:w="457" w:type="pct"/>
            <w:tcBorders>
              <w:top w:val="nil"/>
              <w:left w:val="nil"/>
              <w:bottom w:val="single" w:sz="4" w:space="0" w:color="auto"/>
              <w:right w:val="single" w:sz="4" w:space="0" w:color="auto"/>
            </w:tcBorders>
            <w:shd w:val="clear" w:color="auto" w:fill="auto"/>
            <w:vAlign w:val="center"/>
            <w:hideMark/>
          </w:tcPr>
          <w:p w14:paraId="3CA04A46" w14:textId="4634642E"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C4E2A3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DB617B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DB9511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969290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25923C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0BD6DE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E2DA84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9EBF6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22CBF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F8410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0E3E2D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8233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FF078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4D07ED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9ECBC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FD858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BF8C19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27C27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5CAF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7C5413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6325D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7B024C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B8038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0FA7AB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6AF74BFD" w14:textId="77777777" w:rsidTr="00212407">
        <w:trPr>
          <w:cantSplit/>
          <w:trHeight w:val="309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8A6C14D"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1.11</w:t>
            </w:r>
          </w:p>
        </w:tc>
        <w:tc>
          <w:tcPr>
            <w:tcW w:w="457" w:type="pct"/>
            <w:tcBorders>
              <w:top w:val="nil"/>
              <w:left w:val="nil"/>
              <w:bottom w:val="single" w:sz="4" w:space="0" w:color="auto"/>
              <w:right w:val="single" w:sz="4" w:space="0" w:color="auto"/>
            </w:tcBorders>
            <w:shd w:val="clear" w:color="auto" w:fill="auto"/>
            <w:vAlign w:val="center"/>
            <w:hideMark/>
          </w:tcPr>
          <w:p w14:paraId="50526CF4" w14:textId="4CCE7005"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 Сергиевск , ул. Советская , д.66 (в т.ч. в рамках Национального проекта "Культура")</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52ABF8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401A32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DDD39E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B0437B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BDAB35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13 348 988,43</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01FB3A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7 187 916,84</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B3AEDD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1 080 889,75</w:t>
            </w:r>
          </w:p>
        </w:tc>
        <w:tc>
          <w:tcPr>
            <w:tcW w:w="180" w:type="pct"/>
            <w:tcBorders>
              <w:top w:val="nil"/>
              <w:left w:val="nil"/>
              <w:bottom w:val="nil"/>
              <w:right w:val="single" w:sz="4" w:space="0" w:color="auto"/>
            </w:tcBorders>
            <w:shd w:val="clear" w:color="auto" w:fill="auto"/>
            <w:textDirection w:val="btLr"/>
            <w:vAlign w:val="center"/>
            <w:hideMark/>
          </w:tcPr>
          <w:p w14:paraId="4EC366D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94C106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61E2D4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EBB48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1CA8C8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27CF00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E111B1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0149972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F3788E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108CF84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0B1E0E9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1B21A8C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5553E9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624F5F0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19FD7BA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C7E06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9D4922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DA2C871"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C2B0BBE"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1.12</w:t>
            </w:r>
          </w:p>
        </w:tc>
        <w:tc>
          <w:tcPr>
            <w:tcW w:w="457" w:type="pct"/>
            <w:tcBorders>
              <w:top w:val="nil"/>
              <w:left w:val="nil"/>
              <w:bottom w:val="single" w:sz="4" w:space="0" w:color="auto"/>
              <w:right w:val="single" w:sz="4" w:space="0" w:color="auto"/>
            </w:tcBorders>
            <w:shd w:val="clear" w:color="auto" w:fill="auto"/>
            <w:vAlign w:val="center"/>
            <w:hideMark/>
          </w:tcPr>
          <w:p w14:paraId="0A6E41FB"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2E5F86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B764B9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43E11E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C42B4E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622A27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9BE763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ACAA39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AF23F0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A69D14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11 160 956,16</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8E7ED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6 278 037,84</w:t>
            </w:r>
          </w:p>
        </w:tc>
        <w:tc>
          <w:tcPr>
            <w:tcW w:w="180" w:type="pct"/>
            <w:tcBorders>
              <w:top w:val="nil"/>
              <w:left w:val="nil"/>
              <w:bottom w:val="nil"/>
              <w:right w:val="single" w:sz="4" w:space="0" w:color="auto"/>
            </w:tcBorders>
            <w:shd w:val="clear" w:color="auto" w:fill="auto"/>
            <w:textDirection w:val="btLr"/>
            <w:vAlign w:val="center"/>
            <w:hideMark/>
          </w:tcPr>
          <w:p w14:paraId="5DA5B79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1 371 256,00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9818E8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A4677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C63B09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77A35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66BBBC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E0F4BE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BE0E1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D403E3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49F8CD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7E9D05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FE99B9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00242D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1CA6C2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3750CF0"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8F04F1A"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1.13</w:t>
            </w:r>
          </w:p>
        </w:tc>
        <w:tc>
          <w:tcPr>
            <w:tcW w:w="457" w:type="pct"/>
            <w:tcBorders>
              <w:top w:val="nil"/>
              <w:left w:val="nil"/>
              <w:bottom w:val="single" w:sz="4" w:space="0" w:color="auto"/>
              <w:right w:val="single" w:sz="4" w:space="0" w:color="auto"/>
            </w:tcBorders>
            <w:shd w:val="clear" w:color="auto" w:fill="auto"/>
            <w:vAlign w:val="center"/>
            <w:hideMark/>
          </w:tcPr>
          <w:p w14:paraId="061746D4" w14:textId="37AC7EC2"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Изготовление металлоконструкций и монтаж сцены в с. Сергиевск</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604F73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78C449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30C96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858 412,00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9AC094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7ECC8E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1E507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A63B6E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E6BE9C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CF524F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397899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785733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5A1E24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E722A0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CC290B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F370F0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E4869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AF57B1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680F1D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BCB551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28C613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E798F2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875E33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D99E41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3CEE6B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3B847BEE" w14:textId="77777777" w:rsidTr="00212407">
        <w:trPr>
          <w:cantSplit/>
          <w:trHeight w:val="117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C7E179A"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1.14</w:t>
            </w:r>
          </w:p>
        </w:tc>
        <w:tc>
          <w:tcPr>
            <w:tcW w:w="457" w:type="pct"/>
            <w:tcBorders>
              <w:top w:val="nil"/>
              <w:left w:val="nil"/>
              <w:bottom w:val="single" w:sz="4" w:space="0" w:color="auto"/>
              <w:right w:val="single" w:sz="4" w:space="0" w:color="auto"/>
            </w:tcBorders>
            <w:shd w:val="clear" w:color="auto" w:fill="auto"/>
            <w:vAlign w:val="center"/>
            <w:hideMark/>
          </w:tcPr>
          <w:p w14:paraId="5C5C1C33" w14:textId="7B52EF1F"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Модернизация (кап. ремонт, реконструкция) муниципальных детских школ искусств</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4B2C5A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954FA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7C2446E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6C0093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02F71C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72BD7F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0943A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675092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2EBF7F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19411A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874F3A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9B32C6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9BC094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DBC745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1C7B9D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630781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7B08A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07F5C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76C26D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B1BAAC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F735A8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763C1E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912C03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F64DD2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0D4A3DAE" w14:textId="77777777" w:rsidTr="00212407">
        <w:trPr>
          <w:cantSplit/>
          <w:trHeight w:val="73"/>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49328B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1.15</w:t>
            </w:r>
          </w:p>
        </w:tc>
        <w:tc>
          <w:tcPr>
            <w:tcW w:w="457" w:type="pct"/>
            <w:tcBorders>
              <w:top w:val="nil"/>
              <w:left w:val="nil"/>
              <w:bottom w:val="single" w:sz="4" w:space="0" w:color="auto"/>
              <w:right w:val="single" w:sz="4" w:space="0" w:color="auto"/>
            </w:tcBorders>
            <w:shd w:val="clear" w:color="auto" w:fill="auto"/>
            <w:vAlign w:val="center"/>
            <w:hideMark/>
          </w:tcPr>
          <w:p w14:paraId="7C8E94E0"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учреждений культуры</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4F25AC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09037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7AE8C8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E52257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074C4F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AB5E79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F816E5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3737A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02566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5DC1A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7FADDF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E2218C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D1D9882" w14:textId="62F404D6"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37083A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34 133 280,54</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E766725" w14:textId="466A7490"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F5FBDF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08CB6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76F503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465DB4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299DF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41582E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84B685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FEE2FE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FAFFB5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55A42B6E" w14:textId="77777777" w:rsidTr="00212407">
        <w:trPr>
          <w:cantSplit/>
          <w:trHeight w:val="144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742D0676"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1.16</w:t>
            </w:r>
          </w:p>
        </w:tc>
        <w:tc>
          <w:tcPr>
            <w:tcW w:w="457" w:type="pct"/>
            <w:tcBorders>
              <w:top w:val="nil"/>
              <w:left w:val="nil"/>
              <w:bottom w:val="single" w:sz="4" w:space="0" w:color="auto"/>
              <w:right w:val="single" w:sz="4" w:space="0" w:color="auto"/>
            </w:tcBorders>
            <w:shd w:val="clear" w:color="auto" w:fill="auto"/>
            <w:vAlign w:val="center"/>
            <w:hideMark/>
          </w:tcPr>
          <w:p w14:paraId="7E5DDD4A" w14:textId="38C3F6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Реконструкция муниципального учреждения осуществляющего деятельность в сфере культуры в с. Воротнее, пер. Почтовый, 5</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1FF6C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F0467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703414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474 616,00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2EC78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4E0E81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33496E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38D8F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8BD962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C35C1A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5526CE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286F7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84A40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3AB17C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5BCE5A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AC3B50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1039FB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312D36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443BD9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5CCA27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6820D5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4790D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28D2D3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D0CD3B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234F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3FD3A62D" w14:textId="77777777" w:rsidTr="00212407">
        <w:trPr>
          <w:cantSplit/>
          <w:trHeight w:val="98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6230B5B"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w:t>
            </w:r>
          </w:p>
        </w:tc>
        <w:tc>
          <w:tcPr>
            <w:tcW w:w="457" w:type="pct"/>
            <w:tcBorders>
              <w:top w:val="nil"/>
              <w:left w:val="nil"/>
              <w:bottom w:val="single" w:sz="4" w:space="0" w:color="auto"/>
              <w:right w:val="single" w:sz="4" w:space="0" w:color="auto"/>
            </w:tcBorders>
            <w:shd w:val="clear" w:color="auto" w:fill="auto"/>
            <w:vAlign w:val="center"/>
            <w:hideMark/>
          </w:tcPr>
          <w:p w14:paraId="59776737"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Учреждения образования:</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4BF9BE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5CD78A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1 091 818,20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699DF2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536 856,77</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811CDA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E0A6EC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147D71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15 078 485,80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12E29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4 563 122,50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B8ADFD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9B93A9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164 438 550,00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20A127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175 798 470,38</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772537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3 079 197,83</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7F9C57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419452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25 053 000,00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87F3B7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90 537 672,50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41A257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3 196 710,11</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A1B43A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2FE60B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3D01AA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18 496 555,00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19C376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106ABD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F9F6F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B85637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745830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BF8EB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r w:rsidR="006E1B6C" w:rsidRPr="006E1B6C" w14:paraId="43FE77E8" w14:textId="77777777" w:rsidTr="00212407">
        <w:trPr>
          <w:cantSplit/>
          <w:trHeight w:val="972"/>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59AEB0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w:t>
            </w:r>
          </w:p>
        </w:tc>
        <w:tc>
          <w:tcPr>
            <w:tcW w:w="457" w:type="pct"/>
            <w:tcBorders>
              <w:top w:val="nil"/>
              <w:left w:val="nil"/>
              <w:bottom w:val="single" w:sz="4" w:space="0" w:color="auto"/>
              <w:right w:val="single" w:sz="4" w:space="0" w:color="auto"/>
            </w:tcBorders>
            <w:shd w:val="clear" w:color="auto" w:fill="auto"/>
            <w:vAlign w:val="center"/>
            <w:hideMark/>
          </w:tcPr>
          <w:p w14:paraId="133868B5" w14:textId="7D068496" w:rsidR="006E1B6C" w:rsidRPr="006E1B6C" w:rsidRDefault="006E1B6C" w:rsidP="00212407">
            <w:pPr>
              <w:spacing w:after="0" w:line="240" w:lineRule="auto"/>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Ремонтно-восстановительные работы</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159B7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5F997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33E3AF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5682C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875B6D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6F517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39538D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B267E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499E1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C423AE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3DAC7B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2CDE3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35503C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F7E941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0392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3 000 000,00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20E193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1EADBE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A03F7B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54372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8255B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1F39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E347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03CD2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55F0A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AEE36AB"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144AEA6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2.2.</w:t>
            </w:r>
          </w:p>
        </w:tc>
        <w:tc>
          <w:tcPr>
            <w:tcW w:w="457" w:type="pct"/>
            <w:tcBorders>
              <w:top w:val="nil"/>
              <w:left w:val="nil"/>
              <w:bottom w:val="single" w:sz="4" w:space="0" w:color="auto"/>
              <w:right w:val="single" w:sz="4" w:space="0" w:color="auto"/>
            </w:tcBorders>
            <w:shd w:val="clear" w:color="auto" w:fill="auto"/>
            <w:vAlign w:val="center"/>
            <w:hideMark/>
          </w:tcPr>
          <w:p w14:paraId="19104E10" w14:textId="7E196B3F"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8F75F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7AD100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54D60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132 111,00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4721A1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85FCFF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EB9972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0E9D43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57F42A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E2C15F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C53B2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1E51FB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DFF4C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6240FB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07B03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A43CA3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5B11D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6C5DE4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FEDA37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AA4B2F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B72AA6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900619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EAC1F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C479FB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2C7ED7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43A2C716" w14:textId="77777777" w:rsidTr="00212407">
        <w:trPr>
          <w:cantSplit/>
          <w:trHeight w:val="172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FB3ED54"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2.3</w:t>
            </w:r>
          </w:p>
        </w:tc>
        <w:tc>
          <w:tcPr>
            <w:tcW w:w="457" w:type="pct"/>
            <w:tcBorders>
              <w:top w:val="nil"/>
              <w:left w:val="nil"/>
              <w:bottom w:val="single" w:sz="4" w:space="0" w:color="auto"/>
              <w:right w:val="single" w:sz="4" w:space="0" w:color="auto"/>
            </w:tcBorders>
            <w:shd w:val="clear" w:color="auto" w:fill="auto"/>
            <w:vAlign w:val="center"/>
            <w:hideMark/>
          </w:tcPr>
          <w:p w14:paraId="74A4739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«Точки роста»  на базе образовательных учреждений</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3F49F3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A8DA00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641279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C9815F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90276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243B55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A90A32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1 902 213,00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9D09D4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32ECC3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55E2E6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92620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6B9792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468F4C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9825D1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9391D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F2FBC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5560A7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0DD47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40A47F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7886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FCCFBA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5DEE1A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2838F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C166EB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32ADB2BE" w14:textId="77777777" w:rsidTr="00212407">
        <w:trPr>
          <w:cantSplit/>
          <w:trHeight w:val="156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6BC77F3"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2.4</w:t>
            </w:r>
          </w:p>
        </w:tc>
        <w:tc>
          <w:tcPr>
            <w:tcW w:w="457" w:type="pct"/>
            <w:tcBorders>
              <w:top w:val="nil"/>
              <w:left w:val="nil"/>
              <w:bottom w:val="single" w:sz="4" w:space="0" w:color="auto"/>
              <w:right w:val="single" w:sz="4" w:space="0" w:color="auto"/>
            </w:tcBorders>
            <w:shd w:val="clear" w:color="auto" w:fill="auto"/>
            <w:vAlign w:val="center"/>
            <w:hideMark/>
          </w:tcPr>
          <w:p w14:paraId="175280C5" w14:textId="00FAB49B"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322B0B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4E29B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4620BA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065AA7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7492B7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D15295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0FE05995" w14:textId="30343A5C" w:rsidR="006E1B6C" w:rsidRPr="006E1B6C" w:rsidRDefault="006E1B6C" w:rsidP="00212407">
            <w:pPr>
              <w:spacing w:after="0" w:line="240" w:lineRule="auto"/>
              <w:ind w:left="113" w:right="113"/>
              <w:jc w:val="center"/>
              <w:rPr>
                <w:rFonts w:ascii="Times New Roman" w:eastAsia="Times New Roman" w:hAnsi="Times New Roman" w:cs="Times New Roman"/>
                <w:sz w:val="12"/>
                <w:szCs w:val="12"/>
                <w:lang w:eastAsia="ru-RU"/>
              </w:rPr>
            </w:pP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CD9749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D5A4E9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C860E9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DEA63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3F87C5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EC6269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2C234D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F70C2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3E3093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7E52C7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DE8A98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1BC6C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488DCB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18793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34378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3421AF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A10698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F46FF3B" w14:textId="77777777" w:rsidTr="00212407">
        <w:trPr>
          <w:cantSplit/>
          <w:trHeight w:val="126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CAEF42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2.5.</w:t>
            </w:r>
          </w:p>
        </w:tc>
        <w:tc>
          <w:tcPr>
            <w:tcW w:w="457" w:type="pct"/>
            <w:tcBorders>
              <w:top w:val="nil"/>
              <w:left w:val="nil"/>
              <w:bottom w:val="single" w:sz="4" w:space="0" w:color="auto"/>
              <w:right w:val="single" w:sz="4" w:space="0" w:color="auto"/>
            </w:tcBorders>
            <w:shd w:val="clear" w:color="auto" w:fill="auto"/>
            <w:vAlign w:val="center"/>
            <w:hideMark/>
          </w:tcPr>
          <w:p w14:paraId="6EDA0AF5" w14:textId="09E7EB2D"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структурного подразделения ГБОУ СОШ п. Сургут детский сад «Петушок» по адресу п. Сургут, ул. Первомайская, 8а</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DE3441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52B77C7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42EF3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834725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F1388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B599A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79B25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5FAF18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71080D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F2B85C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3B9178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EC8CB9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83764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019695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EBDD1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88DA00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C423E1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454954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BEFA2F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34C37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DE7B1B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C9A109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D7BAA3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C3E5B7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317E7024" w14:textId="77777777" w:rsidTr="00212407">
        <w:trPr>
          <w:cantSplit/>
          <w:trHeight w:val="298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1BA339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2.6.</w:t>
            </w:r>
          </w:p>
        </w:tc>
        <w:tc>
          <w:tcPr>
            <w:tcW w:w="457" w:type="pct"/>
            <w:tcBorders>
              <w:top w:val="nil"/>
              <w:left w:val="nil"/>
              <w:bottom w:val="single" w:sz="4" w:space="0" w:color="auto"/>
              <w:right w:val="single" w:sz="4" w:space="0" w:color="auto"/>
            </w:tcBorders>
            <w:shd w:val="clear" w:color="auto" w:fill="auto"/>
            <w:vAlign w:val="center"/>
            <w:hideMark/>
          </w:tcPr>
          <w:p w14:paraId="5F5A8B7C" w14:textId="2CEF620C"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Проведение капитального ремонта находящегося в муниципальной собственности здания СП детский сад "Аленушка" ГБОУ СОШ № 1 п.г.т. Суходол, расположенного по адресу: Самарская область, Сергиевский район, п.г.т. Суходол, ул. Школьная, 16, а также по благоустройству прилегающей территории</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FA60D8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0610F9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69EF14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A9A6B0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090E1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736D54D3" w14:textId="77777777" w:rsidR="006E1B6C" w:rsidRPr="006E1B6C" w:rsidRDefault="006E1B6C" w:rsidP="00212407">
            <w:pPr>
              <w:spacing w:after="0" w:line="240" w:lineRule="auto"/>
              <w:ind w:left="113" w:right="113"/>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8 000 000,00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445C1AC3" w14:textId="77777777" w:rsidR="006E1B6C" w:rsidRPr="006E1B6C" w:rsidRDefault="006E1B6C" w:rsidP="00212407">
            <w:pPr>
              <w:spacing w:after="0" w:line="240" w:lineRule="auto"/>
              <w:ind w:left="113" w:right="113"/>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1 411 764,71</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C7B8B4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A9ACD8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FCA95D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E454D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797AB3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09091D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5386AD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06732E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219041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4BDB77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D3478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108FE6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115303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4E712D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FCB3ED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3368B6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E8FE62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46E8CAB1"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AA0F177"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2.7.</w:t>
            </w:r>
          </w:p>
        </w:tc>
        <w:tc>
          <w:tcPr>
            <w:tcW w:w="457" w:type="pct"/>
            <w:tcBorders>
              <w:top w:val="nil"/>
              <w:left w:val="nil"/>
              <w:bottom w:val="single" w:sz="4" w:space="0" w:color="auto"/>
              <w:right w:val="single" w:sz="4" w:space="0" w:color="auto"/>
            </w:tcBorders>
            <w:shd w:val="clear" w:color="auto" w:fill="auto"/>
            <w:vAlign w:val="center"/>
            <w:hideMark/>
          </w:tcPr>
          <w:p w14:paraId="6B5C3AA5" w14:textId="78A6FC7A"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 Кандабулак муниципального района Сергиевский Самарской области)*</w:t>
            </w:r>
          </w:p>
        </w:tc>
        <w:tc>
          <w:tcPr>
            <w:tcW w:w="181" w:type="pct"/>
            <w:tcBorders>
              <w:top w:val="nil"/>
              <w:left w:val="nil"/>
              <w:bottom w:val="nil"/>
              <w:right w:val="single" w:sz="4" w:space="0" w:color="auto"/>
            </w:tcBorders>
            <w:shd w:val="clear" w:color="auto" w:fill="auto"/>
            <w:textDirection w:val="btLr"/>
            <w:vAlign w:val="center"/>
            <w:hideMark/>
          </w:tcPr>
          <w:p w14:paraId="4C42B2A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35CD252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1 091 818,20</w:t>
            </w:r>
          </w:p>
        </w:tc>
        <w:tc>
          <w:tcPr>
            <w:tcW w:w="181" w:type="pct"/>
            <w:tcBorders>
              <w:top w:val="nil"/>
              <w:left w:val="nil"/>
              <w:bottom w:val="nil"/>
              <w:right w:val="single" w:sz="4" w:space="0" w:color="auto"/>
            </w:tcBorders>
            <w:shd w:val="clear" w:color="auto" w:fill="auto"/>
            <w:textDirection w:val="btLr"/>
            <w:vAlign w:val="center"/>
            <w:hideMark/>
          </w:tcPr>
          <w:p w14:paraId="1A1763F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192 673,80</w:t>
            </w:r>
          </w:p>
        </w:tc>
        <w:tc>
          <w:tcPr>
            <w:tcW w:w="181" w:type="pct"/>
            <w:tcBorders>
              <w:top w:val="nil"/>
              <w:left w:val="nil"/>
              <w:bottom w:val="nil"/>
              <w:right w:val="single" w:sz="4" w:space="0" w:color="auto"/>
            </w:tcBorders>
            <w:shd w:val="clear" w:color="auto" w:fill="auto"/>
            <w:textDirection w:val="btLr"/>
            <w:vAlign w:val="center"/>
            <w:hideMark/>
          </w:tcPr>
          <w:p w14:paraId="0E63054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07CE22A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nil"/>
              <w:right w:val="single" w:sz="4" w:space="0" w:color="auto"/>
            </w:tcBorders>
            <w:shd w:val="clear" w:color="auto" w:fill="auto"/>
            <w:textDirection w:val="btLr"/>
            <w:vAlign w:val="center"/>
            <w:hideMark/>
          </w:tcPr>
          <w:p w14:paraId="0A141A7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047164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022D6DB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3D7D95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ABA4EE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4871D26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51A1952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3EE2F96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4873CF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33A80F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6721DC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02EE49C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0A90CD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02A82E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29EC98E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4B1802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588E032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5B1CB96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nil"/>
              <w:right w:val="single" w:sz="4" w:space="0" w:color="auto"/>
            </w:tcBorders>
            <w:shd w:val="clear" w:color="auto" w:fill="auto"/>
            <w:textDirection w:val="btLr"/>
            <w:vAlign w:val="center"/>
            <w:hideMark/>
          </w:tcPr>
          <w:p w14:paraId="7800848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2887863A"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BB4C330"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2.8</w:t>
            </w:r>
          </w:p>
        </w:tc>
        <w:tc>
          <w:tcPr>
            <w:tcW w:w="457" w:type="pct"/>
            <w:tcBorders>
              <w:top w:val="nil"/>
              <w:left w:val="nil"/>
              <w:bottom w:val="single" w:sz="4" w:space="0" w:color="auto"/>
              <w:right w:val="single" w:sz="4" w:space="0" w:color="auto"/>
            </w:tcBorders>
            <w:shd w:val="clear" w:color="auto" w:fill="auto"/>
            <w:vAlign w:val="center"/>
            <w:hideMark/>
          </w:tcPr>
          <w:p w14:paraId="10B0EEF1"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Проведение капитального ремонта  пищеблоков образовательных организаций</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ECB599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A39892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C4F116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05B88C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29A93B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F214BA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B617C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60434C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A6A55F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C6FE49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1 228 580,00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BA1D0E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661 543,08</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9D8B39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96DA69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E9D557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4E5535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CBAC3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3DEE41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E08C5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4 825 955,00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9758EF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DFBA3D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9C9CC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DB7DA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145D4E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F04DC6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2FC3DE1E"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7235305D"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2.9</w:t>
            </w:r>
          </w:p>
        </w:tc>
        <w:tc>
          <w:tcPr>
            <w:tcW w:w="457" w:type="pct"/>
            <w:tcBorders>
              <w:top w:val="nil"/>
              <w:left w:val="nil"/>
              <w:bottom w:val="single" w:sz="4" w:space="0" w:color="auto"/>
              <w:right w:val="single" w:sz="4" w:space="0" w:color="auto"/>
            </w:tcBorders>
            <w:shd w:val="clear" w:color="auto" w:fill="auto"/>
            <w:vAlign w:val="center"/>
            <w:hideMark/>
          </w:tcPr>
          <w:p w14:paraId="7D8D630E"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Оснащение оборудованием пищеблоков образовательных организаций</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41E1948" w14:textId="5EAFB99B"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1BCA91D" w14:textId="16705583"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DB07BBA" w14:textId="6E8D5323"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6875F45" w14:textId="3EBB49AB"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25EBC9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7760DF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702115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5606DA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F5B3A3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9D44F2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1 797 156,00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0EE685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967 699,39</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5256FC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3EED1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11AF24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1CDAD5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A7ECB5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D4B134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42E98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A92CD5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DBC45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0819B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FCE7E4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FCF67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2D490C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73548DB2"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82CEFF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2.10</w:t>
            </w:r>
          </w:p>
        </w:tc>
        <w:tc>
          <w:tcPr>
            <w:tcW w:w="457" w:type="pct"/>
            <w:tcBorders>
              <w:top w:val="nil"/>
              <w:left w:val="nil"/>
              <w:bottom w:val="single" w:sz="4" w:space="0" w:color="auto"/>
              <w:right w:val="single" w:sz="4" w:space="0" w:color="auto"/>
            </w:tcBorders>
            <w:shd w:val="clear" w:color="auto" w:fill="auto"/>
            <w:vAlign w:val="center"/>
            <w:hideMark/>
          </w:tcPr>
          <w:p w14:paraId="3EFF3AD0" w14:textId="154377C8" w:rsidR="006E1B6C" w:rsidRPr="006E1B6C" w:rsidRDefault="006E1B6C" w:rsidP="00212407">
            <w:pPr>
              <w:spacing w:after="0" w:line="240" w:lineRule="auto"/>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Роспотребнадзора по Самарской области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080141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C9021C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06CC48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7BD5FB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70CD6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28FC37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04AFA8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77929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E2FE51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E74C50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0B85CD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BCD704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359300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F946D6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35379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0A1B6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6D9A9C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5288F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45E220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A4B87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E8FE0D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0B15BF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F22E8A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9433B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568E3557" w14:textId="77777777" w:rsidTr="00212407">
        <w:trPr>
          <w:cantSplit/>
          <w:trHeight w:val="238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DCCD490"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2.11</w:t>
            </w:r>
          </w:p>
        </w:tc>
        <w:tc>
          <w:tcPr>
            <w:tcW w:w="457" w:type="pct"/>
            <w:tcBorders>
              <w:top w:val="nil"/>
              <w:left w:val="nil"/>
              <w:bottom w:val="single" w:sz="4" w:space="0" w:color="auto"/>
              <w:right w:val="single" w:sz="4" w:space="0" w:color="auto"/>
            </w:tcBorders>
            <w:shd w:val="clear" w:color="auto" w:fill="auto"/>
            <w:vAlign w:val="center"/>
            <w:hideMark/>
          </w:tcPr>
          <w:p w14:paraId="06034533" w14:textId="32060AF3"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68261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2E0CA1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4B5F4B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212 071,97</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3796C2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436773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889816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E3549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D5AE0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259FC7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137864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A27F15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963823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987FE8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13C6CD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62942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F2081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B2CC2A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F3557C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74C9C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76DAD8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5A73D4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BE7BFB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4B1A16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D8A87F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6AB1E27D"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8A1300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2.12.</w:t>
            </w:r>
          </w:p>
        </w:tc>
        <w:tc>
          <w:tcPr>
            <w:tcW w:w="457" w:type="pct"/>
            <w:tcBorders>
              <w:top w:val="nil"/>
              <w:left w:val="nil"/>
              <w:bottom w:val="single" w:sz="4" w:space="0" w:color="auto"/>
              <w:right w:val="single" w:sz="4" w:space="0" w:color="auto"/>
            </w:tcBorders>
            <w:shd w:val="clear" w:color="auto" w:fill="auto"/>
            <w:vAlign w:val="center"/>
            <w:hideMark/>
          </w:tcPr>
          <w:p w14:paraId="4ABD870A" w14:textId="7F4E4481"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 Серноводск муниципального района Сергиевский)</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3F271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6F691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C2F53F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EB4ED0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DF68F5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6E50BD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4 353 485,80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C0402C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768 262,44</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EB9E0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A1A57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F9D6A0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4F8818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C8DF7B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D6572B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7ED94C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071F4D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ECA54F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32B3DE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CF3D35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10072F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94697C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439ED1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D4A30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233F20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DD8A15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65A39BFF" w14:textId="77777777" w:rsidTr="00212407">
        <w:trPr>
          <w:cantSplit/>
          <w:trHeight w:val="210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54AC07C"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2.13</w:t>
            </w:r>
          </w:p>
        </w:tc>
        <w:tc>
          <w:tcPr>
            <w:tcW w:w="457" w:type="pct"/>
            <w:tcBorders>
              <w:top w:val="nil"/>
              <w:left w:val="nil"/>
              <w:bottom w:val="single" w:sz="4" w:space="0" w:color="auto"/>
              <w:right w:val="single" w:sz="4" w:space="0" w:color="auto"/>
            </w:tcBorders>
            <w:shd w:val="clear" w:color="auto" w:fill="auto"/>
            <w:vAlign w:val="center"/>
            <w:hideMark/>
          </w:tcPr>
          <w:p w14:paraId="5FC71E2D" w14:textId="2CDEE059"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4DD88F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1DCB67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B51A0F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5990F8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BF67CA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A19B44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2 725 000,00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72570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480 882,35</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24AF97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150A6B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E18909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900 000,00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F6F260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158 823,53</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611BC9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17CF0F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134A37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B7022D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F5495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80AF06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B5BE4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551138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26770F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566B4A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2CAE6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D2C63F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B02CDF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2E38A9A1"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0A472CE"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2.14</w:t>
            </w:r>
          </w:p>
        </w:tc>
        <w:tc>
          <w:tcPr>
            <w:tcW w:w="457" w:type="pct"/>
            <w:tcBorders>
              <w:top w:val="nil"/>
              <w:left w:val="nil"/>
              <w:bottom w:val="single" w:sz="4" w:space="0" w:color="auto"/>
              <w:right w:val="single" w:sz="4" w:space="0" w:color="auto"/>
            </w:tcBorders>
            <w:shd w:val="clear" w:color="auto" w:fill="auto"/>
            <w:vAlign w:val="center"/>
            <w:hideMark/>
          </w:tcPr>
          <w:p w14:paraId="4FD53BA0" w14:textId="77777777" w:rsidR="006E1B6C" w:rsidRPr="006E1B6C" w:rsidRDefault="006E1B6C" w:rsidP="00212407">
            <w:pPr>
              <w:spacing w:after="0" w:line="240" w:lineRule="auto"/>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25D4D7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0713D4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349648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1A15ED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6BF230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DAEEE9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B03582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A5935A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B6BC93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114223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79 376 050,00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7292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274644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37EF4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AE4524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76 445 360,00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436A2C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F0F6C5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DBCC4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DCBAD2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13 670 600,00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9BFA4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17178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8EE32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51A8C6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68A4EB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2FAE53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78D89E34"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ED04AD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2.15</w:t>
            </w:r>
          </w:p>
        </w:tc>
        <w:tc>
          <w:tcPr>
            <w:tcW w:w="457" w:type="pct"/>
            <w:tcBorders>
              <w:top w:val="nil"/>
              <w:left w:val="nil"/>
              <w:bottom w:val="single" w:sz="4" w:space="0" w:color="auto"/>
              <w:right w:val="single" w:sz="4" w:space="0" w:color="auto"/>
            </w:tcBorders>
            <w:shd w:val="clear" w:color="auto" w:fill="auto"/>
            <w:vAlign w:val="center"/>
            <w:hideMark/>
          </w:tcPr>
          <w:p w14:paraId="27D52E7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здания ГБОУ СОШ №2 п.г.т. Суходол муниципального района Сергиевский</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8657DA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89330E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1C7428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4508C5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123AD4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0BB834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4A8897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0ADB2E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2B5359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59 532 800,00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CD69EE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33 487 200,00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099E53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467 437,19</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AFB7A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C88DCD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25 053 000,00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98DEFD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14 092 312,50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535DD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196 710,11</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E70D0F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90C8FE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1FA8A4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396D5E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C99B7A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27FB8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EA47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ECEC64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D99302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55A25BCD" w14:textId="77777777" w:rsidTr="00212407">
        <w:trPr>
          <w:cantSplit/>
          <w:trHeight w:val="133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93A3BE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2.16</w:t>
            </w:r>
          </w:p>
        </w:tc>
        <w:tc>
          <w:tcPr>
            <w:tcW w:w="457" w:type="pct"/>
            <w:tcBorders>
              <w:top w:val="nil"/>
              <w:left w:val="nil"/>
              <w:bottom w:val="single" w:sz="4" w:space="0" w:color="auto"/>
              <w:right w:val="single" w:sz="4" w:space="0" w:color="auto"/>
            </w:tcBorders>
            <w:shd w:val="clear" w:color="auto" w:fill="auto"/>
            <w:vAlign w:val="center"/>
            <w:hideMark/>
          </w:tcPr>
          <w:p w14:paraId="3A1824D8"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ГБОУ СОШ с. Кандабулак муниципального района Сергиевский Самарской области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B4A40D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AA6782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5F5C80A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ABF82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FEFAC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8C2A19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DBE941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3434B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7B1B38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25 769 200,00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740D9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14 495 175,00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DD6520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202 333,54</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214BE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0E6325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A266A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ECDDF9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B0797B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D535A9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1C7EF6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E394A3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6E1188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47749F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F5C53E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40C9FD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35CAE9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60B23C40" w14:textId="77777777" w:rsidTr="00212407">
        <w:trPr>
          <w:cantSplit/>
          <w:trHeight w:val="142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0A8A0DD"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2.17</w:t>
            </w:r>
          </w:p>
        </w:tc>
        <w:tc>
          <w:tcPr>
            <w:tcW w:w="457" w:type="pct"/>
            <w:tcBorders>
              <w:top w:val="nil"/>
              <w:left w:val="nil"/>
              <w:bottom w:val="single" w:sz="4" w:space="0" w:color="auto"/>
              <w:right w:val="single" w:sz="4" w:space="0" w:color="auto"/>
            </w:tcBorders>
            <w:shd w:val="clear" w:color="auto" w:fill="auto"/>
            <w:vAlign w:val="center"/>
            <w:hideMark/>
          </w:tcPr>
          <w:p w14:paraId="70300C8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ГБОУ СОШ с. Кармало-Аделяково муниципального района Сергиевский Самарской области</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E5CC95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8A5010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D2504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033C46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2D02026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4121F2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E6A430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D99715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29E6A6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49 277 300,00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265C48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27 718 481,25</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531E66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386 913,47</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660080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D1FF65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E3B2C1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F186F0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7689AF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30CCDE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D43827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1F0D28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EC8F02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DB154E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7138BE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3EB9A5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08C47F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0AE10119" w14:textId="77777777" w:rsidTr="00212407">
        <w:trPr>
          <w:cantSplit/>
          <w:trHeight w:val="123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0BE5BD0"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2.18</w:t>
            </w:r>
          </w:p>
        </w:tc>
        <w:tc>
          <w:tcPr>
            <w:tcW w:w="457" w:type="pct"/>
            <w:tcBorders>
              <w:top w:val="nil"/>
              <w:left w:val="nil"/>
              <w:bottom w:val="single" w:sz="4" w:space="0" w:color="auto"/>
              <w:right w:val="single" w:sz="4" w:space="0" w:color="auto"/>
            </w:tcBorders>
            <w:shd w:val="clear" w:color="auto" w:fill="auto"/>
            <w:vAlign w:val="center"/>
            <w:hideMark/>
          </w:tcPr>
          <w:p w14:paraId="11D4F80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Капитальный ремонт ГБОУ СОШ ОЦ с. Красносельское муниципального района Сергиевский</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23B161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FCBD8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A315CC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2C08EF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30386ED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00003BC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401B80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0FCC4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BFCC50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29 859 250,00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B1EBF5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16 795 828,13</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59FF9E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234 447,63</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542BF5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4CB3AE85"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43B017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6B390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1BBD57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DF93B4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D64E99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3621FE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66F60F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9E7174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175DAA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153532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4A8CD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7071CDBB"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74F3C750"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w:t>
            </w:r>
          </w:p>
        </w:tc>
        <w:tc>
          <w:tcPr>
            <w:tcW w:w="457" w:type="pct"/>
            <w:tcBorders>
              <w:top w:val="nil"/>
              <w:left w:val="nil"/>
              <w:bottom w:val="single" w:sz="4" w:space="0" w:color="auto"/>
              <w:right w:val="single" w:sz="4" w:space="0" w:color="auto"/>
            </w:tcBorders>
            <w:shd w:val="clear" w:color="auto" w:fill="auto"/>
            <w:vAlign w:val="center"/>
            <w:hideMark/>
          </w:tcPr>
          <w:p w14:paraId="473240D9"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6DEE972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52A8B1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116 613,00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C26C10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2 389 976,90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5C7207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73369FF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single" w:sz="4" w:space="0" w:color="auto"/>
              <w:left w:val="nil"/>
              <w:bottom w:val="nil"/>
              <w:right w:val="single" w:sz="4" w:space="0" w:color="auto"/>
            </w:tcBorders>
            <w:shd w:val="clear" w:color="auto" w:fill="auto"/>
            <w:textDirection w:val="btLr"/>
            <w:vAlign w:val="center"/>
            <w:hideMark/>
          </w:tcPr>
          <w:p w14:paraId="11A2F1D7"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324806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4 018 191,35</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A5DB05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15 000,00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7433F7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9E7939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141631B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3 851 019,80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27E3138"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E32EED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3024CA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A42AD1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AF7BEF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7D65377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2F0D72C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1F8E5B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3491FB9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5F6CD23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CC8D74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6FF7961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14:paraId="0845950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r w:rsidR="006E1B6C" w:rsidRPr="006E1B6C" w14:paraId="080B98D0" w14:textId="77777777" w:rsidTr="00212407">
        <w:trPr>
          <w:cantSplit/>
          <w:trHeight w:val="912"/>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8EE69A1"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3.1.</w:t>
            </w:r>
          </w:p>
        </w:tc>
        <w:tc>
          <w:tcPr>
            <w:tcW w:w="457" w:type="pct"/>
            <w:tcBorders>
              <w:top w:val="nil"/>
              <w:left w:val="nil"/>
              <w:bottom w:val="single" w:sz="4" w:space="0" w:color="auto"/>
              <w:right w:val="single" w:sz="4" w:space="0" w:color="auto"/>
            </w:tcBorders>
            <w:shd w:val="clear" w:color="auto" w:fill="auto"/>
            <w:vAlign w:val="center"/>
            <w:hideMark/>
          </w:tcPr>
          <w:p w14:paraId="4D573881" w14:textId="7D518886" w:rsidR="006E1B6C" w:rsidRPr="006E1B6C" w:rsidRDefault="006E1B6C" w:rsidP="00212407">
            <w:pPr>
              <w:spacing w:after="0" w:line="240" w:lineRule="auto"/>
              <w:jc w:val="center"/>
              <w:rPr>
                <w:rFonts w:ascii="Times New Roman" w:eastAsia="Times New Roman" w:hAnsi="Times New Roman" w:cs="Times New Roman"/>
                <w:sz w:val="12"/>
                <w:szCs w:val="12"/>
                <w:lang w:eastAsia="ru-RU"/>
              </w:rPr>
            </w:pPr>
            <w:r w:rsidRPr="006E1B6C">
              <w:rPr>
                <w:rFonts w:ascii="Times New Roman" w:eastAsia="Times New Roman" w:hAnsi="Times New Roman" w:cs="Times New Roman"/>
                <w:sz w:val="12"/>
                <w:szCs w:val="12"/>
                <w:lang w:eastAsia="ru-RU"/>
              </w:rPr>
              <w:t>Ремонтно-восстановительные работы</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1F7FB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174251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BFBC5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9AA5A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755766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AC6B4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9CEB3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399 716,00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F8AE6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248080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067CCA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922142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B6C09F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C61A0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E0355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06BEF9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7D2BCA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A9B71C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690B4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0E1914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88F5AB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98C77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2A2DE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2EC30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BFC45B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201F40F9" w14:textId="77777777" w:rsidTr="00212407">
        <w:trPr>
          <w:cantSplit/>
          <w:trHeight w:val="968"/>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FF2056E"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3.2.</w:t>
            </w:r>
          </w:p>
        </w:tc>
        <w:tc>
          <w:tcPr>
            <w:tcW w:w="457" w:type="pct"/>
            <w:tcBorders>
              <w:top w:val="nil"/>
              <w:left w:val="nil"/>
              <w:bottom w:val="single" w:sz="4" w:space="0" w:color="auto"/>
              <w:right w:val="single" w:sz="4" w:space="0" w:color="auto"/>
            </w:tcBorders>
            <w:shd w:val="clear" w:color="auto" w:fill="auto"/>
            <w:vAlign w:val="center"/>
            <w:hideMark/>
          </w:tcPr>
          <w:p w14:paraId="42C72AB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Материально-техническое обеспечение</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6DBDD16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617DF2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CD8703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2 369 726,51</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65616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F9B6DD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8D0BA8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A8F96B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2 863 612,09</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196D37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15 000,00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23C1B6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6F52D9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6E1FA8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3 376 441,00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6546C3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FC7418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A2A5A6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5DAB9EC" w14:textId="3BEF86D9"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31B556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AA8DD09"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B34831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8957AD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9959AF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B67A77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28F512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F27FF8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C81F19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0B6B6B27" w14:textId="77777777" w:rsidTr="00212407">
        <w:trPr>
          <w:cantSplit/>
          <w:trHeight w:val="172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A0C4C9F"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3.3.</w:t>
            </w:r>
          </w:p>
        </w:tc>
        <w:tc>
          <w:tcPr>
            <w:tcW w:w="457" w:type="pct"/>
            <w:tcBorders>
              <w:top w:val="nil"/>
              <w:left w:val="nil"/>
              <w:bottom w:val="single" w:sz="4" w:space="0" w:color="auto"/>
              <w:right w:val="single" w:sz="4" w:space="0" w:color="auto"/>
            </w:tcBorders>
            <w:shd w:val="clear" w:color="auto" w:fill="auto"/>
            <w:vAlign w:val="center"/>
            <w:hideMark/>
          </w:tcPr>
          <w:p w14:paraId="74E46A7E" w14:textId="02512D94"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9D651D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E0E9ED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1F1649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14 092,49</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4ABF82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45CA69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701AA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4BBD8E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551 394,26</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57DEEE4"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B425EC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C3B73E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FDA3CC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474 578,80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25BAD8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21C4C0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29DE01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DABB97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FF7BB0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DCF5C4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712F97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DF9FC0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A45E37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63541E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42DE85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03694D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8F8CA0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1274CF8B"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32FA7BA7"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lastRenderedPageBreak/>
              <w:t>3.4.</w:t>
            </w:r>
          </w:p>
        </w:tc>
        <w:tc>
          <w:tcPr>
            <w:tcW w:w="457" w:type="pct"/>
            <w:tcBorders>
              <w:top w:val="nil"/>
              <w:left w:val="nil"/>
              <w:bottom w:val="single" w:sz="4" w:space="0" w:color="auto"/>
              <w:right w:val="single" w:sz="4" w:space="0" w:color="auto"/>
            </w:tcBorders>
            <w:shd w:val="clear" w:color="auto" w:fill="auto"/>
            <w:vAlign w:val="center"/>
            <w:hideMark/>
          </w:tcPr>
          <w:p w14:paraId="4E669041"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 ,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FB8FE9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70C56D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116 613,00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F6CBB2A"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6 157,90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9552F86"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40CE57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DCD0D5C"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E863C31"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203 469,00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EBFFF5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6B46B4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2844A2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81C8478"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912B71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E0638A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FB950D0"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35E2117"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D284DFE"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E44CC8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068682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06FC68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B210622"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CF52A4F"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464E37B"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D77A3CD"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1D3B933" w14:textId="77777777" w:rsidR="006E1B6C" w:rsidRPr="006E1B6C" w:rsidRDefault="006E1B6C" w:rsidP="00212407">
            <w:pPr>
              <w:spacing w:after="0" w:line="240" w:lineRule="auto"/>
              <w:ind w:left="113" w:right="113"/>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0,00</w:t>
            </w:r>
          </w:p>
        </w:tc>
      </w:tr>
      <w:tr w:rsidR="006E1B6C" w:rsidRPr="006E1B6C" w14:paraId="658CBF3D"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64ABE3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4.</w:t>
            </w:r>
          </w:p>
        </w:tc>
        <w:tc>
          <w:tcPr>
            <w:tcW w:w="457" w:type="pct"/>
            <w:tcBorders>
              <w:top w:val="nil"/>
              <w:left w:val="nil"/>
              <w:bottom w:val="single" w:sz="4" w:space="0" w:color="auto"/>
              <w:right w:val="single" w:sz="4" w:space="0" w:color="auto"/>
            </w:tcBorders>
            <w:shd w:val="clear" w:color="auto" w:fill="auto"/>
            <w:vAlign w:val="center"/>
            <w:hideMark/>
          </w:tcPr>
          <w:p w14:paraId="1C6F4E92" w14:textId="6F150A92"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Обустройство и восстановление воинских захоронений</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525F8A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644 277,01</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CC1E32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346 922,99</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5354FE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52 157,90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948066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4B294B18"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sz w:val="12"/>
                <w:szCs w:val="12"/>
                <w:lang w:eastAsia="ru-RU"/>
              </w:rPr>
            </w:pPr>
            <w:r w:rsidRPr="006E1B6C">
              <w:rPr>
                <w:rFonts w:ascii="Times New Roman" w:eastAsia="Times New Roman" w:hAnsi="Times New Roman" w:cs="Times New Roman"/>
                <w:b/>
                <w:bCs/>
                <w:sz w:val="12"/>
                <w:szCs w:val="12"/>
                <w:lang w:eastAsia="ru-RU"/>
              </w:rPr>
              <w:t>68 000,00</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0A32B6B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sz w:val="12"/>
                <w:szCs w:val="12"/>
                <w:lang w:eastAsia="ru-RU"/>
              </w:rPr>
            </w:pPr>
            <w:r w:rsidRPr="006E1B6C">
              <w:rPr>
                <w:rFonts w:ascii="Times New Roman" w:eastAsia="Times New Roman" w:hAnsi="Times New Roman" w:cs="Times New Roman"/>
                <w:b/>
                <w:bCs/>
                <w:sz w:val="12"/>
                <w:szCs w:val="12"/>
                <w:lang w:eastAsia="ru-RU"/>
              </w:rPr>
              <w:t>36 615,39</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5698E3B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sz w:val="12"/>
                <w:szCs w:val="12"/>
                <w:lang w:eastAsia="ru-RU"/>
              </w:rPr>
            </w:pPr>
            <w:r w:rsidRPr="006E1B6C">
              <w:rPr>
                <w:rFonts w:ascii="Times New Roman" w:eastAsia="Times New Roman" w:hAnsi="Times New Roman" w:cs="Times New Roman"/>
                <w:b/>
                <w:bCs/>
                <w:sz w:val="12"/>
                <w:szCs w:val="12"/>
                <w:lang w:eastAsia="ru-RU"/>
              </w:rPr>
              <w:t>1 800,00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264139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451096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29 000,00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3E1D9E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16 312,50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A7162F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453,12</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AED59D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E9D7AD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91 200,00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A7E076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51 300,00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FEF0C4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1 425,00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0B7D8E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80954E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90B488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0EB6E9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2FE6C2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586D66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0DAF70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B44367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2EB3CE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r w:rsidR="006E1B6C" w:rsidRPr="006E1B6C" w14:paraId="40F7149E" w14:textId="77777777" w:rsidTr="00212407">
        <w:trPr>
          <w:cantSplit/>
          <w:trHeight w:val="1134"/>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3916604"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5.</w:t>
            </w:r>
          </w:p>
        </w:tc>
        <w:tc>
          <w:tcPr>
            <w:tcW w:w="457" w:type="pct"/>
            <w:tcBorders>
              <w:top w:val="nil"/>
              <w:left w:val="nil"/>
              <w:bottom w:val="single" w:sz="4" w:space="0" w:color="auto"/>
              <w:right w:val="single" w:sz="4" w:space="0" w:color="auto"/>
            </w:tcBorders>
            <w:shd w:val="clear" w:color="auto" w:fill="auto"/>
            <w:vAlign w:val="center"/>
            <w:hideMark/>
          </w:tcPr>
          <w:p w14:paraId="5C03A601"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3046C8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BC51E3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4 405 070,00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423DD6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231 850,00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EF244B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1F43CB9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6E6644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FA0E9E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B393587"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CC75F4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79DE09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EBE89A7"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EB3A25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C68835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0831A8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09DDEA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372665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6CCAC4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4FA4B7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12D804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99FD7A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421C93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F30045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0243A08"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8D2FB1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r w:rsidR="006E1B6C" w:rsidRPr="006E1B6C" w14:paraId="4EA1E79A" w14:textId="77777777" w:rsidTr="00212407">
        <w:trPr>
          <w:cantSplit/>
          <w:trHeight w:val="95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61DECFE2" w14:textId="77777777" w:rsidR="006E1B6C" w:rsidRPr="006E1B6C" w:rsidRDefault="006E1B6C" w:rsidP="00212407">
            <w:pPr>
              <w:spacing w:after="0" w:line="240" w:lineRule="auto"/>
              <w:jc w:val="center"/>
              <w:rPr>
                <w:rFonts w:ascii="Times New Roman" w:eastAsia="Times New Roman" w:hAnsi="Times New Roman" w:cs="Times New Roman"/>
                <w:color w:val="000000"/>
                <w:sz w:val="12"/>
                <w:szCs w:val="12"/>
                <w:lang w:eastAsia="ru-RU"/>
              </w:rPr>
            </w:pPr>
            <w:r w:rsidRPr="006E1B6C">
              <w:rPr>
                <w:rFonts w:ascii="Times New Roman" w:eastAsia="Times New Roman" w:hAnsi="Times New Roman" w:cs="Times New Roman"/>
                <w:color w:val="000000"/>
                <w:sz w:val="12"/>
                <w:szCs w:val="12"/>
                <w:lang w:eastAsia="ru-RU"/>
              </w:rPr>
              <w:t>6.</w:t>
            </w:r>
          </w:p>
        </w:tc>
        <w:tc>
          <w:tcPr>
            <w:tcW w:w="457" w:type="pct"/>
            <w:tcBorders>
              <w:top w:val="nil"/>
              <w:left w:val="nil"/>
              <w:bottom w:val="single" w:sz="4" w:space="0" w:color="auto"/>
              <w:right w:val="single" w:sz="4" w:space="0" w:color="auto"/>
            </w:tcBorders>
            <w:shd w:val="clear" w:color="auto" w:fill="auto"/>
            <w:vAlign w:val="center"/>
            <w:hideMark/>
          </w:tcPr>
          <w:p w14:paraId="3BD9ECD0"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Прочие объекты и сооружения</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25ECDF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7A11485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0411EF6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3 105 110,73</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3F191CC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800 000,00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4170DAA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14:paraId="2180F78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BA5057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1 347 321,30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4CF264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506 000,00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9FD5F3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83ABBD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045E2E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250 000,00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41F8F8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9D27B1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1ACA33F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A37A31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37914A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77194BD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07E56E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29D8F54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0347377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5E283F7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4918045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396B3FFE"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14:paraId="6282CA9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r w:rsidR="006E1B6C" w:rsidRPr="006E1B6C" w14:paraId="30885FAD" w14:textId="77777777" w:rsidTr="00212407">
        <w:trPr>
          <w:cantSplit/>
          <w:trHeight w:val="982"/>
        </w:trPr>
        <w:tc>
          <w:tcPr>
            <w:tcW w:w="6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F15D" w14:textId="77777777" w:rsidR="006E1B6C" w:rsidRPr="006E1B6C" w:rsidRDefault="006E1B6C" w:rsidP="00212407">
            <w:pPr>
              <w:spacing w:after="0" w:line="240" w:lineRule="auto"/>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ИТОГО</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6DBE3E4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9 051 477,01</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3667D3D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29 852 540,19</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4836421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9 641 462,34</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6492FAB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800 000,00</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75A8664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13 416 988,43</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586906B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22 303 018,03</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50346331"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19 845 603,70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04CE232D"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521 000,00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732816B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175 628 506,16</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63FB579F"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182 092 820,72</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3C5D4800"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8 616 205,55</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61A00EA6"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545EF0A9"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25 144 200,00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594374F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124 722 253,04</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0BEBCF7A"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3 198 135,11</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70832C52"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73483E0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358140BB"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18 496 555,00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3A9D0ED7"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364F1DD5"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1438320C"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4AE4BCA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4425C7F4"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14:paraId="7874B673" w14:textId="77777777" w:rsidR="006E1B6C" w:rsidRPr="006E1B6C" w:rsidRDefault="006E1B6C" w:rsidP="0021240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E1B6C">
              <w:rPr>
                <w:rFonts w:ascii="Times New Roman" w:eastAsia="Times New Roman" w:hAnsi="Times New Roman" w:cs="Times New Roman"/>
                <w:b/>
                <w:bCs/>
                <w:color w:val="000000"/>
                <w:sz w:val="12"/>
                <w:szCs w:val="12"/>
                <w:lang w:eastAsia="ru-RU"/>
              </w:rPr>
              <w:t>0,00</w:t>
            </w:r>
          </w:p>
        </w:tc>
      </w:tr>
    </w:tbl>
    <w:p w14:paraId="77122091" w14:textId="77777777" w:rsidR="00212407" w:rsidRPr="00212407" w:rsidRDefault="00212407" w:rsidP="00212407">
      <w:pPr>
        <w:tabs>
          <w:tab w:val="left" w:pos="0"/>
        </w:tabs>
        <w:spacing w:after="0" w:line="240" w:lineRule="auto"/>
        <w:ind w:firstLine="284"/>
        <w:jc w:val="both"/>
        <w:rPr>
          <w:rFonts w:ascii="Times New Roman" w:hAnsi="Times New Roman" w:cs="Times New Roman"/>
          <w:sz w:val="12"/>
          <w:szCs w:val="12"/>
        </w:rPr>
      </w:pPr>
      <w:r w:rsidRPr="00212407">
        <w:rPr>
          <w:rFonts w:ascii="Times New Roman" w:hAnsi="Times New Roman" w:cs="Times New Roman"/>
          <w:sz w:val="12"/>
          <w:szCs w:val="12"/>
        </w:rPr>
        <w:lastRenderedPageBreak/>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6F56A800" w14:textId="0D784F45" w:rsidR="006E1B6C" w:rsidRDefault="00212407" w:rsidP="00212407">
      <w:pPr>
        <w:tabs>
          <w:tab w:val="left" w:pos="0"/>
        </w:tabs>
        <w:spacing w:after="0" w:line="240" w:lineRule="auto"/>
        <w:ind w:firstLine="284"/>
        <w:jc w:val="both"/>
        <w:rPr>
          <w:rFonts w:ascii="Times New Roman" w:hAnsi="Times New Roman" w:cs="Times New Roman"/>
          <w:sz w:val="12"/>
          <w:szCs w:val="12"/>
        </w:rPr>
      </w:pPr>
      <w:r w:rsidRPr="00212407">
        <w:rPr>
          <w:rFonts w:ascii="Times New Roman" w:hAnsi="Times New Roman" w:cs="Times New Roman"/>
          <w:sz w:val="12"/>
          <w:szCs w:val="12"/>
        </w:rPr>
        <w:t>⃰⃰(**) при наличии финансирования</w:t>
      </w:r>
    </w:p>
    <w:p w14:paraId="5B85AF74" w14:textId="77777777" w:rsidR="00212407" w:rsidRDefault="00212407" w:rsidP="00212407">
      <w:pPr>
        <w:tabs>
          <w:tab w:val="left" w:pos="0"/>
        </w:tabs>
        <w:spacing w:after="0" w:line="240" w:lineRule="auto"/>
        <w:ind w:firstLine="284"/>
        <w:jc w:val="both"/>
        <w:rPr>
          <w:rFonts w:ascii="Times New Roman" w:hAnsi="Times New Roman" w:cs="Times New Roman"/>
          <w:sz w:val="12"/>
          <w:szCs w:val="12"/>
        </w:rPr>
      </w:pPr>
    </w:p>
    <w:p w14:paraId="5DA55A0E"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Зарегистрировано</w:t>
      </w:r>
    </w:p>
    <w:p w14:paraId="2B7CB9D5"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в Управлении Министерства юстиции</w:t>
      </w:r>
    </w:p>
    <w:p w14:paraId="6AF1E5AF"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Российской Федерации </w:t>
      </w:r>
    </w:p>
    <w:p w14:paraId="5D056B73"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по Самарской области </w:t>
      </w:r>
    </w:p>
    <w:p w14:paraId="33F804CD"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03 февраля 2022 года, </w:t>
      </w:r>
    </w:p>
    <w:p w14:paraId="4CDD0723"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государственный регистрационный </w:t>
      </w:r>
    </w:p>
    <w:p w14:paraId="5FBE1E7B" w14:textId="4522D1FC"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                                                                                         </w:t>
      </w:r>
      <w:r>
        <w:rPr>
          <w:rFonts w:ascii="Times New Roman" w:hAnsi="Times New Roman" w:cs="Times New Roman"/>
          <w:sz w:val="12"/>
          <w:szCs w:val="12"/>
        </w:rPr>
        <w:t xml:space="preserve">           № RU 635213152022001</w:t>
      </w:r>
    </w:p>
    <w:p w14:paraId="0939E713" w14:textId="318C512D" w:rsidR="008176D9" w:rsidRPr="008176D9" w:rsidRDefault="008176D9" w:rsidP="008176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3FDE7C3" w14:textId="61BCFD9F"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19 января 2022 г.</w:t>
      </w:r>
      <w:r w:rsidRPr="008176D9">
        <w:rPr>
          <w:rFonts w:ascii="Times New Roman" w:hAnsi="Times New Roman" w:cs="Times New Roman"/>
          <w:sz w:val="12"/>
          <w:szCs w:val="12"/>
        </w:rPr>
        <w:tab/>
        <w:t xml:space="preserve">                                           </w:t>
      </w:r>
      <w:r>
        <w:rPr>
          <w:rFonts w:ascii="Times New Roman" w:hAnsi="Times New Roman" w:cs="Times New Roman"/>
          <w:sz w:val="12"/>
          <w:szCs w:val="12"/>
        </w:rPr>
        <w:t xml:space="preserve">                            </w:t>
      </w:r>
      <w:r>
        <w:rPr>
          <w:rFonts w:ascii="Times New Roman" w:hAnsi="Times New Roman" w:cs="Times New Roman"/>
          <w:sz w:val="12"/>
          <w:szCs w:val="12"/>
        </w:rPr>
        <w:tab/>
        <w:t xml:space="preserve">                                                                                                      №1</w:t>
      </w:r>
    </w:p>
    <w:p w14:paraId="302D1C84" w14:textId="2A5AA404" w:rsidR="008176D9" w:rsidRPr="008176D9" w:rsidRDefault="008176D9" w:rsidP="008176D9">
      <w:pPr>
        <w:tabs>
          <w:tab w:val="left" w:pos="0"/>
        </w:tabs>
        <w:spacing w:after="0" w:line="240" w:lineRule="auto"/>
        <w:ind w:firstLine="284"/>
        <w:jc w:val="center"/>
        <w:rPr>
          <w:rFonts w:ascii="Times New Roman" w:hAnsi="Times New Roman" w:cs="Times New Roman"/>
          <w:sz w:val="12"/>
          <w:szCs w:val="12"/>
        </w:rPr>
      </w:pPr>
      <w:r w:rsidRPr="008176D9">
        <w:rPr>
          <w:rFonts w:ascii="Times New Roman" w:hAnsi="Times New Roman" w:cs="Times New Roman"/>
          <w:sz w:val="12"/>
          <w:szCs w:val="12"/>
        </w:rPr>
        <w:t>О внесении изменений в Устав сельского поселения Сургут муниципального района Сергиевский Самарской области</w:t>
      </w:r>
    </w:p>
    <w:p w14:paraId="4EFDA4B7" w14:textId="7246883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w:t>
      </w:r>
      <w:r>
        <w:rPr>
          <w:rFonts w:ascii="Times New Roman" w:hAnsi="Times New Roman" w:cs="Times New Roman"/>
          <w:sz w:val="12"/>
          <w:szCs w:val="12"/>
        </w:rPr>
        <w:t xml:space="preserve">сти» от 11 января 2022 года, </w:t>
      </w:r>
      <w:r w:rsidRPr="008176D9">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14:paraId="73A4EB66"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 xml:space="preserve"> РЕШИЛО:</w:t>
      </w:r>
    </w:p>
    <w:p w14:paraId="0B56D07B" w14:textId="5997CF8C"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176D9">
        <w:rPr>
          <w:rFonts w:ascii="Times New Roman" w:hAnsi="Times New Roman" w:cs="Times New Roman"/>
          <w:sz w:val="12"/>
          <w:szCs w:val="12"/>
        </w:rPr>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21 (далее – Устав):</w:t>
      </w:r>
    </w:p>
    <w:p w14:paraId="1C88BD2D"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1) в пункте 1 статьи 7 Устава:</w:t>
      </w:r>
    </w:p>
    <w:p w14:paraId="44CE2D8E"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а) подпункт 4.1 изложить в следующей редакции:</w:t>
      </w:r>
    </w:p>
    <w:p w14:paraId="34B681FE"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8A5CC35"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б) подпункт 5 изложить в следующей редакции:</w:t>
      </w:r>
    </w:p>
    <w:p w14:paraId="6B97EC69"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E556C35"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в) подпункт 21 изложить в следующей редакции:</w:t>
      </w:r>
    </w:p>
    <w:p w14:paraId="6E251507"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A49D57"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0934C662"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48AB64C9"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2) пункт 2 статьи 11 Устава изложить в следующей редакции:</w:t>
      </w:r>
    </w:p>
    <w:p w14:paraId="72463BEC"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B75C2D3"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3) подпункт 13 пункта 2 статьи 35 Устава признать утратившим силу;</w:t>
      </w:r>
    </w:p>
    <w:p w14:paraId="3FBFD652"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 xml:space="preserve">4) подпункт 7 пункта 1 статьи 38 Устава изложить в следующей редакции: </w:t>
      </w:r>
    </w:p>
    <w:p w14:paraId="3D8DCE13"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2770EB"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 xml:space="preserve">5) пункт 9 статьи 43 Устава изложить в следующей редакции: </w:t>
      </w:r>
    </w:p>
    <w:p w14:paraId="78239BD1"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1DA6D4"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 xml:space="preserve">6) пункт 5 статьи 44 Устава дополнить абзацем следующего содержания: </w:t>
      </w:r>
    </w:p>
    <w:p w14:paraId="5195B6E8"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«Полное наименование Администрации поселения: Администрация сельского поселения Сургут муниципального района Сергиевский Самарской области. Сокращенное наименование Администрации поселения: Администрация СП Сургут м.р. Сергиевский.»;</w:t>
      </w:r>
    </w:p>
    <w:p w14:paraId="7796BC58"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7) пункт 13 статьи 45 Устава изложить в следующей редакции:</w:t>
      </w:r>
    </w:p>
    <w:p w14:paraId="6CC4628B"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450561F6"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7A8BF0C2"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5A02CDF"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lastRenderedPageBreak/>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CE66484" w14:textId="77777777" w:rsidR="008176D9" w:rsidRPr="008176D9" w:rsidRDefault="008176D9" w:rsidP="008176D9">
      <w:pPr>
        <w:tabs>
          <w:tab w:val="left" w:pos="0"/>
        </w:tabs>
        <w:spacing w:after="0" w:line="240" w:lineRule="auto"/>
        <w:ind w:firstLine="284"/>
        <w:jc w:val="both"/>
        <w:rPr>
          <w:rFonts w:ascii="Times New Roman" w:hAnsi="Times New Roman" w:cs="Times New Roman"/>
          <w:sz w:val="12"/>
          <w:szCs w:val="12"/>
        </w:rPr>
      </w:pPr>
      <w:r w:rsidRPr="008176D9">
        <w:rPr>
          <w:rFonts w:ascii="Times New Roman" w:hAnsi="Times New Roman" w:cs="Times New Roman"/>
          <w:sz w:val="12"/>
          <w:szCs w:val="12"/>
        </w:rPr>
        <w:t>4. Настоящее Решение вступает в силу со дня его официального опубликования.</w:t>
      </w:r>
    </w:p>
    <w:p w14:paraId="64114DFE"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Председатель Собрания представителей</w:t>
      </w:r>
    </w:p>
    <w:p w14:paraId="06E9F061"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сельского поселения Сургут</w:t>
      </w:r>
    </w:p>
    <w:p w14:paraId="57B76A51"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муниципального района Сергиевский </w:t>
      </w:r>
    </w:p>
    <w:p w14:paraId="3E1A477A" w14:textId="4D080AD4" w:rsidR="008176D9" w:rsidRDefault="008176D9" w:rsidP="008176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06D7C70F" w14:textId="1134F076"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ab/>
        <w:t xml:space="preserve">  </w:t>
      </w:r>
      <w:r>
        <w:rPr>
          <w:rFonts w:ascii="Times New Roman" w:hAnsi="Times New Roman" w:cs="Times New Roman"/>
          <w:sz w:val="12"/>
          <w:szCs w:val="12"/>
        </w:rPr>
        <w:t xml:space="preserve">                   И.О. Беседин</w:t>
      </w:r>
    </w:p>
    <w:p w14:paraId="1EFC4CB0"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Глава сельского поселения Сургут</w:t>
      </w:r>
    </w:p>
    <w:p w14:paraId="5016C54B" w14:textId="77777777" w:rsidR="008176D9" w:rsidRP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муниципального района Сергиевский </w:t>
      </w:r>
    </w:p>
    <w:p w14:paraId="36F989E0" w14:textId="77777777" w:rsid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Самарской области                                             </w:t>
      </w:r>
    </w:p>
    <w:p w14:paraId="7A91516B" w14:textId="1E2B3A42" w:rsidR="008176D9" w:rsidRDefault="008176D9" w:rsidP="008176D9">
      <w:pPr>
        <w:tabs>
          <w:tab w:val="left" w:pos="0"/>
        </w:tabs>
        <w:spacing w:after="0" w:line="240" w:lineRule="auto"/>
        <w:ind w:firstLine="284"/>
        <w:jc w:val="right"/>
        <w:rPr>
          <w:rFonts w:ascii="Times New Roman" w:hAnsi="Times New Roman" w:cs="Times New Roman"/>
          <w:sz w:val="12"/>
          <w:szCs w:val="12"/>
        </w:rPr>
      </w:pPr>
      <w:r w:rsidRPr="008176D9">
        <w:rPr>
          <w:rFonts w:ascii="Times New Roman" w:hAnsi="Times New Roman" w:cs="Times New Roman"/>
          <w:sz w:val="12"/>
          <w:szCs w:val="12"/>
        </w:rPr>
        <w:t xml:space="preserve">                       С.А. Содомов</w:t>
      </w:r>
    </w:p>
    <w:p w14:paraId="6D9E03B9" w14:textId="77777777" w:rsidR="00E67AD1" w:rsidRPr="00E67AD1" w:rsidRDefault="00E67AD1" w:rsidP="00E67AD1">
      <w:pPr>
        <w:tabs>
          <w:tab w:val="left" w:pos="0"/>
        </w:tabs>
        <w:spacing w:after="0" w:line="240" w:lineRule="auto"/>
        <w:ind w:firstLine="284"/>
        <w:jc w:val="center"/>
        <w:rPr>
          <w:rFonts w:ascii="Times New Roman" w:hAnsi="Times New Roman" w:cs="Times New Roman"/>
          <w:sz w:val="12"/>
          <w:szCs w:val="12"/>
        </w:rPr>
      </w:pPr>
      <w:r w:rsidRPr="00E67AD1">
        <w:rPr>
          <w:rFonts w:ascii="Times New Roman" w:hAnsi="Times New Roman" w:cs="Times New Roman"/>
          <w:sz w:val="12"/>
          <w:szCs w:val="12"/>
        </w:rPr>
        <w:t>Администрация</w:t>
      </w:r>
    </w:p>
    <w:p w14:paraId="6201C3BF" w14:textId="77777777" w:rsidR="00E67AD1" w:rsidRPr="00E67AD1" w:rsidRDefault="00E67AD1" w:rsidP="00E67AD1">
      <w:pPr>
        <w:tabs>
          <w:tab w:val="left" w:pos="0"/>
        </w:tabs>
        <w:spacing w:after="0" w:line="240" w:lineRule="auto"/>
        <w:ind w:firstLine="284"/>
        <w:jc w:val="center"/>
        <w:rPr>
          <w:rFonts w:ascii="Times New Roman" w:hAnsi="Times New Roman" w:cs="Times New Roman"/>
          <w:sz w:val="12"/>
          <w:szCs w:val="12"/>
        </w:rPr>
      </w:pPr>
      <w:r w:rsidRPr="00E67AD1">
        <w:rPr>
          <w:rFonts w:ascii="Times New Roman" w:hAnsi="Times New Roman" w:cs="Times New Roman"/>
          <w:sz w:val="12"/>
          <w:szCs w:val="12"/>
        </w:rPr>
        <w:t>муниципального района Сергиевский</w:t>
      </w:r>
    </w:p>
    <w:p w14:paraId="78BF6ABF" w14:textId="04E9122D" w:rsidR="00E67AD1" w:rsidRPr="00E67AD1" w:rsidRDefault="00E67AD1" w:rsidP="00E67AD1">
      <w:pPr>
        <w:tabs>
          <w:tab w:val="left" w:pos="0"/>
        </w:tabs>
        <w:spacing w:after="0" w:line="240" w:lineRule="auto"/>
        <w:ind w:firstLine="284"/>
        <w:jc w:val="center"/>
        <w:rPr>
          <w:rFonts w:ascii="Times New Roman" w:hAnsi="Times New Roman" w:cs="Times New Roman"/>
          <w:sz w:val="12"/>
          <w:szCs w:val="12"/>
        </w:rPr>
      </w:pPr>
      <w:r w:rsidRPr="00E67AD1">
        <w:rPr>
          <w:rFonts w:ascii="Times New Roman" w:hAnsi="Times New Roman" w:cs="Times New Roman"/>
          <w:sz w:val="12"/>
          <w:szCs w:val="12"/>
        </w:rPr>
        <w:t>Самарской области</w:t>
      </w:r>
    </w:p>
    <w:p w14:paraId="5CE9C9B5" w14:textId="7C6B02F0" w:rsidR="00E67AD1" w:rsidRPr="00E67AD1" w:rsidRDefault="00E67AD1" w:rsidP="00E67AD1">
      <w:pPr>
        <w:tabs>
          <w:tab w:val="left" w:pos="0"/>
        </w:tabs>
        <w:spacing w:after="0" w:line="240" w:lineRule="auto"/>
        <w:ind w:firstLine="284"/>
        <w:jc w:val="center"/>
        <w:rPr>
          <w:rFonts w:ascii="Times New Roman" w:hAnsi="Times New Roman" w:cs="Times New Roman"/>
          <w:sz w:val="12"/>
          <w:szCs w:val="12"/>
        </w:rPr>
      </w:pPr>
      <w:r w:rsidRPr="00E67AD1">
        <w:rPr>
          <w:rFonts w:ascii="Times New Roman" w:hAnsi="Times New Roman" w:cs="Times New Roman"/>
          <w:sz w:val="12"/>
          <w:szCs w:val="12"/>
        </w:rPr>
        <w:t>ПОСТАНОВЛЕНИЕ</w:t>
      </w:r>
    </w:p>
    <w:p w14:paraId="0084B497" w14:textId="7040CAC2"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«10» 02 2022 г.                                                                                                                                                                                                      №111 </w:t>
      </w:r>
    </w:p>
    <w:p w14:paraId="64ACED55" w14:textId="64BA78CA" w:rsidR="00E67AD1" w:rsidRPr="00E67AD1" w:rsidRDefault="00E67AD1" w:rsidP="00E67AD1">
      <w:pPr>
        <w:tabs>
          <w:tab w:val="left" w:pos="0"/>
        </w:tabs>
        <w:spacing w:after="0" w:line="240" w:lineRule="auto"/>
        <w:ind w:firstLine="284"/>
        <w:jc w:val="center"/>
        <w:rPr>
          <w:rFonts w:ascii="Times New Roman" w:hAnsi="Times New Roman" w:cs="Times New Roman"/>
          <w:sz w:val="12"/>
          <w:szCs w:val="12"/>
        </w:rPr>
      </w:pPr>
      <w:r w:rsidRPr="00E67AD1">
        <w:rPr>
          <w:rFonts w:ascii="Times New Roman" w:hAnsi="Times New Roman" w:cs="Times New Roman"/>
          <w:sz w:val="12"/>
          <w:szCs w:val="12"/>
        </w:rPr>
        <w:t>Об утверждении изменений в проект планировки территории и проект межевания территории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и сельского поселения Верхняя Орлянка муниципального района Сергиевский Самарской области</w:t>
      </w:r>
    </w:p>
    <w:p w14:paraId="5919BCE7" w14:textId="00AF6B78"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sidRPr="00E67AD1">
        <w:rPr>
          <w:rFonts w:ascii="Times New Roman" w:hAnsi="Times New Roman" w:cs="Times New Roman"/>
          <w:sz w:val="12"/>
          <w:szCs w:val="12"/>
        </w:rPr>
        <w:t>В соответствии со статьями 41 – 43, 45 Градостроительного кодекса Российской Федерации; руководствуясь п.22 ст.45 Градостроительного кодекса Российской Федерации, Федеральным законом от 06.10.2003 г. №131-ФЗ «Об общих принципах организации местного самоуправлении в РФ», п.24 Постановления Администрации муниципального района Сергиевский Самарской области «Об утверждении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 191 от 27.02.2020 г., а также принимая во внимание, что объем вносимых изменений по площади зоны планируемого размещения линейного объекта и (или) иного объекта капитального строительства, входящего в состав линейного объекта, не превышает 10 % от общего объема и внесение изменений не повлияет на предусмотренные проектом планировки территории планировочные решения, утвержденные Постановлением Администрации муниципального района Сергиевский Самарской области ««Об утверждении проекта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и сельского поселения  Верхняя Орлянка муниципального района Сергиевский Самарской области» № 402 от 11.04.2016 г., Администрация муниципального района Сергиевский Самарской области</w:t>
      </w:r>
    </w:p>
    <w:p w14:paraId="446B2919" w14:textId="60B8BEF0"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sidRPr="00E67AD1">
        <w:rPr>
          <w:rFonts w:ascii="Times New Roman" w:hAnsi="Times New Roman" w:cs="Times New Roman"/>
          <w:sz w:val="12"/>
          <w:szCs w:val="12"/>
        </w:rPr>
        <w:t>ПОСТАНОВЛЯЕТ:</w:t>
      </w:r>
    </w:p>
    <w:p w14:paraId="5593DCDC" w14:textId="2A81F586"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sidRPr="00E67AD1">
        <w:rPr>
          <w:rFonts w:ascii="Times New Roman" w:hAnsi="Times New Roman" w:cs="Times New Roman"/>
          <w:sz w:val="12"/>
          <w:szCs w:val="12"/>
        </w:rPr>
        <w:t>1. Утвердить изменения в проект планировки территории и проект межевания территории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границах сельского поселения Воротнее и сельского поселения Верхняя Орлянка муниципального района Сергиевский Самарской области.</w:t>
      </w:r>
    </w:p>
    <w:p w14:paraId="248CC1E2" w14:textId="56B4E494"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sidRPr="00E67AD1">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14:paraId="46F6CC66" w14:textId="74B1E5DE"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sidRPr="00E67AD1">
        <w:rPr>
          <w:rFonts w:ascii="Times New Roman" w:hAnsi="Times New Roman" w:cs="Times New Roman"/>
          <w:sz w:val="12"/>
          <w:szCs w:val="12"/>
        </w:rPr>
        <w:t>3. Настоящее Постановление вступает в силу со дня его официального опубликования.</w:t>
      </w:r>
    </w:p>
    <w:p w14:paraId="6602F531" w14:textId="6F373E40" w:rsidR="00E67AD1" w:rsidRPr="00E67AD1" w:rsidRDefault="00E67AD1" w:rsidP="00E67AD1">
      <w:pPr>
        <w:tabs>
          <w:tab w:val="left" w:pos="0"/>
        </w:tabs>
        <w:spacing w:after="0" w:line="240" w:lineRule="auto"/>
        <w:ind w:firstLine="284"/>
        <w:jc w:val="both"/>
        <w:rPr>
          <w:rFonts w:ascii="Times New Roman" w:hAnsi="Times New Roman" w:cs="Times New Roman"/>
          <w:sz w:val="12"/>
          <w:szCs w:val="12"/>
        </w:rPr>
      </w:pPr>
      <w:r w:rsidRPr="00E67AD1">
        <w:rPr>
          <w:rFonts w:ascii="Times New Roman" w:hAnsi="Times New Roman" w:cs="Times New Roman"/>
          <w:sz w:val="12"/>
          <w:szCs w:val="12"/>
        </w:rPr>
        <w:t xml:space="preserve">4. Контроль за выполнением настоящего Постановления возложить на Первого заместителя Главы муниципального района Сергиевский </w:t>
      </w:r>
      <w:r>
        <w:rPr>
          <w:rFonts w:ascii="Times New Roman" w:hAnsi="Times New Roman" w:cs="Times New Roman"/>
          <w:sz w:val="12"/>
          <w:szCs w:val="12"/>
        </w:rPr>
        <w:t>Екамасова А.И.</w:t>
      </w:r>
    </w:p>
    <w:p w14:paraId="26CE7885" w14:textId="36BD9837" w:rsidR="00E67AD1" w:rsidRDefault="00E67AD1" w:rsidP="00E67A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E67AD1">
        <w:rPr>
          <w:rFonts w:ascii="Times New Roman" w:hAnsi="Times New Roman" w:cs="Times New Roman"/>
          <w:sz w:val="12"/>
          <w:szCs w:val="12"/>
        </w:rPr>
        <w:t xml:space="preserve">района Сергиевский </w:t>
      </w:r>
    </w:p>
    <w:p w14:paraId="700D58E4" w14:textId="77777777" w:rsidR="008B751F" w:rsidRDefault="00E67AD1" w:rsidP="008B751F">
      <w:pPr>
        <w:tabs>
          <w:tab w:val="left" w:pos="0"/>
        </w:tabs>
        <w:spacing w:after="0" w:line="240" w:lineRule="auto"/>
        <w:ind w:firstLine="284"/>
        <w:jc w:val="right"/>
        <w:rPr>
          <w:rFonts w:ascii="Times New Roman" w:hAnsi="Times New Roman" w:cs="Times New Roman"/>
          <w:sz w:val="12"/>
          <w:szCs w:val="12"/>
        </w:rPr>
      </w:pPr>
      <w:r w:rsidRPr="00E67AD1">
        <w:rPr>
          <w:rFonts w:ascii="Times New Roman" w:hAnsi="Times New Roman" w:cs="Times New Roman"/>
          <w:sz w:val="12"/>
          <w:szCs w:val="12"/>
        </w:rPr>
        <w:t>А.А. Веселов</w:t>
      </w:r>
    </w:p>
    <w:p w14:paraId="6804DD1A" w14:textId="77777777"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 xml:space="preserve">Российская Федерация     </w:t>
      </w:r>
    </w:p>
    <w:p w14:paraId="46537A22" w14:textId="0B7DC6BB"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 xml:space="preserve">Общество с ограниченной ответственностью                                                                                                                                </w:t>
      </w:r>
      <w:r>
        <w:rPr>
          <w:rFonts w:ascii="Times New Roman" w:hAnsi="Times New Roman" w:cs="Times New Roman"/>
          <w:sz w:val="12"/>
          <w:szCs w:val="12"/>
        </w:rPr>
        <w:t xml:space="preserve">                        «Терра»</w:t>
      </w:r>
    </w:p>
    <w:p w14:paraId="0B814CA9" w14:textId="733DA216" w:rsidR="008B751F" w:rsidRPr="008B751F" w:rsidRDefault="008B751F" w:rsidP="008B751F">
      <w:pPr>
        <w:tabs>
          <w:tab w:val="left" w:pos="0"/>
        </w:tabs>
        <w:spacing w:after="0" w:line="240" w:lineRule="auto"/>
        <w:ind w:firstLine="284"/>
        <w:rPr>
          <w:rFonts w:ascii="Times New Roman" w:hAnsi="Times New Roman" w:cs="Times New Roman"/>
          <w:sz w:val="12"/>
          <w:szCs w:val="12"/>
        </w:rPr>
      </w:pPr>
      <w:r w:rsidRPr="008B751F">
        <w:rPr>
          <w:rFonts w:ascii="Times New Roman" w:hAnsi="Times New Roman" w:cs="Times New Roman"/>
          <w:sz w:val="12"/>
          <w:szCs w:val="12"/>
        </w:rPr>
        <w:t xml:space="preserve">Заказчик: АО «Самараинвестнефть»                     </w:t>
      </w:r>
      <w:r>
        <w:rPr>
          <w:rFonts w:ascii="Times New Roman" w:hAnsi="Times New Roman" w:cs="Times New Roman"/>
          <w:sz w:val="12"/>
          <w:szCs w:val="12"/>
        </w:rPr>
        <w:t xml:space="preserve">                                                                                           </w:t>
      </w:r>
      <w:r w:rsidRPr="008B751F">
        <w:rPr>
          <w:rFonts w:ascii="Times New Roman" w:hAnsi="Times New Roman" w:cs="Times New Roman"/>
          <w:sz w:val="12"/>
          <w:szCs w:val="12"/>
        </w:rPr>
        <w:t xml:space="preserve">       Договор подряда  № СИН.04.21-8                                                                                                                                                  </w:t>
      </w:r>
    </w:p>
    <w:p w14:paraId="7A66AEDB" w14:textId="1E802200"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 xml:space="preserve">                                                                                          </w:t>
      </w:r>
      <w:r>
        <w:rPr>
          <w:rFonts w:ascii="Times New Roman" w:hAnsi="Times New Roman" w:cs="Times New Roman"/>
          <w:sz w:val="12"/>
          <w:szCs w:val="12"/>
        </w:rPr>
        <w:t xml:space="preserve">                                                                                                         </w:t>
      </w:r>
      <w:r w:rsidRPr="008B751F">
        <w:rPr>
          <w:rFonts w:ascii="Times New Roman" w:hAnsi="Times New Roman" w:cs="Times New Roman"/>
          <w:sz w:val="12"/>
          <w:szCs w:val="12"/>
        </w:rPr>
        <w:t xml:space="preserve">       от  08.02.2021 г.           </w:t>
      </w:r>
    </w:p>
    <w:p w14:paraId="504F01FE" w14:textId="34A52527"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 xml:space="preserve">                                                                                    </w:t>
      </w:r>
      <w:r>
        <w:rPr>
          <w:rFonts w:ascii="Times New Roman" w:hAnsi="Times New Roman" w:cs="Times New Roman"/>
          <w:sz w:val="12"/>
          <w:szCs w:val="12"/>
        </w:rPr>
        <w:t xml:space="preserve">                                                                                                                           </w:t>
      </w:r>
      <w:r w:rsidRPr="008B751F">
        <w:rPr>
          <w:rFonts w:ascii="Times New Roman" w:hAnsi="Times New Roman" w:cs="Times New Roman"/>
          <w:sz w:val="12"/>
          <w:szCs w:val="12"/>
        </w:rPr>
        <w:t xml:space="preserve">             Экз. №</w:t>
      </w:r>
    </w:p>
    <w:p w14:paraId="020C3FA0" w14:textId="77777777"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p>
    <w:p w14:paraId="7027F0A4" w14:textId="77777777" w:rsidR="008B751F" w:rsidRPr="008B751F" w:rsidRDefault="008B751F" w:rsidP="008B751F">
      <w:pPr>
        <w:tabs>
          <w:tab w:val="left" w:pos="0"/>
        </w:tabs>
        <w:spacing w:after="0" w:line="240" w:lineRule="auto"/>
        <w:rPr>
          <w:rFonts w:ascii="Times New Roman" w:hAnsi="Times New Roman" w:cs="Times New Roman"/>
          <w:sz w:val="12"/>
          <w:szCs w:val="12"/>
        </w:rPr>
      </w:pPr>
    </w:p>
    <w:p w14:paraId="1E316E29" w14:textId="51359D62"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Докуме</w:t>
      </w:r>
      <w:r>
        <w:rPr>
          <w:rFonts w:ascii="Times New Roman" w:hAnsi="Times New Roman" w:cs="Times New Roman"/>
          <w:sz w:val="12"/>
          <w:szCs w:val="12"/>
        </w:rPr>
        <w:t xml:space="preserve">нтация по внесению изменений в </w:t>
      </w:r>
      <w:r w:rsidRPr="008B751F">
        <w:rPr>
          <w:rFonts w:ascii="Times New Roman" w:hAnsi="Times New Roman" w:cs="Times New Roman"/>
          <w:sz w:val="12"/>
          <w:szCs w:val="12"/>
        </w:rPr>
        <w:t>докуме</w:t>
      </w:r>
      <w:r>
        <w:rPr>
          <w:rFonts w:ascii="Times New Roman" w:hAnsi="Times New Roman" w:cs="Times New Roman"/>
          <w:sz w:val="12"/>
          <w:szCs w:val="12"/>
        </w:rPr>
        <w:t xml:space="preserve">нтацию по планировке территории </w:t>
      </w:r>
      <w:r w:rsidRPr="008B751F">
        <w:rPr>
          <w:rFonts w:ascii="Times New Roman" w:hAnsi="Times New Roman" w:cs="Times New Roman"/>
          <w:sz w:val="12"/>
          <w:szCs w:val="12"/>
        </w:rPr>
        <w:t>в отношении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на территории сельских поселений Воротнее и Верхняя Орлянка муниципального района Сергиевский Самарской области»</w:t>
      </w:r>
    </w:p>
    <w:p w14:paraId="611B41BF" w14:textId="77777777" w:rsidR="008B751F" w:rsidRPr="008B751F" w:rsidRDefault="008B751F" w:rsidP="008B751F">
      <w:pPr>
        <w:tabs>
          <w:tab w:val="left" w:pos="0"/>
        </w:tabs>
        <w:spacing w:after="0" w:line="240" w:lineRule="auto"/>
        <w:rPr>
          <w:rFonts w:ascii="Times New Roman" w:hAnsi="Times New Roman" w:cs="Times New Roman"/>
          <w:sz w:val="12"/>
          <w:szCs w:val="12"/>
        </w:rPr>
      </w:pPr>
    </w:p>
    <w:p w14:paraId="01428C6D" w14:textId="10E3A9F9"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ПРОЕКТ ПЛАНИРОВКИ ТЕРРИТОРИИ</w:t>
      </w:r>
    </w:p>
    <w:p w14:paraId="4109DE0C" w14:textId="08FC621E"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Книга 1. Основная часть.</w:t>
      </w:r>
    </w:p>
    <w:p w14:paraId="32985365" w14:textId="77777777"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p>
    <w:p w14:paraId="70530B3C" w14:textId="58682A0D" w:rsidR="008B751F" w:rsidRPr="008B751F" w:rsidRDefault="008B751F" w:rsidP="002D0482">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 xml:space="preserve">   Директор                                                                                </w:t>
      </w:r>
      <w:r w:rsidR="002D0482">
        <w:rPr>
          <w:rFonts w:ascii="Times New Roman" w:hAnsi="Times New Roman" w:cs="Times New Roman"/>
          <w:sz w:val="12"/>
          <w:szCs w:val="12"/>
        </w:rPr>
        <w:t>А.С. Доронин</w:t>
      </w:r>
    </w:p>
    <w:p w14:paraId="3CE2F80E" w14:textId="77777777" w:rsidR="008B751F" w:rsidRPr="008B751F"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Начальник землеустроительного отдела                                   Н.А. Баринова</w:t>
      </w:r>
    </w:p>
    <w:p w14:paraId="3CF8F019" w14:textId="77777777" w:rsidR="008B751F" w:rsidRPr="008B751F" w:rsidRDefault="008B751F" w:rsidP="008B751F">
      <w:pPr>
        <w:tabs>
          <w:tab w:val="left" w:pos="0"/>
        </w:tabs>
        <w:spacing w:after="0" w:line="240" w:lineRule="auto"/>
        <w:rPr>
          <w:rFonts w:ascii="Times New Roman" w:hAnsi="Times New Roman" w:cs="Times New Roman"/>
          <w:sz w:val="12"/>
          <w:szCs w:val="12"/>
        </w:rPr>
      </w:pPr>
    </w:p>
    <w:p w14:paraId="3C941996" w14:textId="351FBAD6" w:rsidR="006E1B6C" w:rsidRDefault="008B751F" w:rsidP="008B751F">
      <w:pPr>
        <w:tabs>
          <w:tab w:val="left" w:pos="0"/>
        </w:tabs>
        <w:spacing w:after="0" w:line="240" w:lineRule="auto"/>
        <w:ind w:firstLine="284"/>
        <w:jc w:val="center"/>
        <w:rPr>
          <w:rFonts w:ascii="Times New Roman" w:hAnsi="Times New Roman" w:cs="Times New Roman"/>
          <w:sz w:val="12"/>
          <w:szCs w:val="12"/>
        </w:rPr>
      </w:pPr>
      <w:r w:rsidRPr="008B751F">
        <w:rPr>
          <w:rFonts w:ascii="Times New Roman" w:hAnsi="Times New Roman" w:cs="Times New Roman"/>
          <w:sz w:val="12"/>
          <w:szCs w:val="12"/>
        </w:rPr>
        <w:t>г. Самара 2021 г.</w:t>
      </w:r>
    </w:p>
    <w:p w14:paraId="26B95D10" w14:textId="77777777" w:rsidR="008B751F" w:rsidRDefault="008B751F" w:rsidP="008B751F">
      <w:pPr>
        <w:tabs>
          <w:tab w:val="left" w:pos="0"/>
        </w:tabs>
        <w:spacing w:after="0" w:line="240" w:lineRule="auto"/>
        <w:ind w:firstLine="284"/>
        <w:jc w:val="center"/>
        <w:rPr>
          <w:rFonts w:ascii="Times New Roman" w:hAnsi="Times New Roman" w:cs="Times New Roman"/>
          <w:sz w:val="12"/>
          <w:szCs w:val="12"/>
        </w:rPr>
      </w:pPr>
    </w:p>
    <w:p w14:paraId="49E5E9B4" w14:textId="106A97C1" w:rsidR="003352D8" w:rsidRDefault="003352D8" w:rsidP="003352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Содержание:</w:t>
      </w:r>
    </w:p>
    <w:tbl>
      <w:tblPr>
        <w:tblStyle w:val="afe"/>
        <w:tblW w:w="5000" w:type="pct"/>
        <w:tblLayout w:type="fixed"/>
        <w:tblLook w:val="04A0" w:firstRow="1" w:lastRow="0" w:firstColumn="1" w:lastColumn="0" w:noHBand="0" w:noVBand="1"/>
      </w:tblPr>
      <w:tblGrid>
        <w:gridCol w:w="393"/>
        <w:gridCol w:w="6803"/>
        <w:gridCol w:w="533"/>
      </w:tblGrid>
      <w:tr w:rsidR="003352D8" w:rsidRPr="003352D8" w14:paraId="18BD8871" w14:textId="77777777" w:rsidTr="003352D8">
        <w:tc>
          <w:tcPr>
            <w:tcW w:w="254" w:type="pct"/>
            <w:vAlign w:val="center"/>
          </w:tcPr>
          <w:p w14:paraId="1D63453C" w14:textId="15542978"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b/>
                <w:bCs/>
                <w:sz w:val="12"/>
                <w:szCs w:val="12"/>
              </w:rPr>
              <w:t>№</w:t>
            </w:r>
          </w:p>
        </w:tc>
        <w:tc>
          <w:tcPr>
            <w:tcW w:w="4401" w:type="pct"/>
          </w:tcPr>
          <w:p w14:paraId="0463E186" w14:textId="58C795F1"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b/>
                <w:bCs/>
                <w:sz w:val="12"/>
                <w:szCs w:val="12"/>
              </w:rPr>
              <w:t>Наименование</w:t>
            </w:r>
          </w:p>
        </w:tc>
        <w:tc>
          <w:tcPr>
            <w:tcW w:w="345" w:type="pct"/>
            <w:vAlign w:val="center"/>
          </w:tcPr>
          <w:p w14:paraId="06CF732D" w14:textId="7BD024F9"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b/>
                <w:bCs/>
                <w:kern w:val="2"/>
                <w:sz w:val="12"/>
                <w:szCs w:val="12"/>
              </w:rPr>
              <w:t>Стр.</w:t>
            </w:r>
          </w:p>
        </w:tc>
      </w:tr>
      <w:tr w:rsidR="003352D8" w:rsidRPr="003352D8" w14:paraId="4ED9B87A" w14:textId="77777777" w:rsidTr="003352D8">
        <w:tc>
          <w:tcPr>
            <w:tcW w:w="254" w:type="pct"/>
            <w:vAlign w:val="center"/>
          </w:tcPr>
          <w:p w14:paraId="22E75B86" w14:textId="7B277045"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b/>
                <w:bCs/>
                <w:sz w:val="12"/>
                <w:szCs w:val="12"/>
              </w:rPr>
              <w:t>1</w:t>
            </w:r>
          </w:p>
        </w:tc>
        <w:tc>
          <w:tcPr>
            <w:tcW w:w="4401" w:type="pct"/>
          </w:tcPr>
          <w:p w14:paraId="20AEE4B8" w14:textId="330B052C"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b/>
                <w:bCs/>
                <w:sz w:val="12"/>
                <w:szCs w:val="12"/>
              </w:rPr>
              <w:t>2</w:t>
            </w:r>
          </w:p>
        </w:tc>
        <w:tc>
          <w:tcPr>
            <w:tcW w:w="345" w:type="pct"/>
            <w:vAlign w:val="center"/>
          </w:tcPr>
          <w:p w14:paraId="708933CB" w14:textId="48D2376F"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b/>
                <w:bCs/>
                <w:kern w:val="2"/>
                <w:sz w:val="12"/>
                <w:szCs w:val="12"/>
              </w:rPr>
              <w:t>3</w:t>
            </w:r>
          </w:p>
        </w:tc>
      </w:tr>
      <w:tr w:rsidR="003352D8" w:rsidRPr="003352D8" w14:paraId="7BB51A41" w14:textId="77777777" w:rsidTr="003352D8">
        <w:tc>
          <w:tcPr>
            <w:tcW w:w="5000" w:type="pct"/>
            <w:gridSpan w:val="3"/>
            <w:vAlign w:val="center"/>
          </w:tcPr>
          <w:p w14:paraId="7744A6E1" w14:textId="7B9C8944"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b/>
                <w:sz w:val="12"/>
                <w:szCs w:val="12"/>
              </w:rPr>
              <w:t xml:space="preserve"> Текстовая часть</w:t>
            </w:r>
          </w:p>
        </w:tc>
      </w:tr>
      <w:tr w:rsidR="003352D8" w:rsidRPr="003352D8" w14:paraId="0BACA752" w14:textId="77777777" w:rsidTr="003352D8">
        <w:tc>
          <w:tcPr>
            <w:tcW w:w="254" w:type="pct"/>
            <w:vAlign w:val="center"/>
          </w:tcPr>
          <w:p w14:paraId="18041D82" w14:textId="77777777" w:rsidR="003352D8" w:rsidRPr="003352D8" w:rsidRDefault="003352D8" w:rsidP="003352D8">
            <w:pPr>
              <w:tabs>
                <w:tab w:val="left" w:pos="0"/>
              </w:tabs>
              <w:jc w:val="center"/>
              <w:rPr>
                <w:rFonts w:ascii="Times New Roman" w:hAnsi="Times New Roman" w:cs="Times New Roman"/>
                <w:sz w:val="12"/>
                <w:szCs w:val="12"/>
              </w:rPr>
            </w:pPr>
          </w:p>
        </w:tc>
        <w:tc>
          <w:tcPr>
            <w:tcW w:w="4401" w:type="pct"/>
          </w:tcPr>
          <w:p w14:paraId="70ECD3CC" w14:textId="3EDEEC29"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Состав проекта</w:t>
            </w:r>
          </w:p>
        </w:tc>
        <w:tc>
          <w:tcPr>
            <w:tcW w:w="345" w:type="pct"/>
            <w:vAlign w:val="center"/>
          </w:tcPr>
          <w:p w14:paraId="48863591" w14:textId="0916C2E8"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3</w:t>
            </w:r>
          </w:p>
        </w:tc>
      </w:tr>
      <w:tr w:rsidR="003352D8" w:rsidRPr="003352D8" w14:paraId="0F2C6181" w14:textId="77777777" w:rsidTr="003352D8">
        <w:tc>
          <w:tcPr>
            <w:tcW w:w="5000" w:type="pct"/>
            <w:gridSpan w:val="3"/>
            <w:vAlign w:val="center"/>
          </w:tcPr>
          <w:p w14:paraId="60DA88C3" w14:textId="0E3F24B4"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b/>
                <w:sz w:val="12"/>
                <w:szCs w:val="12"/>
                <w:lang w:val="en-US"/>
              </w:rPr>
              <w:t>I</w:t>
            </w:r>
            <w:r w:rsidRPr="003352D8">
              <w:rPr>
                <w:rFonts w:ascii="Times New Roman" w:hAnsi="Times New Roman" w:cs="Times New Roman"/>
                <w:b/>
                <w:sz w:val="12"/>
                <w:szCs w:val="12"/>
              </w:rPr>
              <w:t xml:space="preserve">. </w:t>
            </w:r>
            <w:r w:rsidRPr="003352D8">
              <w:rPr>
                <w:rStyle w:val="WW-Absatz-Standardschriftart1111111111111111111111111111111111111111111111111111111"/>
                <w:rFonts w:ascii="Times New Roman" w:hAnsi="Times New Roman" w:cs="Times New Roman"/>
                <w:sz w:val="12"/>
                <w:szCs w:val="12"/>
              </w:rPr>
              <w:t xml:space="preserve"> </w:t>
            </w:r>
            <w:r w:rsidRPr="003352D8">
              <w:rPr>
                <w:rStyle w:val="FontStyle117"/>
                <w:sz w:val="12"/>
                <w:szCs w:val="12"/>
              </w:rPr>
              <w:t>Положения о размещении линейных и площадных объектов</w:t>
            </w:r>
          </w:p>
        </w:tc>
      </w:tr>
      <w:tr w:rsidR="003352D8" w:rsidRPr="003352D8" w14:paraId="69CD21BA" w14:textId="77777777" w:rsidTr="003352D8">
        <w:tc>
          <w:tcPr>
            <w:tcW w:w="254" w:type="pct"/>
            <w:vAlign w:val="center"/>
          </w:tcPr>
          <w:p w14:paraId="14685C3F" w14:textId="32C90C91"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1</w:t>
            </w:r>
          </w:p>
        </w:tc>
        <w:tc>
          <w:tcPr>
            <w:tcW w:w="4401" w:type="pct"/>
            <w:vAlign w:val="center"/>
          </w:tcPr>
          <w:p w14:paraId="02A78AF9" w14:textId="45595DA7" w:rsidR="003352D8" w:rsidRPr="003352D8" w:rsidRDefault="003352D8" w:rsidP="003352D8">
            <w:pPr>
              <w:tabs>
                <w:tab w:val="left" w:pos="0"/>
              </w:tabs>
              <w:jc w:val="center"/>
              <w:rPr>
                <w:rFonts w:ascii="Times New Roman" w:hAnsi="Times New Roman" w:cs="Times New Roman"/>
                <w:sz w:val="12"/>
                <w:szCs w:val="12"/>
              </w:rPr>
            </w:pPr>
            <w:r w:rsidRPr="003352D8">
              <w:rPr>
                <w:rStyle w:val="FontStyle118"/>
                <w:sz w:val="12"/>
                <w:szCs w:val="12"/>
              </w:rPr>
              <w:t>Реквизиты решения о подгот</w:t>
            </w:r>
            <w:r>
              <w:rPr>
                <w:rStyle w:val="FontStyle118"/>
                <w:sz w:val="12"/>
                <w:szCs w:val="12"/>
              </w:rPr>
              <w:t xml:space="preserve">овке документации по планировке </w:t>
            </w:r>
            <w:r w:rsidRPr="003352D8">
              <w:rPr>
                <w:rStyle w:val="FontStyle118"/>
                <w:sz w:val="12"/>
                <w:szCs w:val="12"/>
              </w:rPr>
              <w:t>территории и документов, на основании которых оно принято</w:t>
            </w:r>
          </w:p>
        </w:tc>
        <w:tc>
          <w:tcPr>
            <w:tcW w:w="345" w:type="pct"/>
            <w:vAlign w:val="center"/>
          </w:tcPr>
          <w:p w14:paraId="708B1AC4" w14:textId="59001967"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4</w:t>
            </w:r>
          </w:p>
        </w:tc>
      </w:tr>
      <w:tr w:rsidR="003352D8" w:rsidRPr="003352D8" w14:paraId="1898D550" w14:textId="77777777" w:rsidTr="003352D8">
        <w:tc>
          <w:tcPr>
            <w:tcW w:w="254" w:type="pct"/>
            <w:vAlign w:val="center"/>
          </w:tcPr>
          <w:p w14:paraId="376C3DD2" w14:textId="73DB61DA"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lastRenderedPageBreak/>
              <w:t>2</w:t>
            </w:r>
          </w:p>
        </w:tc>
        <w:tc>
          <w:tcPr>
            <w:tcW w:w="4401" w:type="pct"/>
          </w:tcPr>
          <w:p w14:paraId="4E8C7B5A" w14:textId="565AD226" w:rsidR="003352D8" w:rsidRPr="003352D8" w:rsidRDefault="003352D8" w:rsidP="003352D8">
            <w:pPr>
              <w:tabs>
                <w:tab w:val="left" w:pos="0"/>
              </w:tabs>
              <w:jc w:val="center"/>
              <w:rPr>
                <w:rFonts w:ascii="Times New Roman" w:hAnsi="Times New Roman" w:cs="Times New Roman"/>
                <w:sz w:val="12"/>
                <w:szCs w:val="12"/>
              </w:rPr>
            </w:pPr>
            <w:r w:rsidRPr="003352D8">
              <w:rPr>
                <w:rStyle w:val="FontStyle118"/>
                <w:sz w:val="12"/>
                <w:szCs w:val="12"/>
              </w:rPr>
              <w:t>Исходные данные и условия</w:t>
            </w:r>
            <w:r>
              <w:rPr>
                <w:rStyle w:val="FontStyle118"/>
                <w:sz w:val="12"/>
                <w:szCs w:val="12"/>
              </w:rPr>
              <w:t xml:space="preserve"> для подготовки документации по </w:t>
            </w:r>
            <w:r w:rsidRPr="003352D8">
              <w:rPr>
                <w:rStyle w:val="FontStyle118"/>
                <w:sz w:val="12"/>
                <w:szCs w:val="12"/>
              </w:rPr>
              <w:t>планировке территории</w:t>
            </w:r>
          </w:p>
        </w:tc>
        <w:tc>
          <w:tcPr>
            <w:tcW w:w="345" w:type="pct"/>
            <w:vAlign w:val="center"/>
          </w:tcPr>
          <w:p w14:paraId="7E651245" w14:textId="0C1A2399"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5</w:t>
            </w:r>
          </w:p>
        </w:tc>
      </w:tr>
      <w:tr w:rsidR="003352D8" w:rsidRPr="003352D8" w14:paraId="6E02AC40" w14:textId="77777777" w:rsidTr="003352D8">
        <w:tc>
          <w:tcPr>
            <w:tcW w:w="254" w:type="pct"/>
            <w:vAlign w:val="center"/>
          </w:tcPr>
          <w:p w14:paraId="31355BDB" w14:textId="61D46C5D"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3</w:t>
            </w:r>
          </w:p>
        </w:tc>
        <w:tc>
          <w:tcPr>
            <w:tcW w:w="4401" w:type="pct"/>
          </w:tcPr>
          <w:p w14:paraId="6711A1BF" w14:textId="62A3F92A" w:rsidR="003352D8" w:rsidRPr="003352D8" w:rsidRDefault="003352D8" w:rsidP="003352D8">
            <w:pPr>
              <w:tabs>
                <w:tab w:val="left" w:pos="0"/>
              </w:tabs>
              <w:jc w:val="center"/>
              <w:rPr>
                <w:rFonts w:ascii="Times New Roman" w:hAnsi="Times New Roman" w:cs="Times New Roman"/>
                <w:sz w:val="12"/>
                <w:szCs w:val="12"/>
              </w:rPr>
            </w:pPr>
            <w:r w:rsidRPr="003352D8">
              <w:rPr>
                <w:rStyle w:val="FontStyle118"/>
                <w:sz w:val="12"/>
                <w:szCs w:val="12"/>
              </w:rPr>
              <w:t xml:space="preserve">Сведения о линейных и </w:t>
            </w:r>
            <w:r>
              <w:rPr>
                <w:rStyle w:val="FontStyle118"/>
                <w:sz w:val="12"/>
                <w:szCs w:val="12"/>
              </w:rPr>
              <w:t xml:space="preserve">площадных объектах и их краткая </w:t>
            </w:r>
            <w:r w:rsidRPr="003352D8">
              <w:rPr>
                <w:rStyle w:val="FontStyle118"/>
                <w:sz w:val="12"/>
                <w:szCs w:val="12"/>
              </w:rPr>
              <w:t>характеристика</w:t>
            </w:r>
          </w:p>
        </w:tc>
        <w:tc>
          <w:tcPr>
            <w:tcW w:w="345" w:type="pct"/>
            <w:vAlign w:val="center"/>
          </w:tcPr>
          <w:p w14:paraId="2A76F747" w14:textId="254BDC06" w:rsidR="003352D8" w:rsidRPr="003352D8" w:rsidRDefault="003352D8" w:rsidP="003352D8">
            <w:pPr>
              <w:tabs>
                <w:tab w:val="left" w:pos="0"/>
              </w:tabs>
              <w:jc w:val="center"/>
              <w:rPr>
                <w:rFonts w:ascii="Times New Roman" w:hAnsi="Times New Roman" w:cs="Times New Roman"/>
                <w:sz w:val="12"/>
                <w:szCs w:val="12"/>
              </w:rPr>
            </w:pPr>
            <w:r w:rsidRPr="003352D8">
              <w:rPr>
                <w:rFonts w:ascii="Times New Roman" w:hAnsi="Times New Roman" w:cs="Times New Roman"/>
                <w:kern w:val="2"/>
                <w:sz w:val="12"/>
                <w:szCs w:val="12"/>
              </w:rPr>
              <w:t>6</w:t>
            </w:r>
          </w:p>
        </w:tc>
      </w:tr>
      <w:tr w:rsidR="003352D8" w:rsidRPr="003352D8" w14:paraId="6E13611C" w14:textId="77777777" w:rsidTr="003352D8">
        <w:tc>
          <w:tcPr>
            <w:tcW w:w="254" w:type="pct"/>
            <w:vAlign w:val="center"/>
          </w:tcPr>
          <w:p w14:paraId="27A8B0D7" w14:textId="78815020"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4</w:t>
            </w:r>
          </w:p>
        </w:tc>
        <w:tc>
          <w:tcPr>
            <w:tcW w:w="4401" w:type="pct"/>
          </w:tcPr>
          <w:p w14:paraId="0D94DEA8" w14:textId="098764E6" w:rsidR="003352D8" w:rsidRPr="003352D8" w:rsidRDefault="003352D8" w:rsidP="003352D8">
            <w:pPr>
              <w:tabs>
                <w:tab w:val="left" w:pos="0"/>
              </w:tabs>
              <w:jc w:val="center"/>
              <w:rPr>
                <w:rStyle w:val="WW8Num21z0"/>
                <w:rFonts w:ascii="Times New Roman" w:hAnsi="Times New Roman" w:cs="Times New Roman"/>
                <w:sz w:val="12"/>
                <w:szCs w:val="12"/>
              </w:rPr>
            </w:pPr>
            <w:r w:rsidRPr="003352D8">
              <w:rPr>
                <w:rStyle w:val="FontStyle118"/>
                <w:sz w:val="12"/>
                <w:szCs w:val="12"/>
              </w:rPr>
              <w:t>Сведения о размещении л</w:t>
            </w:r>
            <w:r>
              <w:rPr>
                <w:rStyle w:val="FontStyle118"/>
                <w:sz w:val="12"/>
                <w:szCs w:val="12"/>
              </w:rPr>
              <w:t xml:space="preserve">инейных и площадных объектов на </w:t>
            </w:r>
            <w:r w:rsidRPr="003352D8">
              <w:rPr>
                <w:rStyle w:val="FontStyle118"/>
                <w:sz w:val="12"/>
                <w:szCs w:val="12"/>
              </w:rPr>
              <w:t>осваиваемой территории</w:t>
            </w:r>
          </w:p>
        </w:tc>
        <w:tc>
          <w:tcPr>
            <w:tcW w:w="345" w:type="pct"/>
            <w:vAlign w:val="center"/>
          </w:tcPr>
          <w:p w14:paraId="232E8F80" w14:textId="5AA222A8"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9</w:t>
            </w:r>
          </w:p>
        </w:tc>
      </w:tr>
      <w:tr w:rsidR="003352D8" w:rsidRPr="003352D8" w14:paraId="63132C29" w14:textId="77777777" w:rsidTr="003352D8">
        <w:tc>
          <w:tcPr>
            <w:tcW w:w="254" w:type="pct"/>
            <w:vAlign w:val="center"/>
          </w:tcPr>
          <w:p w14:paraId="23541CD3" w14:textId="7192169B"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5</w:t>
            </w:r>
          </w:p>
        </w:tc>
        <w:tc>
          <w:tcPr>
            <w:tcW w:w="4401" w:type="pct"/>
          </w:tcPr>
          <w:p w14:paraId="6CE29C66" w14:textId="0C7A1FDD" w:rsidR="003352D8" w:rsidRPr="003352D8" w:rsidRDefault="003352D8" w:rsidP="003352D8">
            <w:pPr>
              <w:tabs>
                <w:tab w:val="left" w:pos="0"/>
              </w:tabs>
              <w:jc w:val="center"/>
              <w:rPr>
                <w:rStyle w:val="WW8Num21z0"/>
                <w:rFonts w:ascii="Times New Roman" w:hAnsi="Times New Roman" w:cs="Times New Roman"/>
                <w:sz w:val="12"/>
                <w:szCs w:val="12"/>
              </w:rPr>
            </w:pPr>
            <w:r w:rsidRPr="003352D8">
              <w:rPr>
                <w:rStyle w:val="FontStyle118"/>
                <w:sz w:val="12"/>
                <w:szCs w:val="12"/>
              </w:rPr>
              <w:t xml:space="preserve">Основные технико-экономические показатели                                       </w:t>
            </w:r>
          </w:p>
        </w:tc>
        <w:tc>
          <w:tcPr>
            <w:tcW w:w="345" w:type="pct"/>
            <w:vAlign w:val="center"/>
          </w:tcPr>
          <w:p w14:paraId="4C96D569" w14:textId="442515F6"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15</w:t>
            </w:r>
          </w:p>
        </w:tc>
      </w:tr>
      <w:tr w:rsidR="003352D8" w:rsidRPr="003352D8" w14:paraId="1E360A7F" w14:textId="77777777" w:rsidTr="003352D8">
        <w:tc>
          <w:tcPr>
            <w:tcW w:w="254" w:type="pct"/>
            <w:vAlign w:val="center"/>
          </w:tcPr>
          <w:p w14:paraId="2FDDDD2C" w14:textId="1A3D5F6A"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6</w:t>
            </w:r>
          </w:p>
        </w:tc>
        <w:tc>
          <w:tcPr>
            <w:tcW w:w="4401" w:type="pct"/>
          </w:tcPr>
          <w:p w14:paraId="6D7AB7D3" w14:textId="37EB460A" w:rsidR="003352D8" w:rsidRPr="003352D8" w:rsidRDefault="003352D8" w:rsidP="003352D8">
            <w:pPr>
              <w:tabs>
                <w:tab w:val="left" w:pos="0"/>
              </w:tabs>
              <w:jc w:val="center"/>
              <w:rPr>
                <w:rStyle w:val="WW8Num21z0"/>
                <w:rFonts w:ascii="Times New Roman" w:hAnsi="Times New Roman" w:cs="Times New Roman"/>
                <w:sz w:val="12"/>
                <w:szCs w:val="12"/>
              </w:rPr>
            </w:pPr>
            <w:r w:rsidRPr="003352D8">
              <w:rPr>
                <w:rStyle w:val="FontStyle118"/>
                <w:sz w:val="12"/>
                <w:szCs w:val="12"/>
              </w:rPr>
              <w:t>Сведения о земельных участках, пр</w:t>
            </w:r>
            <w:r>
              <w:rPr>
                <w:rStyle w:val="FontStyle118"/>
                <w:sz w:val="12"/>
                <w:szCs w:val="12"/>
              </w:rPr>
              <w:t xml:space="preserve">едназначенных для строительства </w:t>
            </w:r>
            <w:r w:rsidRPr="003352D8">
              <w:rPr>
                <w:rStyle w:val="FontStyle118"/>
                <w:sz w:val="12"/>
                <w:szCs w:val="12"/>
              </w:rPr>
              <w:t>АО «Самараинвестнефть»: «Прие</w:t>
            </w:r>
            <w:r>
              <w:rPr>
                <w:rStyle w:val="FontStyle118"/>
                <w:sz w:val="12"/>
                <w:szCs w:val="12"/>
              </w:rPr>
              <w:t xml:space="preserve">мо-сдаточный пункт в районе НПС </w:t>
            </w:r>
            <w:r w:rsidRPr="003352D8">
              <w:rPr>
                <w:rStyle w:val="FontStyle118"/>
                <w:sz w:val="12"/>
                <w:szCs w:val="12"/>
              </w:rPr>
              <w:t>«Калиновый Ключ» с п</w:t>
            </w:r>
            <w:r>
              <w:rPr>
                <w:rStyle w:val="FontStyle118"/>
                <w:sz w:val="12"/>
                <w:szCs w:val="12"/>
              </w:rPr>
              <w:t xml:space="preserve">одводящим нефтепроводом и узлом </w:t>
            </w:r>
            <w:r w:rsidRPr="003352D8">
              <w:rPr>
                <w:rStyle w:val="FontStyle118"/>
                <w:sz w:val="12"/>
                <w:szCs w:val="12"/>
              </w:rPr>
              <w:t>подключения к магистраль</w:t>
            </w:r>
            <w:r>
              <w:rPr>
                <w:rStyle w:val="FontStyle118"/>
                <w:sz w:val="12"/>
                <w:szCs w:val="12"/>
              </w:rPr>
              <w:t xml:space="preserve">ному нефтепроводу «Альметьевск- </w:t>
            </w:r>
            <w:r w:rsidRPr="003352D8">
              <w:rPr>
                <w:rStyle w:val="FontStyle118"/>
                <w:sz w:val="12"/>
                <w:szCs w:val="12"/>
              </w:rPr>
              <w:t xml:space="preserve">Куйбышев-1»» и составляющих </w:t>
            </w:r>
            <w:r>
              <w:rPr>
                <w:rStyle w:val="FontStyle118"/>
                <w:sz w:val="12"/>
                <w:szCs w:val="12"/>
              </w:rPr>
              <w:t xml:space="preserve">его полосу отвода, их описание, </w:t>
            </w:r>
            <w:r w:rsidRPr="003352D8">
              <w:rPr>
                <w:rStyle w:val="FontStyle118"/>
                <w:sz w:val="12"/>
                <w:szCs w:val="12"/>
              </w:rPr>
              <w:t>перечень</w:t>
            </w:r>
          </w:p>
        </w:tc>
        <w:tc>
          <w:tcPr>
            <w:tcW w:w="345" w:type="pct"/>
            <w:vAlign w:val="center"/>
          </w:tcPr>
          <w:p w14:paraId="17EB0780" w14:textId="7DDCE384"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15</w:t>
            </w:r>
          </w:p>
        </w:tc>
      </w:tr>
      <w:tr w:rsidR="003352D8" w:rsidRPr="003352D8" w14:paraId="62DC9E62" w14:textId="77777777" w:rsidTr="003352D8">
        <w:tc>
          <w:tcPr>
            <w:tcW w:w="254" w:type="pct"/>
            <w:vAlign w:val="center"/>
          </w:tcPr>
          <w:p w14:paraId="7CEC54FD" w14:textId="44B4F5F6"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7</w:t>
            </w:r>
          </w:p>
        </w:tc>
        <w:tc>
          <w:tcPr>
            <w:tcW w:w="4401" w:type="pct"/>
          </w:tcPr>
          <w:p w14:paraId="11855A42" w14:textId="1153EAFA" w:rsidR="003352D8" w:rsidRPr="003352D8" w:rsidRDefault="003352D8" w:rsidP="003352D8">
            <w:pPr>
              <w:tabs>
                <w:tab w:val="left" w:pos="0"/>
              </w:tabs>
              <w:jc w:val="center"/>
              <w:rPr>
                <w:rStyle w:val="WW8Num21z0"/>
                <w:rFonts w:ascii="Times New Roman" w:hAnsi="Times New Roman" w:cs="Times New Roman"/>
                <w:sz w:val="12"/>
                <w:szCs w:val="12"/>
              </w:rPr>
            </w:pPr>
            <w:r w:rsidRPr="003352D8">
              <w:rPr>
                <w:rStyle w:val="FontStyle118"/>
                <w:sz w:val="12"/>
                <w:szCs w:val="12"/>
              </w:rPr>
              <w:t>Принципиальные меропр</w:t>
            </w:r>
            <w:r>
              <w:rPr>
                <w:rStyle w:val="FontStyle118"/>
                <w:sz w:val="12"/>
                <w:szCs w:val="12"/>
              </w:rPr>
              <w:t xml:space="preserve">иятия, необходимые для освоения </w:t>
            </w:r>
            <w:r w:rsidRPr="003352D8">
              <w:rPr>
                <w:rStyle w:val="FontStyle118"/>
                <w:sz w:val="12"/>
                <w:szCs w:val="12"/>
              </w:rPr>
              <w:t>территории</w:t>
            </w:r>
          </w:p>
        </w:tc>
        <w:tc>
          <w:tcPr>
            <w:tcW w:w="345" w:type="pct"/>
            <w:vAlign w:val="center"/>
          </w:tcPr>
          <w:p w14:paraId="43E462A1" w14:textId="30E7F616" w:rsidR="003352D8" w:rsidRPr="003352D8" w:rsidRDefault="003352D8" w:rsidP="003352D8">
            <w:pPr>
              <w:tabs>
                <w:tab w:val="left" w:pos="0"/>
              </w:tabs>
              <w:jc w:val="center"/>
              <w:rPr>
                <w:rFonts w:ascii="Times New Roman" w:hAnsi="Times New Roman" w:cs="Times New Roman"/>
                <w:kern w:val="2"/>
                <w:sz w:val="12"/>
                <w:szCs w:val="12"/>
              </w:rPr>
            </w:pPr>
            <w:r w:rsidRPr="003352D8">
              <w:rPr>
                <w:rFonts w:ascii="Times New Roman" w:hAnsi="Times New Roman" w:cs="Times New Roman"/>
                <w:kern w:val="2"/>
                <w:sz w:val="12"/>
                <w:szCs w:val="12"/>
              </w:rPr>
              <w:t>16</w:t>
            </w:r>
          </w:p>
        </w:tc>
      </w:tr>
      <w:tr w:rsidR="003352D8" w:rsidRPr="003352D8" w14:paraId="03D9A70C" w14:textId="77777777" w:rsidTr="003352D8">
        <w:tc>
          <w:tcPr>
            <w:tcW w:w="5000" w:type="pct"/>
            <w:gridSpan w:val="3"/>
            <w:vAlign w:val="center"/>
          </w:tcPr>
          <w:p w14:paraId="1E4E3B4A" w14:textId="15C6D067" w:rsidR="003352D8" w:rsidRPr="003352D8" w:rsidRDefault="003352D8" w:rsidP="003352D8">
            <w:pPr>
              <w:tabs>
                <w:tab w:val="left" w:pos="0"/>
              </w:tabs>
              <w:jc w:val="center"/>
              <w:rPr>
                <w:rFonts w:ascii="Times New Roman" w:hAnsi="Times New Roman" w:cs="Times New Roman"/>
                <w:kern w:val="2"/>
                <w:sz w:val="12"/>
                <w:szCs w:val="12"/>
              </w:rPr>
            </w:pPr>
            <w:r w:rsidRPr="003352D8">
              <w:rPr>
                <w:rStyle w:val="FontStyle117"/>
                <w:sz w:val="12"/>
                <w:szCs w:val="12"/>
              </w:rPr>
              <w:t>Графическая часть</w:t>
            </w:r>
          </w:p>
        </w:tc>
      </w:tr>
      <w:tr w:rsidR="003352D8" w:rsidRPr="003352D8" w14:paraId="4FD6272E" w14:textId="77777777" w:rsidTr="003352D8">
        <w:tc>
          <w:tcPr>
            <w:tcW w:w="254" w:type="pct"/>
            <w:vAlign w:val="center"/>
          </w:tcPr>
          <w:p w14:paraId="6AE163FA" w14:textId="65A9EAF9" w:rsidR="003352D8" w:rsidRPr="003352D8" w:rsidRDefault="003352D8" w:rsidP="003352D8">
            <w:pPr>
              <w:tabs>
                <w:tab w:val="left" w:pos="0"/>
              </w:tabs>
              <w:jc w:val="center"/>
              <w:rPr>
                <w:rStyle w:val="WW8Num20z4"/>
                <w:rFonts w:ascii="Times New Roman" w:hAnsi="Times New Roman" w:cs="Times New Roman"/>
                <w:sz w:val="12"/>
                <w:szCs w:val="12"/>
              </w:rPr>
            </w:pPr>
            <w:r w:rsidRPr="003352D8">
              <w:rPr>
                <w:rFonts w:ascii="Times New Roman" w:hAnsi="Times New Roman" w:cs="Times New Roman"/>
                <w:kern w:val="2"/>
                <w:sz w:val="12"/>
                <w:szCs w:val="12"/>
              </w:rPr>
              <w:t>1</w:t>
            </w:r>
          </w:p>
        </w:tc>
        <w:tc>
          <w:tcPr>
            <w:tcW w:w="4401" w:type="pct"/>
          </w:tcPr>
          <w:p w14:paraId="63C56E9F" w14:textId="0735B392" w:rsidR="003352D8" w:rsidRPr="003352D8" w:rsidRDefault="003352D8" w:rsidP="003352D8">
            <w:pPr>
              <w:pStyle w:val="afff4"/>
              <w:snapToGrid w:val="0"/>
              <w:jc w:val="both"/>
              <w:rPr>
                <w:rStyle w:val="WW8Num21z0"/>
                <w:rFonts w:ascii="Times New Roman" w:hAnsi="Times New Roman" w:cs="Times New Roman"/>
                <w:color w:val="000000"/>
                <w:sz w:val="12"/>
                <w:szCs w:val="12"/>
              </w:rPr>
            </w:pPr>
            <w:r w:rsidRPr="003352D8">
              <w:rPr>
                <w:rStyle w:val="FontStyle118"/>
                <w:sz w:val="12"/>
                <w:szCs w:val="12"/>
              </w:rPr>
              <w:t>Чертеж планировки территории М 1:2000</w:t>
            </w:r>
          </w:p>
        </w:tc>
        <w:tc>
          <w:tcPr>
            <w:tcW w:w="345" w:type="pct"/>
            <w:vAlign w:val="center"/>
          </w:tcPr>
          <w:p w14:paraId="2831ACE5" w14:textId="77777777" w:rsidR="003352D8" w:rsidRPr="003352D8" w:rsidRDefault="003352D8" w:rsidP="003352D8">
            <w:pPr>
              <w:tabs>
                <w:tab w:val="left" w:pos="0"/>
              </w:tabs>
              <w:jc w:val="center"/>
              <w:rPr>
                <w:rFonts w:ascii="Times New Roman" w:hAnsi="Times New Roman" w:cs="Times New Roman"/>
                <w:kern w:val="2"/>
                <w:sz w:val="12"/>
                <w:szCs w:val="12"/>
              </w:rPr>
            </w:pPr>
          </w:p>
        </w:tc>
      </w:tr>
    </w:tbl>
    <w:p w14:paraId="631FE7BE" w14:textId="77777777" w:rsidR="003352D8" w:rsidRDefault="003352D8" w:rsidP="008B751F">
      <w:pPr>
        <w:tabs>
          <w:tab w:val="left" w:pos="0"/>
        </w:tabs>
        <w:spacing w:after="0" w:line="240" w:lineRule="auto"/>
        <w:ind w:firstLine="284"/>
        <w:jc w:val="center"/>
        <w:rPr>
          <w:rFonts w:ascii="Times New Roman" w:hAnsi="Times New Roman" w:cs="Times New Roman"/>
          <w:sz w:val="12"/>
          <w:szCs w:val="12"/>
        </w:rPr>
      </w:pPr>
    </w:p>
    <w:p w14:paraId="5BF10260" w14:textId="77777777" w:rsidR="003352D8" w:rsidRPr="003352D8" w:rsidRDefault="003352D8" w:rsidP="003352D8">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Состав проекта</w:t>
      </w:r>
    </w:p>
    <w:p w14:paraId="264B5169" w14:textId="28F99C13" w:rsidR="003352D8" w:rsidRDefault="003352D8" w:rsidP="003352D8">
      <w:pPr>
        <w:tabs>
          <w:tab w:val="left" w:pos="0"/>
        </w:tabs>
        <w:spacing w:after="0" w:line="240" w:lineRule="auto"/>
        <w:ind w:firstLine="284"/>
        <w:rPr>
          <w:rFonts w:ascii="Times New Roman" w:hAnsi="Times New Roman" w:cs="Times New Roman"/>
          <w:sz w:val="12"/>
          <w:szCs w:val="12"/>
        </w:rPr>
      </w:pPr>
      <w:r w:rsidRPr="003352D8">
        <w:rPr>
          <w:rFonts w:ascii="Times New Roman" w:hAnsi="Times New Roman" w:cs="Times New Roman"/>
          <w:sz w:val="12"/>
          <w:szCs w:val="12"/>
        </w:rPr>
        <w:t>Проект планировки территории в</w:t>
      </w:r>
      <w:r>
        <w:rPr>
          <w:rFonts w:ascii="Times New Roman" w:hAnsi="Times New Roman" w:cs="Times New Roman"/>
          <w:sz w:val="12"/>
          <w:szCs w:val="12"/>
        </w:rPr>
        <w:t xml:space="preserve"> целях строительства объекта АО </w:t>
      </w:r>
      <w:r w:rsidRPr="003352D8">
        <w:rPr>
          <w:rFonts w:ascii="Times New Roman" w:hAnsi="Times New Roman" w:cs="Times New Roman"/>
          <w:sz w:val="12"/>
          <w:szCs w:val="12"/>
        </w:rPr>
        <w:t xml:space="preserve">«Самараинвестнефть»: «Приемо-сдаточный пункт </w:t>
      </w:r>
      <w:r>
        <w:rPr>
          <w:rFonts w:ascii="Times New Roman" w:hAnsi="Times New Roman" w:cs="Times New Roman"/>
          <w:sz w:val="12"/>
          <w:szCs w:val="12"/>
        </w:rPr>
        <w:t xml:space="preserve">в районе НПС «Калиновый Ключ» с </w:t>
      </w:r>
      <w:r w:rsidRPr="003352D8">
        <w:rPr>
          <w:rFonts w:ascii="Times New Roman" w:hAnsi="Times New Roman" w:cs="Times New Roman"/>
          <w:sz w:val="12"/>
          <w:szCs w:val="12"/>
        </w:rPr>
        <w:t>подводящим нефтепроводом и узлом подключени</w:t>
      </w:r>
      <w:r>
        <w:rPr>
          <w:rFonts w:ascii="Times New Roman" w:hAnsi="Times New Roman" w:cs="Times New Roman"/>
          <w:sz w:val="12"/>
          <w:szCs w:val="12"/>
        </w:rPr>
        <w:t xml:space="preserve">я к магистральному нефтепроводу </w:t>
      </w:r>
      <w:r w:rsidRPr="003352D8">
        <w:rPr>
          <w:rFonts w:ascii="Times New Roman" w:hAnsi="Times New Roman" w:cs="Times New Roman"/>
          <w:sz w:val="12"/>
          <w:szCs w:val="12"/>
        </w:rPr>
        <w:t>«Альметьевск-Куйбышев-1»» на территории сельск</w:t>
      </w:r>
      <w:r>
        <w:rPr>
          <w:rFonts w:ascii="Times New Roman" w:hAnsi="Times New Roman" w:cs="Times New Roman"/>
          <w:sz w:val="12"/>
          <w:szCs w:val="12"/>
        </w:rPr>
        <w:t xml:space="preserve">их поселений Воротнее и Верхняя </w:t>
      </w:r>
      <w:r w:rsidRPr="003352D8">
        <w:rPr>
          <w:rFonts w:ascii="Times New Roman" w:hAnsi="Times New Roman" w:cs="Times New Roman"/>
          <w:sz w:val="12"/>
          <w:szCs w:val="12"/>
        </w:rPr>
        <w:t>Орлянка муниципального района Сергиевский Самарской области.</w:t>
      </w:r>
    </w:p>
    <w:tbl>
      <w:tblPr>
        <w:tblStyle w:val="afe"/>
        <w:tblW w:w="5000" w:type="pct"/>
        <w:tblLook w:val="04A0" w:firstRow="1" w:lastRow="0" w:firstColumn="1" w:lastColumn="0" w:noHBand="0" w:noVBand="1"/>
      </w:tblPr>
      <w:tblGrid>
        <w:gridCol w:w="2159"/>
        <w:gridCol w:w="5570"/>
      </w:tblGrid>
      <w:tr w:rsidR="003352D8" w:rsidRPr="003352D8" w14:paraId="24D8C7B6" w14:textId="77777777" w:rsidTr="003352D8">
        <w:tc>
          <w:tcPr>
            <w:tcW w:w="1397" w:type="pct"/>
            <w:vAlign w:val="center"/>
          </w:tcPr>
          <w:p w14:paraId="7C1999D9" w14:textId="3FF2C811"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b/>
                <w:sz w:val="12"/>
                <w:szCs w:val="12"/>
              </w:rPr>
              <w:t>Обозначение</w:t>
            </w:r>
          </w:p>
        </w:tc>
        <w:tc>
          <w:tcPr>
            <w:tcW w:w="3603" w:type="pct"/>
            <w:vAlign w:val="center"/>
          </w:tcPr>
          <w:p w14:paraId="7D302439" w14:textId="5FF20087"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b/>
                <w:sz w:val="12"/>
                <w:szCs w:val="12"/>
              </w:rPr>
              <w:t>Наименование</w:t>
            </w:r>
          </w:p>
        </w:tc>
      </w:tr>
      <w:tr w:rsidR="003352D8" w:rsidRPr="003352D8" w14:paraId="16B808EF" w14:textId="77777777" w:rsidTr="003352D8">
        <w:tc>
          <w:tcPr>
            <w:tcW w:w="1397" w:type="pct"/>
            <w:vAlign w:val="center"/>
          </w:tcPr>
          <w:p w14:paraId="52F3C404" w14:textId="620B1867"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sz w:val="12"/>
                <w:szCs w:val="12"/>
              </w:rPr>
              <w:t>Книга 1</w:t>
            </w:r>
          </w:p>
        </w:tc>
        <w:tc>
          <w:tcPr>
            <w:tcW w:w="3603" w:type="pct"/>
            <w:vAlign w:val="center"/>
          </w:tcPr>
          <w:p w14:paraId="062B5B1D" w14:textId="77777777" w:rsidR="003352D8" w:rsidRDefault="003352D8" w:rsidP="003352D8">
            <w:pPr>
              <w:tabs>
                <w:tab w:val="left" w:pos="0"/>
              </w:tabs>
              <w:rPr>
                <w:rStyle w:val="FontStyle118"/>
                <w:sz w:val="12"/>
                <w:szCs w:val="12"/>
              </w:rPr>
            </w:pPr>
            <w:r w:rsidRPr="003352D8">
              <w:rPr>
                <w:rStyle w:val="FontStyle118"/>
                <w:sz w:val="12"/>
                <w:szCs w:val="12"/>
              </w:rPr>
              <w:t>Докуме</w:t>
            </w:r>
            <w:r>
              <w:rPr>
                <w:rStyle w:val="FontStyle118"/>
                <w:sz w:val="12"/>
                <w:szCs w:val="12"/>
              </w:rPr>
              <w:t>нтация по планировке территории</w:t>
            </w:r>
          </w:p>
          <w:p w14:paraId="6CB3AB1C" w14:textId="48532B7F" w:rsidR="003352D8" w:rsidRPr="003352D8" w:rsidRDefault="003352D8" w:rsidP="003352D8">
            <w:pPr>
              <w:tabs>
                <w:tab w:val="left" w:pos="0"/>
              </w:tabs>
              <w:rPr>
                <w:rFonts w:ascii="Times New Roman" w:hAnsi="Times New Roman" w:cs="Times New Roman"/>
                <w:sz w:val="12"/>
                <w:szCs w:val="12"/>
              </w:rPr>
            </w:pPr>
            <w:r w:rsidRPr="003352D8">
              <w:rPr>
                <w:rStyle w:val="FontStyle118"/>
                <w:sz w:val="12"/>
                <w:szCs w:val="12"/>
              </w:rPr>
              <w:t>Проект планировки территории</w:t>
            </w:r>
            <w:r w:rsidRPr="003352D8">
              <w:rPr>
                <w:rStyle w:val="FontStyle118"/>
                <w:sz w:val="12"/>
                <w:szCs w:val="12"/>
              </w:rPr>
              <w:br/>
              <w:t>Основная часть</w:t>
            </w:r>
          </w:p>
        </w:tc>
      </w:tr>
      <w:tr w:rsidR="003352D8" w:rsidRPr="003352D8" w14:paraId="13066A66" w14:textId="77777777" w:rsidTr="003352D8">
        <w:tc>
          <w:tcPr>
            <w:tcW w:w="1397" w:type="pct"/>
            <w:vAlign w:val="center"/>
          </w:tcPr>
          <w:p w14:paraId="11615E43" w14:textId="3C7E3D2E"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sz w:val="12"/>
                <w:szCs w:val="12"/>
              </w:rPr>
              <w:t>Книга 2</w:t>
            </w:r>
          </w:p>
        </w:tc>
        <w:tc>
          <w:tcPr>
            <w:tcW w:w="3603" w:type="pct"/>
            <w:vAlign w:val="center"/>
          </w:tcPr>
          <w:p w14:paraId="5F69F246" w14:textId="51FDED8B" w:rsidR="003352D8" w:rsidRPr="003352D8" w:rsidRDefault="003352D8" w:rsidP="003352D8">
            <w:pPr>
              <w:tabs>
                <w:tab w:val="left" w:pos="0"/>
              </w:tabs>
              <w:rPr>
                <w:rFonts w:ascii="Times New Roman" w:hAnsi="Times New Roman" w:cs="Times New Roman"/>
                <w:sz w:val="12"/>
                <w:szCs w:val="12"/>
              </w:rPr>
            </w:pPr>
            <w:r w:rsidRPr="003352D8">
              <w:rPr>
                <w:rStyle w:val="FontStyle118"/>
                <w:sz w:val="12"/>
                <w:szCs w:val="12"/>
              </w:rPr>
              <w:t>Документация по планировке территории</w:t>
            </w:r>
            <w:r w:rsidRPr="003352D8">
              <w:rPr>
                <w:rStyle w:val="FontStyle118"/>
                <w:sz w:val="12"/>
                <w:szCs w:val="12"/>
              </w:rPr>
              <w:br/>
              <w:t>Проект межевания территории</w:t>
            </w:r>
            <w:r w:rsidRPr="003352D8">
              <w:rPr>
                <w:rStyle w:val="FontStyle118"/>
                <w:sz w:val="12"/>
                <w:szCs w:val="12"/>
              </w:rPr>
              <w:br/>
              <w:t>Основная часть</w:t>
            </w:r>
          </w:p>
        </w:tc>
      </w:tr>
      <w:tr w:rsidR="003352D8" w:rsidRPr="003352D8" w14:paraId="0AE5EB14" w14:textId="77777777" w:rsidTr="003352D8">
        <w:tc>
          <w:tcPr>
            <w:tcW w:w="1397" w:type="pct"/>
            <w:vAlign w:val="center"/>
          </w:tcPr>
          <w:p w14:paraId="1E2E8DDF" w14:textId="158ED38D" w:rsidR="003352D8" w:rsidRPr="003352D8" w:rsidRDefault="003352D8" w:rsidP="003352D8">
            <w:pPr>
              <w:tabs>
                <w:tab w:val="left" w:pos="0"/>
              </w:tabs>
              <w:rPr>
                <w:rFonts w:ascii="Times New Roman" w:hAnsi="Times New Roman" w:cs="Times New Roman"/>
                <w:sz w:val="12"/>
                <w:szCs w:val="12"/>
              </w:rPr>
            </w:pPr>
            <w:r w:rsidRPr="003352D8">
              <w:rPr>
                <w:rFonts w:ascii="Times New Roman" w:hAnsi="Times New Roman" w:cs="Times New Roman"/>
                <w:sz w:val="12"/>
                <w:szCs w:val="12"/>
              </w:rPr>
              <w:t>Книга 3</w:t>
            </w:r>
          </w:p>
        </w:tc>
        <w:tc>
          <w:tcPr>
            <w:tcW w:w="3603" w:type="pct"/>
            <w:vAlign w:val="center"/>
          </w:tcPr>
          <w:p w14:paraId="7B056DF6" w14:textId="23568AD6" w:rsidR="003352D8" w:rsidRPr="003352D8" w:rsidRDefault="003352D8" w:rsidP="003352D8">
            <w:pPr>
              <w:tabs>
                <w:tab w:val="left" w:pos="0"/>
              </w:tabs>
              <w:rPr>
                <w:rFonts w:ascii="Times New Roman" w:hAnsi="Times New Roman" w:cs="Times New Roman"/>
                <w:sz w:val="12"/>
                <w:szCs w:val="12"/>
              </w:rPr>
            </w:pPr>
            <w:r w:rsidRPr="003352D8">
              <w:rPr>
                <w:rStyle w:val="FontStyle118"/>
                <w:sz w:val="12"/>
                <w:szCs w:val="12"/>
              </w:rPr>
              <w:t>Документация по планировке территории</w:t>
            </w:r>
            <w:r w:rsidRPr="003352D8">
              <w:rPr>
                <w:rStyle w:val="FontStyle118"/>
                <w:sz w:val="12"/>
                <w:szCs w:val="12"/>
              </w:rPr>
              <w:br/>
              <w:t>Проект планировки территории</w:t>
            </w:r>
            <w:r w:rsidRPr="003352D8">
              <w:rPr>
                <w:rStyle w:val="FontStyle118"/>
                <w:sz w:val="12"/>
                <w:szCs w:val="12"/>
              </w:rPr>
              <w:br/>
              <w:t>Материалы по обоснованию</w:t>
            </w:r>
          </w:p>
        </w:tc>
      </w:tr>
    </w:tbl>
    <w:p w14:paraId="0AE53DB4" w14:textId="77777777" w:rsidR="003352D8" w:rsidRDefault="003352D8" w:rsidP="003352D8">
      <w:pPr>
        <w:tabs>
          <w:tab w:val="left" w:pos="0"/>
        </w:tabs>
        <w:spacing w:after="0" w:line="240" w:lineRule="auto"/>
        <w:ind w:firstLine="284"/>
        <w:rPr>
          <w:rFonts w:ascii="Times New Roman" w:hAnsi="Times New Roman" w:cs="Times New Roman"/>
          <w:sz w:val="12"/>
          <w:szCs w:val="12"/>
        </w:rPr>
      </w:pPr>
    </w:p>
    <w:p w14:paraId="3C90C118" w14:textId="77777777" w:rsidR="003352D8" w:rsidRPr="003352D8" w:rsidRDefault="003352D8" w:rsidP="003352D8">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I. Положения о размещении линейных объектов</w:t>
      </w:r>
    </w:p>
    <w:p w14:paraId="68586D42" w14:textId="230C9EAB" w:rsidR="003352D8" w:rsidRPr="003352D8" w:rsidRDefault="003352D8" w:rsidP="003352D8">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1. Реквизиты решения о подготовке докуме</w:t>
      </w:r>
      <w:r>
        <w:rPr>
          <w:rFonts w:ascii="Times New Roman" w:hAnsi="Times New Roman" w:cs="Times New Roman"/>
          <w:sz w:val="12"/>
          <w:szCs w:val="12"/>
        </w:rPr>
        <w:t xml:space="preserve">нтации по планировке территории </w:t>
      </w:r>
      <w:r w:rsidRPr="003352D8">
        <w:rPr>
          <w:rFonts w:ascii="Times New Roman" w:hAnsi="Times New Roman" w:cs="Times New Roman"/>
          <w:sz w:val="12"/>
          <w:szCs w:val="12"/>
        </w:rPr>
        <w:t>и документов, на основании которых оно принято</w:t>
      </w:r>
    </w:p>
    <w:p w14:paraId="5BF56836" w14:textId="3F11274D"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Документация по внесению изменений в документацию по планировке территории в отношении «Приемо-сдаточный п</w:t>
      </w:r>
      <w:r w:rsidR="009D313B">
        <w:rPr>
          <w:rFonts w:ascii="Times New Roman" w:hAnsi="Times New Roman" w:cs="Times New Roman"/>
          <w:sz w:val="12"/>
          <w:szCs w:val="12"/>
        </w:rPr>
        <w:t xml:space="preserve">ункт в районе НПС </w:t>
      </w:r>
      <w:r w:rsidRPr="003352D8">
        <w:rPr>
          <w:rFonts w:ascii="Times New Roman" w:hAnsi="Times New Roman" w:cs="Times New Roman"/>
          <w:sz w:val="12"/>
          <w:szCs w:val="12"/>
        </w:rPr>
        <w:t xml:space="preserve">«Калиновый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подготовлена в целях корректировки Таблицы №1  «Ведомость земельных участков под размещение объекта «Приемо-сдаточный пункт </w:t>
      </w:r>
      <w:r>
        <w:rPr>
          <w:rFonts w:ascii="Times New Roman" w:hAnsi="Times New Roman" w:cs="Times New Roman"/>
          <w:sz w:val="12"/>
          <w:szCs w:val="12"/>
        </w:rPr>
        <w:t xml:space="preserve">в районе НПС «Калиновый Ключ» с </w:t>
      </w:r>
      <w:r w:rsidRPr="003352D8">
        <w:rPr>
          <w:rFonts w:ascii="Times New Roman" w:hAnsi="Times New Roman" w:cs="Times New Roman"/>
          <w:sz w:val="12"/>
          <w:szCs w:val="12"/>
        </w:rPr>
        <w:t>подводящим нефтепроводом и узлом подключения к магистральному нефтепроводу «Альметьевск-Куйбышев-1»»  проекта планировки территории, а именно: меняется форма таблицы (добавляется вид земельного участка, описание местоположения земельного участка, адреса, категория земель, кадастровый/условный номер, вид разрешенного использования, способ образования); корректируется площадь и каталог координат образуемых земельных участков</w:t>
      </w:r>
      <w:r w:rsidR="009D313B">
        <w:rPr>
          <w:rFonts w:ascii="Times New Roman" w:hAnsi="Times New Roman" w:cs="Times New Roman"/>
          <w:sz w:val="12"/>
          <w:szCs w:val="12"/>
        </w:rPr>
        <w:t xml:space="preserve"> указанных в таблице №1 </w:t>
      </w:r>
      <w:r w:rsidRPr="003352D8">
        <w:rPr>
          <w:rFonts w:ascii="Times New Roman" w:hAnsi="Times New Roman" w:cs="Times New Roman"/>
          <w:sz w:val="12"/>
          <w:szCs w:val="12"/>
        </w:rPr>
        <w:t>проекта планировки территории. Площадь зоны размещения объекта в ранее утвержденной документации по планировке территории Постановлением от 11.04.2016г. №403, от 11.04.2016 №402 Администрации муниципального района Сергиевский Самарской области «Об утверждении проекта планировки и межевания территории для проектирования и строительства объекта «Приемо-сдаточный пункт в районе НПС «Калиновый Клю</w:t>
      </w:r>
      <w:r>
        <w:rPr>
          <w:rFonts w:ascii="Times New Roman" w:hAnsi="Times New Roman" w:cs="Times New Roman"/>
          <w:sz w:val="12"/>
          <w:szCs w:val="12"/>
        </w:rPr>
        <w:t xml:space="preserve">ч» с подводящим нефтепроводом и </w:t>
      </w:r>
      <w:r w:rsidRPr="003352D8">
        <w:rPr>
          <w:rFonts w:ascii="Times New Roman" w:hAnsi="Times New Roman" w:cs="Times New Roman"/>
          <w:sz w:val="12"/>
          <w:szCs w:val="12"/>
        </w:rPr>
        <w:t>узлом подключения к магистральному нефтепров</w:t>
      </w:r>
      <w:r>
        <w:rPr>
          <w:rFonts w:ascii="Times New Roman" w:hAnsi="Times New Roman" w:cs="Times New Roman"/>
          <w:sz w:val="12"/>
          <w:szCs w:val="12"/>
        </w:rPr>
        <w:t xml:space="preserve">оду «Альметьевск-Куйбышев-1»» в </w:t>
      </w:r>
      <w:r w:rsidRPr="003352D8">
        <w:rPr>
          <w:rFonts w:ascii="Times New Roman" w:hAnsi="Times New Roman" w:cs="Times New Roman"/>
          <w:sz w:val="12"/>
          <w:szCs w:val="12"/>
        </w:rPr>
        <w:t>границах сельского поселения Верхняя Орлянка, границах сельского поселения Воротнее муниципального района Сергиевский Самарской области» составляет 161 279 кв.м (16, 1279 га), в изменой документации по планировке территории согласно Таблицы № 1 составляет  170 133 кв.м. (17,0133 га, увеличение не более чем на десять процентов площади зоны размещения линейного объекта).</w:t>
      </w:r>
    </w:p>
    <w:p w14:paraId="70ABCF8F" w14:textId="7AE3220D"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Все иные сведения, не затронутые настоящей документацией, содержащиеся в проекте основная часть, остаются неизменными.</w:t>
      </w:r>
    </w:p>
    <w:p w14:paraId="0A468907"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Решением о подготовке документации по планировке территории являются:</w:t>
      </w:r>
    </w:p>
    <w:p w14:paraId="5538064D" w14:textId="2EC9B2DA"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Постановление администрации му</w:t>
      </w:r>
      <w:r>
        <w:rPr>
          <w:rFonts w:ascii="Times New Roman" w:hAnsi="Times New Roman" w:cs="Times New Roman"/>
          <w:sz w:val="12"/>
          <w:szCs w:val="12"/>
        </w:rPr>
        <w:t xml:space="preserve">ниципального района Сергиевский </w:t>
      </w:r>
      <w:r w:rsidR="003352D8" w:rsidRPr="003352D8">
        <w:rPr>
          <w:rFonts w:ascii="Times New Roman" w:hAnsi="Times New Roman" w:cs="Times New Roman"/>
          <w:sz w:val="12"/>
          <w:szCs w:val="12"/>
        </w:rPr>
        <w:t>Самарской области от 24.02.2016 №6 «О подготов</w:t>
      </w:r>
      <w:r>
        <w:rPr>
          <w:rFonts w:ascii="Times New Roman" w:hAnsi="Times New Roman" w:cs="Times New Roman"/>
          <w:sz w:val="12"/>
          <w:szCs w:val="12"/>
        </w:rPr>
        <w:t xml:space="preserve">ке документации по планировке и </w:t>
      </w:r>
      <w:r w:rsidR="003352D8" w:rsidRPr="003352D8">
        <w:rPr>
          <w:rFonts w:ascii="Times New Roman" w:hAnsi="Times New Roman" w:cs="Times New Roman"/>
          <w:sz w:val="12"/>
          <w:szCs w:val="12"/>
        </w:rPr>
        <w:t>межеванию территории для проектирования и строи</w:t>
      </w:r>
      <w:r>
        <w:rPr>
          <w:rFonts w:ascii="Times New Roman" w:hAnsi="Times New Roman" w:cs="Times New Roman"/>
          <w:sz w:val="12"/>
          <w:szCs w:val="12"/>
        </w:rPr>
        <w:t>тельства объекта «Приемо-</w:t>
      </w:r>
      <w:r w:rsidR="003352D8" w:rsidRPr="003352D8">
        <w:rPr>
          <w:rFonts w:ascii="Times New Roman" w:hAnsi="Times New Roman" w:cs="Times New Roman"/>
          <w:sz w:val="12"/>
          <w:szCs w:val="12"/>
        </w:rPr>
        <w:t>сдаточный пункт в районе НПС «Калиновый Клю</w:t>
      </w:r>
      <w:r>
        <w:rPr>
          <w:rFonts w:ascii="Times New Roman" w:hAnsi="Times New Roman" w:cs="Times New Roman"/>
          <w:sz w:val="12"/>
          <w:szCs w:val="12"/>
        </w:rPr>
        <w:t xml:space="preserve">ч» с подводящим нефтепроводом и </w:t>
      </w:r>
      <w:r w:rsidR="003352D8" w:rsidRPr="003352D8">
        <w:rPr>
          <w:rFonts w:ascii="Times New Roman" w:hAnsi="Times New Roman" w:cs="Times New Roman"/>
          <w:sz w:val="12"/>
          <w:szCs w:val="12"/>
        </w:rPr>
        <w:t>узлом подключения к магистральному нефтепров</w:t>
      </w:r>
      <w:r>
        <w:rPr>
          <w:rFonts w:ascii="Times New Roman" w:hAnsi="Times New Roman" w:cs="Times New Roman"/>
          <w:sz w:val="12"/>
          <w:szCs w:val="12"/>
        </w:rPr>
        <w:t xml:space="preserve">оду «Альметьевск-Куйбышев-1»» в </w:t>
      </w:r>
      <w:r w:rsidR="003352D8" w:rsidRPr="003352D8">
        <w:rPr>
          <w:rFonts w:ascii="Times New Roman" w:hAnsi="Times New Roman" w:cs="Times New Roman"/>
          <w:sz w:val="12"/>
          <w:szCs w:val="12"/>
        </w:rPr>
        <w:t>границах сельского поселения Верхняя Орлянка;</w:t>
      </w:r>
    </w:p>
    <w:p w14:paraId="49644716" w14:textId="115E1140"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Постановление администрации мун</w:t>
      </w:r>
      <w:r>
        <w:rPr>
          <w:rFonts w:ascii="Times New Roman" w:hAnsi="Times New Roman" w:cs="Times New Roman"/>
          <w:sz w:val="12"/>
          <w:szCs w:val="12"/>
        </w:rPr>
        <w:t xml:space="preserve">иципального района Сергиевский </w:t>
      </w:r>
      <w:r w:rsidR="003352D8" w:rsidRPr="003352D8">
        <w:rPr>
          <w:rFonts w:ascii="Times New Roman" w:hAnsi="Times New Roman" w:cs="Times New Roman"/>
          <w:sz w:val="12"/>
          <w:szCs w:val="12"/>
        </w:rPr>
        <w:t>Самарской области от 24.02.2016 №8 «О подготов</w:t>
      </w:r>
      <w:r>
        <w:rPr>
          <w:rFonts w:ascii="Times New Roman" w:hAnsi="Times New Roman" w:cs="Times New Roman"/>
          <w:sz w:val="12"/>
          <w:szCs w:val="12"/>
        </w:rPr>
        <w:t xml:space="preserve">ке документации по планировке и </w:t>
      </w:r>
      <w:r w:rsidR="003352D8" w:rsidRPr="003352D8">
        <w:rPr>
          <w:rFonts w:ascii="Times New Roman" w:hAnsi="Times New Roman" w:cs="Times New Roman"/>
          <w:sz w:val="12"/>
          <w:szCs w:val="12"/>
        </w:rPr>
        <w:t>межеванию территории для проектирования и</w:t>
      </w:r>
      <w:r>
        <w:rPr>
          <w:rFonts w:ascii="Times New Roman" w:hAnsi="Times New Roman" w:cs="Times New Roman"/>
          <w:sz w:val="12"/>
          <w:szCs w:val="12"/>
        </w:rPr>
        <w:t xml:space="preserve"> строительства объекта «Приемо-</w:t>
      </w:r>
      <w:r w:rsidR="003352D8" w:rsidRPr="003352D8">
        <w:rPr>
          <w:rFonts w:ascii="Times New Roman" w:hAnsi="Times New Roman" w:cs="Times New Roman"/>
          <w:sz w:val="12"/>
          <w:szCs w:val="12"/>
        </w:rPr>
        <w:t>сдаточный пункт в районе НПС «Калиновый Ключ» с подводящим нефтепроводом и</w:t>
      </w:r>
      <w:r>
        <w:rPr>
          <w:rFonts w:ascii="Times New Roman" w:hAnsi="Times New Roman" w:cs="Times New Roman"/>
          <w:sz w:val="12"/>
          <w:szCs w:val="12"/>
        </w:rPr>
        <w:t xml:space="preserve"> </w:t>
      </w:r>
      <w:r w:rsidR="003352D8" w:rsidRPr="003352D8">
        <w:rPr>
          <w:rFonts w:ascii="Times New Roman" w:hAnsi="Times New Roman" w:cs="Times New Roman"/>
          <w:sz w:val="12"/>
          <w:szCs w:val="12"/>
        </w:rPr>
        <w:t>узлом подключения к магистральному нефтепров</w:t>
      </w:r>
      <w:r>
        <w:rPr>
          <w:rFonts w:ascii="Times New Roman" w:hAnsi="Times New Roman" w:cs="Times New Roman"/>
          <w:sz w:val="12"/>
          <w:szCs w:val="12"/>
        </w:rPr>
        <w:t xml:space="preserve">оду «Альметьевск-Куйбышев-1»» в </w:t>
      </w:r>
      <w:r w:rsidR="003352D8" w:rsidRPr="003352D8">
        <w:rPr>
          <w:rFonts w:ascii="Times New Roman" w:hAnsi="Times New Roman" w:cs="Times New Roman"/>
          <w:sz w:val="12"/>
          <w:szCs w:val="12"/>
        </w:rPr>
        <w:t>границах сельского поселения Воротнее.</w:t>
      </w:r>
    </w:p>
    <w:p w14:paraId="746B0229" w14:textId="2E09B861" w:rsidR="003352D8" w:rsidRPr="003352D8" w:rsidRDefault="003352D8" w:rsidP="009D313B">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2. Исходные данные и условия для подгот</w:t>
      </w:r>
      <w:r w:rsidR="009D313B">
        <w:rPr>
          <w:rFonts w:ascii="Times New Roman" w:hAnsi="Times New Roman" w:cs="Times New Roman"/>
          <w:sz w:val="12"/>
          <w:szCs w:val="12"/>
        </w:rPr>
        <w:t xml:space="preserve">овки документации по планировке </w:t>
      </w:r>
      <w:r w:rsidRPr="003352D8">
        <w:rPr>
          <w:rFonts w:ascii="Times New Roman" w:hAnsi="Times New Roman" w:cs="Times New Roman"/>
          <w:sz w:val="12"/>
          <w:szCs w:val="12"/>
        </w:rPr>
        <w:t>территории</w:t>
      </w:r>
    </w:p>
    <w:p w14:paraId="7E32AD3C" w14:textId="37F0EC54"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Проект планировки территории подготовлен в целях строите</w:t>
      </w:r>
      <w:r w:rsidR="009D313B">
        <w:rPr>
          <w:rFonts w:ascii="Times New Roman" w:hAnsi="Times New Roman" w:cs="Times New Roman"/>
          <w:sz w:val="12"/>
          <w:szCs w:val="12"/>
        </w:rPr>
        <w:t xml:space="preserve">льства объекта АО </w:t>
      </w:r>
      <w:r w:rsidRPr="003352D8">
        <w:rPr>
          <w:rFonts w:ascii="Times New Roman" w:hAnsi="Times New Roman" w:cs="Times New Roman"/>
          <w:sz w:val="12"/>
          <w:szCs w:val="12"/>
        </w:rPr>
        <w:t xml:space="preserve">«Самараинвестнефть»: «Приемо-сдаточный пункт </w:t>
      </w:r>
      <w:r w:rsidR="009D313B">
        <w:rPr>
          <w:rFonts w:ascii="Times New Roman" w:hAnsi="Times New Roman" w:cs="Times New Roman"/>
          <w:sz w:val="12"/>
          <w:szCs w:val="12"/>
        </w:rPr>
        <w:t xml:space="preserve">в районе НПС «Калиновый Ключ» с </w:t>
      </w:r>
      <w:r w:rsidRPr="003352D8">
        <w:rPr>
          <w:rFonts w:ascii="Times New Roman" w:hAnsi="Times New Roman" w:cs="Times New Roman"/>
          <w:sz w:val="12"/>
          <w:szCs w:val="12"/>
        </w:rPr>
        <w:t>подводящим нефтепроводом и узлом подключени</w:t>
      </w:r>
      <w:r w:rsidR="009D313B">
        <w:rPr>
          <w:rFonts w:ascii="Times New Roman" w:hAnsi="Times New Roman" w:cs="Times New Roman"/>
          <w:sz w:val="12"/>
          <w:szCs w:val="12"/>
        </w:rPr>
        <w:t xml:space="preserve">я к магистральному нефтепроводу </w:t>
      </w:r>
      <w:r w:rsidRPr="003352D8">
        <w:rPr>
          <w:rFonts w:ascii="Times New Roman" w:hAnsi="Times New Roman" w:cs="Times New Roman"/>
          <w:sz w:val="12"/>
          <w:szCs w:val="12"/>
        </w:rPr>
        <w:t>«Альметьевск-Куйбышев-1»».</w:t>
      </w:r>
    </w:p>
    <w:p w14:paraId="1967817A" w14:textId="164F58EF"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Проект планировки территории линейного объекта - документац</w:t>
      </w:r>
      <w:r w:rsidR="009D313B">
        <w:rPr>
          <w:rFonts w:ascii="Times New Roman" w:hAnsi="Times New Roman" w:cs="Times New Roman"/>
          <w:sz w:val="12"/>
          <w:szCs w:val="12"/>
        </w:rPr>
        <w:t xml:space="preserve">ия по </w:t>
      </w:r>
      <w:r w:rsidRPr="003352D8">
        <w:rPr>
          <w:rFonts w:ascii="Times New Roman" w:hAnsi="Times New Roman" w:cs="Times New Roman"/>
          <w:sz w:val="12"/>
          <w:szCs w:val="12"/>
        </w:rPr>
        <w:t>планировке территории, подготовленная в целях о</w:t>
      </w:r>
      <w:r w:rsidR="009D313B">
        <w:rPr>
          <w:rFonts w:ascii="Times New Roman" w:hAnsi="Times New Roman" w:cs="Times New Roman"/>
          <w:sz w:val="12"/>
          <w:szCs w:val="12"/>
        </w:rPr>
        <w:t xml:space="preserve">беспечения устойчивого развития </w:t>
      </w:r>
      <w:r w:rsidRPr="003352D8">
        <w:rPr>
          <w:rFonts w:ascii="Times New Roman" w:hAnsi="Times New Roman" w:cs="Times New Roman"/>
          <w:sz w:val="12"/>
          <w:szCs w:val="12"/>
        </w:rPr>
        <w:t>территории линейных объектов, образующих э</w:t>
      </w:r>
      <w:r w:rsidR="009D313B">
        <w:rPr>
          <w:rFonts w:ascii="Times New Roman" w:hAnsi="Times New Roman" w:cs="Times New Roman"/>
          <w:sz w:val="12"/>
          <w:szCs w:val="12"/>
        </w:rPr>
        <w:t xml:space="preserve">лементы планировочной структуры </w:t>
      </w:r>
      <w:r w:rsidRPr="003352D8">
        <w:rPr>
          <w:rFonts w:ascii="Times New Roman" w:hAnsi="Times New Roman" w:cs="Times New Roman"/>
          <w:sz w:val="12"/>
          <w:szCs w:val="12"/>
        </w:rPr>
        <w:t>территории.</w:t>
      </w:r>
    </w:p>
    <w:p w14:paraId="730B6EA5" w14:textId="77777777" w:rsidR="009D313B"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В составе проекта планировки территор</w:t>
      </w:r>
      <w:r w:rsidR="009D313B">
        <w:rPr>
          <w:rFonts w:ascii="Times New Roman" w:hAnsi="Times New Roman" w:cs="Times New Roman"/>
          <w:sz w:val="12"/>
          <w:szCs w:val="12"/>
        </w:rPr>
        <w:t>ии подготовлен проект межевания территории.</w:t>
      </w:r>
    </w:p>
    <w:p w14:paraId="16D65E7E" w14:textId="5675D1F0"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Подготовка проектов межевания территорий</w:t>
      </w:r>
      <w:r w:rsidR="009D313B">
        <w:rPr>
          <w:rFonts w:ascii="Times New Roman" w:hAnsi="Times New Roman" w:cs="Times New Roman"/>
          <w:sz w:val="12"/>
          <w:szCs w:val="12"/>
        </w:rPr>
        <w:t xml:space="preserve"> осуществляется применительно к </w:t>
      </w:r>
      <w:r w:rsidRPr="003352D8">
        <w:rPr>
          <w:rFonts w:ascii="Times New Roman" w:hAnsi="Times New Roman" w:cs="Times New Roman"/>
          <w:sz w:val="12"/>
          <w:szCs w:val="12"/>
        </w:rPr>
        <w:t>застроенным и подлежащим застройке террит</w:t>
      </w:r>
      <w:r w:rsidR="009D313B">
        <w:rPr>
          <w:rFonts w:ascii="Times New Roman" w:hAnsi="Times New Roman" w:cs="Times New Roman"/>
          <w:sz w:val="12"/>
          <w:szCs w:val="12"/>
        </w:rPr>
        <w:t xml:space="preserve">ориям, расположенным в границах </w:t>
      </w:r>
      <w:r w:rsidRPr="003352D8">
        <w:rPr>
          <w:rFonts w:ascii="Times New Roman" w:hAnsi="Times New Roman" w:cs="Times New Roman"/>
          <w:sz w:val="12"/>
          <w:szCs w:val="12"/>
        </w:rPr>
        <w:t>элементов планировочной структуры.</w:t>
      </w:r>
    </w:p>
    <w:p w14:paraId="38F3C4B1"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Подготовка документации по планировке территории выполнена на основании:</w:t>
      </w:r>
    </w:p>
    <w:p w14:paraId="7ACD87A0"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1.документов территориального планирования муниципального образования:</w:t>
      </w:r>
    </w:p>
    <w:p w14:paraId="2A9EA75C" w14:textId="4CEAB47B"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«Генеральный план сельского поселения</w:t>
      </w:r>
      <w:r>
        <w:rPr>
          <w:rFonts w:ascii="Times New Roman" w:hAnsi="Times New Roman" w:cs="Times New Roman"/>
          <w:sz w:val="12"/>
          <w:szCs w:val="12"/>
        </w:rPr>
        <w:t xml:space="preserve"> Верхняя Орлянка муниципального </w:t>
      </w:r>
      <w:r w:rsidR="003352D8" w:rsidRPr="003352D8">
        <w:rPr>
          <w:rFonts w:ascii="Times New Roman" w:hAnsi="Times New Roman" w:cs="Times New Roman"/>
          <w:sz w:val="12"/>
          <w:szCs w:val="12"/>
        </w:rPr>
        <w:t>района Сергиевский Самарской области»,</w:t>
      </w:r>
      <w:r>
        <w:rPr>
          <w:rFonts w:ascii="Times New Roman" w:hAnsi="Times New Roman" w:cs="Times New Roman"/>
          <w:sz w:val="12"/>
          <w:szCs w:val="12"/>
        </w:rPr>
        <w:t xml:space="preserve"> утвержденный решением Собрания </w:t>
      </w:r>
      <w:r w:rsidR="003352D8" w:rsidRPr="003352D8">
        <w:rPr>
          <w:rFonts w:ascii="Times New Roman" w:hAnsi="Times New Roman" w:cs="Times New Roman"/>
          <w:sz w:val="12"/>
          <w:szCs w:val="12"/>
        </w:rPr>
        <w:t xml:space="preserve">Представителей сельского поселения Верхняя Орлянка </w:t>
      </w:r>
      <w:r>
        <w:rPr>
          <w:rFonts w:ascii="Times New Roman" w:hAnsi="Times New Roman" w:cs="Times New Roman"/>
          <w:sz w:val="12"/>
          <w:szCs w:val="12"/>
        </w:rPr>
        <w:t xml:space="preserve">муниципального района </w:t>
      </w:r>
      <w:r w:rsidR="003352D8" w:rsidRPr="003352D8">
        <w:rPr>
          <w:rFonts w:ascii="Times New Roman" w:hAnsi="Times New Roman" w:cs="Times New Roman"/>
          <w:sz w:val="12"/>
          <w:szCs w:val="12"/>
        </w:rPr>
        <w:t>Сергиевский Самарской области от 11.12.2013 г. №21;</w:t>
      </w:r>
    </w:p>
    <w:p w14:paraId="149E7730" w14:textId="0F8F5267"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«Генеральный план сельского поселения</w:t>
      </w:r>
      <w:r>
        <w:rPr>
          <w:rFonts w:ascii="Times New Roman" w:hAnsi="Times New Roman" w:cs="Times New Roman"/>
          <w:sz w:val="12"/>
          <w:szCs w:val="12"/>
        </w:rPr>
        <w:t xml:space="preserve"> Воротнее муниципального района </w:t>
      </w:r>
      <w:r w:rsidR="003352D8" w:rsidRPr="003352D8">
        <w:rPr>
          <w:rFonts w:ascii="Times New Roman" w:hAnsi="Times New Roman" w:cs="Times New Roman"/>
          <w:sz w:val="12"/>
          <w:szCs w:val="12"/>
        </w:rPr>
        <w:t>Сергиевский Самарской области»,</w:t>
      </w:r>
      <w:r>
        <w:rPr>
          <w:rFonts w:ascii="Times New Roman" w:hAnsi="Times New Roman" w:cs="Times New Roman"/>
          <w:sz w:val="12"/>
          <w:szCs w:val="12"/>
        </w:rPr>
        <w:t xml:space="preserve"> утвержденный решением Собрания </w:t>
      </w:r>
      <w:r w:rsidR="003352D8" w:rsidRPr="003352D8">
        <w:rPr>
          <w:rFonts w:ascii="Times New Roman" w:hAnsi="Times New Roman" w:cs="Times New Roman"/>
          <w:sz w:val="12"/>
          <w:szCs w:val="12"/>
        </w:rPr>
        <w:t>Представителей сельского поселения Верхняя Орлян</w:t>
      </w:r>
      <w:r>
        <w:rPr>
          <w:rFonts w:ascii="Times New Roman" w:hAnsi="Times New Roman" w:cs="Times New Roman"/>
          <w:sz w:val="12"/>
          <w:szCs w:val="12"/>
        </w:rPr>
        <w:t xml:space="preserve">ка муниципального района </w:t>
      </w:r>
      <w:r w:rsidR="003352D8" w:rsidRPr="003352D8">
        <w:rPr>
          <w:rFonts w:ascii="Times New Roman" w:hAnsi="Times New Roman" w:cs="Times New Roman"/>
          <w:sz w:val="12"/>
          <w:szCs w:val="12"/>
        </w:rPr>
        <w:t>Сергиевский Самарской области от 11.12.2013 г. №23;</w:t>
      </w:r>
    </w:p>
    <w:p w14:paraId="67E93CFB" w14:textId="263D6ACC"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3352D8" w:rsidRPr="003352D8">
        <w:rPr>
          <w:rFonts w:ascii="Times New Roman" w:hAnsi="Times New Roman" w:cs="Times New Roman"/>
          <w:sz w:val="12"/>
          <w:szCs w:val="12"/>
        </w:rPr>
        <w:t>схема территориального планирования му</w:t>
      </w:r>
      <w:r>
        <w:rPr>
          <w:rFonts w:ascii="Times New Roman" w:hAnsi="Times New Roman" w:cs="Times New Roman"/>
          <w:sz w:val="12"/>
          <w:szCs w:val="12"/>
        </w:rPr>
        <w:t xml:space="preserve">ниципального района Сергиевский </w:t>
      </w:r>
      <w:r w:rsidR="003352D8" w:rsidRPr="003352D8">
        <w:rPr>
          <w:rFonts w:ascii="Times New Roman" w:hAnsi="Times New Roman" w:cs="Times New Roman"/>
          <w:sz w:val="12"/>
          <w:szCs w:val="12"/>
        </w:rPr>
        <w:t>Самарской области, утвержденная р</w:t>
      </w:r>
      <w:r>
        <w:rPr>
          <w:rFonts w:ascii="Times New Roman" w:hAnsi="Times New Roman" w:cs="Times New Roman"/>
          <w:sz w:val="12"/>
          <w:szCs w:val="12"/>
        </w:rPr>
        <w:t xml:space="preserve">ешением Собрания представителей </w:t>
      </w:r>
      <w:r w:rsidR="003352D8" w:rsidRPr="003352D8">
        <w:rPr>
          <w:rFonts w:ascii="Times New Roman" w:hAnsi="Times New Roman" w:cs="Times New Roman"/>
          <w:sz w:val="12"/>
          <w:szCs w:val="12"/>
        </w:rPr>
        <w:t>муниципального района Сергиевский Самарской области от 28.01.2010г. №3;</w:t>
      </w:r>
    </w:p>
    <w:p w14:paraId="0C623D73" w14:textId="2EDF53FF"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правила землепользования и застройки сель</w:t>
      </w:r>
      <w:r>
        <w:rPr>
          <w:rFonts w:ascii="Times New Roman" w:hAnsi="Times New Roman" w:cs="Times New Roman"/>
          <w:sz w:val="12"/>
          <w:szCs w:val="12"/>
        </w:rPr>
        <w:t xml:space="preserve">ского поселения Верхняя Орлянка </w:t>
      </w:r>
      <w:r w:rsidR="003352D8" w:rsidRPr="003352D8">
        <w:rPr>
          <w:rFonts w:ascii="Times New Roman" w:hAnsi="Times New Roman" w:cs="Times New Roman"/>
          <w:sz w:val="12"/>
          <w:szCs w:val="12"/>
        </w:rPr>
        <w:t>муниципального района Сергиевский Самарской</w:t>
      </w:r>
      <w:r>
        <w:rPr>
          <w:rFonts w:ascii="Times New Roman" w:hAnsi="Times New Roman" w:cs="Times New Roman"/>
          <w:sz w:val="12"/>
          <w:szCs w:val="12"/>
        </w:rPr>
        <w:t xml:space="preserve"> области, утвержденные решением </w:t>
      </w:r>
      <w:r w:rsidR="003352D8" w:rsidRPr="003352D8">
        <w:rPr>
          <w:rFonts w:ascii="Times New Roman" w:hAnsi="Times New Roman" w:cs="Times New Roman"/>
          <w:sz w:val="12"/>
          <w:szCs w:val="12"/>
        </w:rPr>
        <w:t>Собрания Представителей сельского поселения</w:t>
      </w:r>
      <w:r>
        <w:rPr>
          <w:rFonts w:ascii="Times New Roman" w:hAnsi="Times New Roman" w:cs="Times New Roman"/>
          <w:sz w:val="12"/>
          <w:szCs w:val="12"/>
        </w:rPr>
        <w:t xml:space="preserve"> Верхняя Орлянка муниципального </w:t>
      </w:r>
      <w:r w:rsidR="003352D8" w:rsidRPr="003352D8">
        <w:rPr>
          <w:rFonts w:ascii="Times New Roman" w:hAnsi="Times New Roman" w:cs="Times New Roman"/>
          <w:sz w:val="12"/>
          <w:szCs w:val="12"/>
        </w:rPr>
        <w:t>района Сергиевский Самарской области от 27.12.2013г. № 26;</w:t>
      </w:r>
    </w:p>
    <w:p w14:paraId="2E359BA8" w14:textId="2F202CC9"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3352D8" w:rsidRPr="003352D8">
        <w:rPr>
          <w:rFonts w:ascii="Times New Roman" w:hAnsi="Times New Roman" w:cs="Times New Roman"/>
          <w:sz w:val="12"/>
          <w:szCs w:val="12"/>
        </w:rPr>
        <w:t>правила землепользования и застройки сельского поселения Воротнее</w:t>
      </w:r>
      <w:r>
        <w:rPr>
          <w:rFonts w:ascii="Times New Roman" w:hAnsi="Times New Roman" w:cs="Times New Roman"/>
          <w:sz w:val="12"/>
          <w:szCs w:val="12"/>
        </w:rPr>
        <w:t xml:space="preserve"> </w:t>
      </w:r>
      <w:r w:rsidR="003352D8" w:rsidRPr="003352D8">
        <w:rPr>
          <w:rFonts w:ascii="Times New Roman" w:hAnsi="Times New Roman" w:cs="Times New Roman"/>
          <w:sz w:val="12"/>
          <w:szCs w:val="12"/>
        </w:rPr>
        <w:t>муниципального района Сергиевский Самарской</w:t>
      </w:r>
      <w:r>
        <w:rPr>
          <w:rFonts w:ascii="Times New Roman" w:hAnsi="Times New Roman" w:cs="Times New Roman"/>
          <w:sz w:val="12"/>
          <w:szCs w:val="12"/>
        </w:rPr>
        <w:t xml:space="preserve"> области, утвержденные решением </w:t>
      </w:r>
      <w:r w:rsidR="003352D8" w:rsidRPr="003352D8">
        <w:rPr>
          <w:rFonts w:ascii="Times New Roman" w:hAnsi="Times New Roman" w:cs="Times New Roman"/>
          <w:sz w:val="12"/>
          <w:szCs w:val="12"/>
        </w:rPr>
        <w:t>Собрания Представителей сельского поселения Верхняя Орл</w:t>
      </w:r>
      <w:r>
        <w:rPr>
          <w:rFonts w:ascii="Times New Roman" w:hAnsi="Times New Roman" w:cs="Times New Roman"/>
          <w:sz w:val="12"/>
          <w:szCs w:val="12"/>
        </w:rPr>
        <w:t xml:space="preserve">янка муниципального </w:t>
      </w:r>
      <w:r w:rsidR="003352D8" w:rsidRPr="003352D8">
        <w:rPr>
          <w:rFonts w:ascii="Times New Roman" w:hAnsi="Times New Roman" w:cs="Times New Roman"/>
          <w:sz w:val="12"/>
          <w:szCs w:val="12"/>
        </w:rPr>
        <w:t>района Сергиевский Самарской области от 27.12.2013г. № 28;</w:t>
      </w:r>
    </w:p>
    <w:p w14:paraId="047B3588" w14:textId="77777777" w:rsidR="009D313B" w:rsidRDefault="009D313B" w:rsidP="009D313B">
      <w:pPr>
        <w:tabs>
          <w:tab w:val="left" w:pos="0"/>
        </w:tabs>
        <w:spacing w:after="0" w:line="240" w:lineRule="auto"/>
        <w:ind w:firstLine="284"/>
        <w:jc w:val="center"/>
        <w:rPr>
          <w:rFonts w:ascii="Times New Roman" w:hAnsi="Times New Roman" w:cs="Times New Roman"/>
          <w:sz w:val="12"/>
          <w:szCs w:val="12"/>
        </w:rPr>
      </w:pPr>
    </w:p>
    <w:p w14:paraId="2F4EB5AB" w14:textId="0DBF71BE" w:rsidR="003352D8" w:rsidRPr="003352D8" w:rsidRDefault="003352D8" w:rsidP="009D313B">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2. решения застройщика и в соответстви</w:t>
      </w:r>
      <w:r w:rsidR="009D313B">
        <w:rPr>
          <w:rFonts w:ascii="Times New Roman" w:hAnsi="Times New Roman" w:cs="Times New Roman"/>
          <w:sz w:val="12"/>
          <w:szCs w:val="12"/>
        </w:rPr>
        <w:t xml:space="preserve">и с документами землеустройства </w:t>
      </w:r>
      <w:r w:rsidRPr="003352D8">
        <w:rPr>
          <w:rFonts w:ascii="Times New Roman" w:hAnsi="Times New Roman" w:cs="Times New Roman"/>
          <w:sz w:val="12"/>
          <w:szCs w:val="12"/>
        </w:rPr>
        <w:t>районов, государственного кадастра недвижимости</w:t>
      </w:r>
      <w:r w:rsidR="009D313B">
        <w:rPr>
          <w:rFonts w:ascii="Times New Roman" w:hAnsi="Times New Roman" w:cs="Times New Roman"/>
          <w:sz w:val="12"/>
          <w:szCs w:val="12"/>
        </w:rPr>
        <w:t xml:space="preserve">, с учетом экологических и иных </w:t>
      </w:r>
      <w:r w:rsidRPr="003352D8">
        <w:rPr>
          <w:rFonts w:ascii="Times New Roman" w:hAnsi="Times New Roman" w:cs="Times New Roman"/>
          <w:sz w:val="12"/>
          <w:szCs w:val="12"/>
        </w:rPr>
        <w:t>условий использования территории муниципального района Сергиевский.</w:t>
      </w:r>
    </w:p>
    <w:p w14:paraId="799C2C32"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p>
    <w:p w14:paraId="5B55BA67" w14:textId="6734C05A" w:rsidR="003352D8" w:rsidRPr="003352D8" w:rsidRDefault="003352D8" w:rsidP="009D313B">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 xml:space="preserve">3. Сведения </w:t>
      </w:r>
      <w:r w:rsidR="009D313B">
        <w:rPr>
          <w:rFonts w:ascii="Times New Roman" w:hAnsi="Times New Roman" w:cs="Times New Roman"/>
          <w:sz w:val="12"/>
          <w:szCs w:val="12"/>
        </w:rPr>
        <w:t xml:space="preserve">о линейных и площадных объектах </w:t>
      </w:r>
      <w:r w:rsidRPr="003352D8">
        <w:rPr>
          <w:rFonts w:ascii="Times New Roman" w:hAnsi="Times New Roman" w:cs="Times New Roman"/>
          <w:sz w:val="12"/>
          <w:szCs w:val="12"/>
        </w:rPr>
        <w:t>и их краткая характеристика</w:t>
      </w:r>
    </w:p>
    <w:p w14:paraId="04C1D877" w14:textId="39CF425F"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Проект планировки территории в</w:t>
      </w:r>
      <w:r w:rsidR="009D313B">
        <w:rPr>
          <w:rFonts w:ascii="Times New Roman" w:hAnsi="Times New Roman" w:cs="Times New Roman"/>
          <w:sz w:val="12"/>
          <w:szCs w:val="12"/>
        </w:rPr>
        <w:t xml:space="preserve"> целях строительства объекта АО </w:t>
      </w:r>
      <w:r w:rsidRPr="003352D8">
        <w:rPr>
          <w:rFonts w:ascii="Times New Roman" w:hAnsi="Times New Roman" w:cs="Times New Roman"/>
          <w:sz w:val="12"/>
          <w:szCs w:val="12"/>
        </w:rPr>
        <w:t xml:space="preserve">«Самараинвестнефть»: «Приемо-сдаточный пункт в районе НПС «Калиновый </w:t>
      </w:r>
      <w:r w:rsidR="009D313B">
        <w:rPr>
          <w:rFonts w:ascii="Times New Roman" w:hAnsi="Times New Roman" w:cs="Times New Roman"/>
          <w:sz w:val="12"/>
          <w:szCs w:val="12"/>
        </w:rPr>
        <w:t xml:space="preserve">Ключ» с </w:t>
      </w:r>
      <w:r w:rsidRPr="003352D8">
        <w:rPr>
          <w:rFonts w:ascii="Times New Roman" w:hAnsi="Times New Roman" w:cs="Times New Roman"/>
          <w:sz w:val="12"/>
          <w:szCs w:val="12"/>
        </w:rPr>
        <w:t>подводящим нефтепроводом и узлом подключени</w:t>
      </w:r>
      <w:r w:rsidR="009D313B">
        <w:rPr>
          <w:rFonts w:ascii="Times New Roman" w:hAnsi="Times New Roman" w:cs="Times New Roman"/>
          <w:sz w:val="12"/>
          <w:szCs w:val="12"/>
        </w:rPr>
        <w:t xml:space="preserve">я к магистральному нефтепроводу </w:t>
      </w:r>
      <w:r w:rsidRPr="003352D8">
        <w:rPr>
          <w:rFonts w:ascii="Times New Roman" w:hAnsi="Times New Roman" w:cs="Times New Roman"/>
          <w:sz w:val="12"/>
          <w:szCs w:val="12"/>
        </w:rPr>
        <w:t>«Альметьевск-Куйбышев-1»» на территории сельск</w:t>
      </w:r>
      <w:r w:rsidR="009D313B">
        <w:rPr>
          <w:rFonts w:ascii="Times New Roman" w:hAnsi="Times New Roman" w:cs="Times New Roman"/>
          <w:sz w:val="12"/>
          <w:szCs w:val="12"/>
        </w:rPr>
        <w:t xml:space="preserve">их поселений Воротнее и Верхняя </w:t>
      </w:r>
      <w:r w:rsidRPr="003352D8">
        <w:rPr>
          <w:rFonts w:ascii="Times New Roman" w:hAnsi="Times New Roman" w:cs="Times New Roman"/>
          <w:sz w:val="12"/>
          <w:szCs w:val="12"/>
        </w:rPr>
        <w:t>Орлянка муниципального района Сергиевски</w:t>
      </w:r>
      <w:r w:rsidR="009D313B">
        <w:rPr>
          <w:rFonts w:ascii="Times New Roman" w:hAnsi="Times New Roman" w:cs="Times New Roman"/>
          <w:sz w:val="12"/>
          <w:szCs w:val="12"/>
        </w:rPr>
        <w:t xml:space="preserve">й Самарской области планируется </w:t>
      </w:r>
      <w:r w:rsidRPr="003352D8">
        <w:rPr>
          <w:rFonts w:ascii="Times New Roman" w:hAnsi="Times New Roman" w:cs="Times New Roman"/>
          <w:sz w:val="12"/>
          <w:szCs w:val="12"/>
        </w:rPr>
        <w:t>размещение следующих линейных и площадных сооружений:</w:t>
      </w:r>
    </w:p>
    <w:p w14:paraId="1B99F16C"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Подводящий нефтепровод</w:t>
      </w:r>
    </w:p>
    <w:p w14:paraId="211BBDD9" w14:textId="7108CD27"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В состав объекта «Приемо-сдаточный пунк</w:t>
      </w:r>
      <w:r w:rsidR="009D313B">
        <w:rPr>
          <w:rFonts w:ascii="Times New Roman" w:hAnsi="Times New Roman" w:cs="Times New Roman"/>
          <w:sz w:val="12"/>
          <w:szCs w:val="12"/>
        </w:rPr>
        <w:t xml:space="preserve">т в районе НПС «Калиновый Ключ» </w:t>
      </w:r>
      <w:r w:rsidRPr="003352D8">
        <w:rPr>
          <w:rFonts w:ascii="Times New Roman" w:hAnsi="Times New Roman" w:cs="Times New Roman"/>
          <w:sz w:val="12"/>
          <w:szCs w:val="12"/>
        </w:rPr>
        <w:t>с подводящим нефтепроводом и узлом подключени</w:t>
      </w:r>
      <w:r w:rsidR="009D313B">
        <w:rPr>
          <w:rFonts w:ascii="Times New Roman" w:hAnsi="Times New Roman" w:cs="Times New Roman"/>
          <w:sz w:val="12"/>
          <w:szCs w:val="12"/>
        </w:rPr>
        <w:t xml:space="preserve">я к магистральному нефтепроводу </w:t>
      </w:r>
      <w:r w:rsidRPr="003352D8">
        <w:rPr>
          <w:rFonts w:ascii="Times New Roman" w:hAnsi="Times New Roman" w:cs="Times New Roman"/>
          <w:sz w:val="12"/>
          <w:szCs w:val="12"/>
        </w:rPr>
        <w:t>«Альметьевск-Куйбышев-1»» входят:</w:t>
      </w:r>
    </w:p>
    <w:p w14:paraId="404EF610" w14:textId="6F177D53"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приемо-сдаточный пункт нефти (ПСП);</w:t>
      </w:r>
    </w:p>
    <w:p w14:paraId="3042A18D"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 узел подключения на НПС «Калиновый Ключ»;</w:t>
      </w:r>
    </w:p>
    <w:p w14:paraId="073C5A9E" w14:textId="0D11510D"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узел пуска средств очистки и диагностики;</w:t>
      </w:r>
    </w:p>
    <w:p w14:paraId="316D2250" w14:textId="178450C9"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узел приема средств очистки и диагностики;</w:t>
      </w:r>
    </w:p>
    <w:p w14:paraId="5D30F439" w14:textId="6E5149AA"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нефтепров</w:t>
      </w:r>
      <w:r>
        <w:rPr>
          <w:rFonts w:ascii="Times New Roman" w:hAnsi="Times New Roman" w:cs="Times New Roman"/>
          <w:sz w:val="12"/>
          <w:szCs w:val="12"/>
        </w:rPr>
        <w:t xml:space="preserve">од, подводящий нефть от </w:t>
      </w:r>
      <w:r w:rsidR="003352D8" w:rsidRPr="003352D8">
        <w:rPr>
          <w:rFonts w:ascii="Times New Roman" w:hAnsi="Times New Roman" w:cs="Times New Roman"/>
          <w:sz w:val="12"/>
          <w:szCs w:val="12"/>
        </w:rPr>
        <w:t>приемо-сда</w:t>
      </w:r>
      <w:r>
        <w:rPr>
          <w:rFonts w:ascii="Times New Roman" w:hAnsi="Times New Roman" w:cs="Times New Roman"/>
          <w:sz w:val="12"/>
          <w:szCs w:val="12"/>
        </w:rPr>
        <w:t xml:space="preserve">точного пункта нефти до </w:t>
      </w:r>
      <w:r w:rsidR="003352D8" w:rsidRPr="003352D8">
        <w:rPr>
          <w:rFonts w:ascii="Times New Roman" w:hAnsi="Times New Roman" w:cs="Times New Roman"/>
          <w:sz w:val="12"/>
          <w:szCs w:val="12"/>
        </w:rPr>
        <w:t>узла подключения на НПС «Калиновый Ключ» (подводящий нефтепровод).</w:t>
      </w:r>
    </w:p>
    <w:p w14:paraId="56318DCD" w14:textId="38B0D31F"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Узел подключения предназначен</w:t>
      </w:r>
      <w:r w:rsidR="009D313B">
        <w:rPr>
          <w:rFonts w:ascii="Times New Roman" w:hAnsi="Times New Roman" w:cs="Times New Roman"/>
          <w:sz w:val="12"/>
          <w:szCs w:val="12"/>
        </w:rPr>
        <w:t xml:space="preserve"> для подключения проектируемого </w:t>
      </w:r>
      <w:r w:rsidRPr="003352D8">
        <w:rPr>
          <w:rFonts w:ascii="Times New Roman" w:hAnsi="Times New Roman" w:cs="Times New Roman"/>
          <w:sz w:val="12"/>
          <w:szCs w:val="12"/>
        </w:rPr>
        <w:t>подводящего нефтепровода к существующим те</w:t>
      </w:r>
      <w:r w:rsidR="009D313B">
        <w:rPr>
          <w:rFonts w:ascii="Times New Roman" w:hAnsi="Times New Roman" w:cs="Times New Roman"/>
          <w:sz w:val="12"/>
          <w:szCs w:val="12"/>
        </w:rPr>
        <w:t xml:space="preserve">хнологическим трубопроводам НПС </w:t>
      </w:r>
      <w:r w:rsidRPr="003352D8">
        <w:rPr>
          <w:rFonts w:ascii="Times New Roman" w:hAnsi="Times New Roman" w:cs="Times New Roman"/>
          <w:sz w:val="12"/>
          <w:szCs w:val="12"/>
        </w:rPr>
        <w:t>«Калиновый Ключ» для транспортировани</w:t>
      </w:r>
      <w:r w:rsidR="009D313B">
        <w:rPr>
          <w:rFonts w:ascii="Times New Roman" w:hAnsi="Times New Roman" w:cs="Times New Roman"/>
          <w:sz w:val="12"/>
          <w:szCs w:val="12"/>
        </w:rPr>
        <w:t xml:space="preserve">я нефти, с проектируемого ПСП в </w:t>
      </w:r>
      <w:r w:rsidRPr="003352D8">
        <w:rPr>
          <w:rFonts w:ascii="Times New Roman" w:hAnsi="Times New Roman" w:cs="Times New Roman"/>
          <w:sz w:val="12"/>
          <w:szCs w:val="12"/>
        </w:rPr>
        <w:t>магистральный нефтепро</w:t>
      </w:r>
      <w:r w:rsidR="009D313B">
        <w:rPr>
          <w:rFonts w:ascii="Times New Roman" w:hAnsi="Times New Roman" w:cs="Times New Roman"/>
          <w:sz w:val="12"/>
          <w:szCs w:val="12"/>
        </w:rPr>
        <w:t xml:space="preserve">вод «Альметьевск - Куйбышев-1». </w:t>
      </w:r>
      <w:r w:rsidRPr="003352D8">
        <w:rPr>
          <w:rFonts w:ascii="Times New Roman" w:hAnsi="Times New Roman" w:cs="Times New Roman"/>
          <w:sz w:val="12"/>
          <w:szCs w:val="12"/>
        </w:rPr>
        <w:t>Подводящий нефтепровод служит</w:t>
      </w:r>
      <w:r w:rsidR="009D313B">
        <w:rPr>
          <w:rFonts w:ascii="Times New Roman" w:hAnsi="Times New Roman" w:cs="Times New Roman"/>
          <w:sz w:val="12"/>
          <w:szCs w:val="12"/>
        </w:rPr>
        <w:t xml:space="preserve"> для транспортирования нефти, с</w:t>
      </w:r>
      <w:r w:rsidR="009D313B" w:rsidRPr="003352D8">
        <w:rPr>
          <w:rFonts w:ascii="Times New Roman" w:hAnsi="Times New Roman" w:cs="Times New Roman"/>
          <w:sz w:val="12"/>
          <w:szCs w:val="12"/>
        </w:rPr>
        <w:t xml:space="preserve"> проектируемого</w:t>
      </w:r>
      <w:r w:rsidRPr="003352D8">
        <w:rPr>
          <w:rFonts w:ascii="Times New Roman" w:hAnsi="Times New Roman" w:cs="Times New Roman"/>
          <w:sz w:val="12"/>
          <w:szCs w:val="12"/>
        </w:rPr>
        <w:t xml:space="preserve"> ПСП в магистральный нефтепровод «Альметьевск - Куйбышев-1».</w:t>
      </w:r>
    </w:p>
    <w:p w14:paraId="0C1ABD7E" w14:textId="286C48C6"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Согласно п.8.1.6 СП 36.13330.2012 в на</w:t>
      </w:r>
      <w:r w:rsidR="009D313B">
        <w:rPr>
          <w:rFonts w:ascii="Times New Roman" w:hAnsi="Times New Roman" w:cs="Times New Roman"/>
          <w:sz w:val="12"/>
          <w:szCs w:val="12"/>
        </w:rPr>
        <w:t xml:space="preserve">чале и конце трассы подводящего </w:t>
      </w:r>
      <w:r w:rsidRPr="003352D8">
        <w:rPr>
          <w:rFonts w:ascii="Times New Roman" w:hAnsi="Times New Roman" w:cs="Times New Roman"/>
          <w:sz w:val="12"/>
          <w:szCs w:val="12"/>
        </w:rPr>
        <w:t>нефтепровода расположены узлы пуска и прием</w:t>
      </w:r>
      <w:r w:rsidR="009D313B">
        <w:rPr>
          <w:rFonts w:ascii="Times New Roman" w:hAnsi="Times New Roman" w:cs="Times New Roman"/>
          <w:sz w:val="12"/>
          <w:szCs w:val="12"/>
        </w:rPr>
        <w:t xml:space="preserve">а средств очистки и диагностики </w:t>
      </w:r>
      <w:r w:rsidRPr="003352D8">
        <w:rPr>
          <w:rFonts w:ascii="Times New Roman" w:hAnsi="Times New Roman" w:cs="Times New Roman"/>
          <w:sz w:val="12"/>
          <w:szCs w:val="12"/>
        </w:rPr>
        <w:t>(СОД).</w:t>
      </w:r>
    </w:p>
    <w:p w14:paraId="67A8880A" w14:textId="3831C77F"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Узел пуска СОД предназначен для проведе</w:t>
      </w:r>
      <w:r w:rsidR="009D313B">
        <w:rPr>
          <w:rFonts w:ascii="Times New Roman" w:hAnsi="Times New Roman" w:cs="Times New Roman"/>
          <w:sz w:val="12"/>
          <w:szCs w:val="12"/>
        </w:rPr>
        <w:t xml:space="preserve">ния технологических операций по </w:t>
      </w:r>
      <w:r w:rsidRPr="003352D8">
        <w:rPr>
          <w:rFonts w:ascii="Times New Roman" w:hAnsi="Times New Roman" w:cs="Times New Roman"/>
          <w:sz w:val="12"/>
          <w:szCs w:val="12"/>
        </w:rPr>
        <w:t>запасовке и запуску внутритрубных очистных и диа</w:t>
      </w:r>
      <w:r w:rsidR="009D313B">
        <w:rPr>
          <w:rFonts w:ascii="Times New Roman" w:hAnsi="Times New Roman" w:cs="Times New Roman"/>
          <w:sz w:val="12"/>
          <w:szCs w:val="12"/>
        </w:rPr>
        <w:t xml:space="preserve">гностических устройств в потоке </w:t>
      </w:r>
      <w:r w:rsidRPr="003352D8">
        <w:rPr>
          <w:rFonts w:ascii="Times New Roman" w:hAnsi="Times New Roman" w:cs="Times New Roman"/>
          <w:sz w:val="12"/>
          <w:szCs w:val="12"/>
        </w:rPr>
        <w:t>перекачиваемой нефти в магистральный нефтепрово</w:t>
      </w:r>
      <w:r w:rsidR="009D313B">
        <w:rPr>
          <w:rFonts w:ascii="Times New Roman" w:hAnsi="Times New Roman" w:cs="Times New Roman"/>
          <w:sz w:val="12"/>
          <w:szCs w:val="12"/>
        </w:rPr>
        <w:t xml:space="preserve">д. Узел приёма СОД предназначен для </w:t>
      </w:r>
      <w:r w:rsidRPr="003352D8">
        <w:rPr>
          <w:rFonts w:ascii="Times New Roman" w:hAnsi="Times New Roman" w:cs="Times New Roman"/>
          <w:sz w:val="12"/>
          <w:szCs w:val="12"/>
        </w:rPr>
        <w:t>проведения   технологиче</w:t>
      </w:r>
      <w:r w:rsidR="009D313B">
        <w:rPr>
          <w:rFonts w:ascii="Times New Roman" w:hAnsi="Times New Roman" w:cs="Times New Roman"/>
          <w:sz w:val="12"/>
          <w:szCs w:val="12"/>
        </w:rPr>
        <w:t xml:space="preserve">ских операций по приёму  и извлечению  внутритрубных </w:t>
      </w:r>
      <w:r w:rsidRPr="003352D8">
        <w:rPr>
          <w:rFonts w:ascii="Times New Roman" w:hAnsi="Times New Roman" w:cs="Times New Roman"/>
          <w:sz w:val="12"/>
          <w:szCs w:val="12"/>
        </w:rPr>
        <w:t xml:space="preserve">очистных и диагностических устройств </w:t>
      </w:r>
      <w:r w:rsidR="009D313B">
        <w:rPr>
          <w:rFonts w:ascii="Times New Roman" w:hAnsi="Times New Roman" w:cs="Times New Roman"/>
          <w:sz w:val="12"/>
          <w:szCs w:val="12"/>
        </w:rPr>
        <w:t xml:space="preserve">в потоке перекачиваемой нефти в </w:t>
      </w:r>
      <w:r w:rsidRPr="003352D8">
        <w:rPr>
          <w:rFonts w:ascii="Times New Roman" w:hAnsi="Times New Roman" w:cs="Times New Roman"/>
          <w:sz w:val="12"/>
          <w:szCs w:val="12"/>
        </w:rPr>
        <w:t>магистральный нефтепровод.</w:t>
      </w:r>
    </w:p>
    <w:p w14:paraId="49AF1ADB" w14:textId="2B405D44"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ПСП предназначен для приема, временно</w:t>
      </w:r>
      <w:r w:rsidR="009D313B">
        <w:rPr>
          <w:rFonts w:ascii="Times New Roman" w:hAnsi="Times New Roman" w:cs="Times New Roman"/>
          <w:sz w:val="12"/>
          <w:szCs w:val="12"/>
        </w:rPr>
        <w:t xml:space="preserve">го хранения, учета количества и </w:t>
      </w:r>
      <w:r w:rsidRPr="003352D8">
        <w:rPr>
          <w:rFonts w:ascii="Times New Roman" w:hAnsi="Times New Roman" w:cs="Times New Roman"/>
          <w:sz w:val="12"/>
          <w:szCs w:val="12"/>
        </w:rPr>
        <w:t>оценки качества нефти, поступающей авт</w:t>
      </w:r>
      <w:r w:rsidR="009D313B">
        <w:rPr>
          <w:rFonts w:ascii="Times New Roman" w:hAnsi="Times New Roman" w:cs="Times New Roman"/>
          <w:sz w:val="12"/>
          <w:szCs w:val="12"/>
        </w:rPr>
        <w:t xml:space="preserve">омобильным транспортом на ПСП и </w:t>
      </w:r>
      <w:r w:rsidRPr="003352D8">
        <w:rPr>
          <w:rFonts w:ascii="Times New Roman" w:hAnsi="Times New Roman" w:cs="Times New Roman"/>
          <w:sz w:val="12"/>
          <w:szCs w:val="12"/>
        </w:rPr>
        <w:t>представляет собой единый комплекс, обеспечив</w:t>
      </w:r>
      <w:r w:rsidR="009D313B">
        <w:rPr>
          <w:rFonts w:ascii="Times New Roman" w:hAnsi="Times New Roman" w:cs="Times New Roman"/>
          <w:sz w:val="12"/>
          <w:szCs w:val="12"/>
        </w:rPr>
        <w:t xml:space="preserve">ающий качественный коммерческий </w:t>
      </w:r>
      <w:r w:rsidRPr="003352D8">
        <w:rPr>
          <w:rFonts w:ascii="Times New Roman" w:hAnsi="Times New Roman" w:cs="Times New Roman"/>
          <w:sz w:val="12"/>
          <w:szCs w:val="12"/>
        </w:rPr>
        <w:t>учет и отгрузку нефти в магистральный нефтепровод «</w:t>
      </w:r>
      <w:r w:rsidR="009D313B">
        <w:rPr>
          <w:rFonts w:ascii="Times New Roman" w:hAnsi="Times New Roman" w:cs="Times New Roman"/>
          <w:sz w:val="12"/>
          <w:szCs w:val="12"/>
        </w:rPr>
        <w:t xml:space="preserve">Альметьевск - Куйбышев-1». </w:t>
      </w:r>
      <w:r w:rsidRPr="003352D8">
        <w:rPr>
          <w:rFonts w:ascii="Times New Roman" w:hAnsi="Times New Roman" w:cs="Times New Roman"/>
          <w:sz w:val="12"/>
          <w:szCs w:val="12"/>
        </w:rPr>
        <w:t>КЛ-6/0,4 кВ и ВЛ-6/0,4 кВ</w:t>
      </w:r>
    </w:p>
    <w:p w14:paraId="687A60DF" w14:textId="473F0408" w:rsidR="003352D8" w:rsidRPr="003352D8" w:rsidRDefault="003352D8" w:rsidP="009D313B">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В состав объекта «Приемо-сдаточный пунк</w:t>
      </w:r>
      <w:r w:rsidR="009D313B">
        <w:rPr>
          <w:rFonts w:ascii="Times New Roman" w:hAnsi="Times New Roman" w:cs="Times New Roman"/>
          <w:sz w:val="12"/>
          <w:szCs w:val="12"/>
        </w:rPr>
        <w:t xml:space="preserve">т в районе НПС «Калиновый ключ» </w:t>
      </w:r>
      <w:r w:rsidRPr="003352D8">
        <w:rPr>
          <w:rFonts w:ascii="Times New Roman" w:hAnsi="Times New Roman" w:cs="Times New Roman"/>
          <w:sz w:val="12"/>
          <w:szCs w:val="12"/>
        </w:rPr>
        <w:t>с подводящим нефтепроводом и узлом подключени</w:t>
      </w:r>
      <w:r w:rsidR="009D313B">
        <w:rPr>
          <w:rFonts w:ascii="Times New Roman" w:hAnsi="Times New Roman" w:cs="Times New Roman"/>
          <w:sz w:val="12"/>
          <w:szCs w:val="12"/>
        </w:rPr>
        <w:t xml:space="preserve">я к магистральному нефтепроводу </w:t>
      </w:r>
      <w:r w:rsidRPr="003352D8">
        <w:rPr>
          <w:rFonts w:ascii="Times New Roman" w:hAnsi="Times New Roman" w:cs="Times New Roman"/>
          <w:sz w:val="12"/>
          <w:szCs w:val="12"/>
        </w:rPr>
        <w:t>«Альметьевск-Куйбышев-1»» входят:</w:t>
      </w:r>
    </w:p>
    <w:p w14:paraId="39E34B84" w14:textId="787CA56B"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приемо-сдаточный пункт нефти (ПСП);</w:t>
      </w:r>
    </w:p>
    <w:p w14:paraId="5FD4CE22" w14:textId="7AB829A7"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узел подключения;</w:t>
      </w:r>
    </w:p>
    <w:p w14:paraId="01F4DDA0" w14:textId="022D5974"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блок-бокс КТПН-6/0,4;</w:t>
      </w:r>
    </w:p>
    <w:p w14:paraId="1B0B3515" w14:textId="23E094EA"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-кабельная линия</w:t>
      </w:r>
      <w:r w:rsidR="003352D8" w:rsidRPr="003352D8">
        <w:rPr>
          <w:rFonts w:ascii="Times New Roman" w:hAnsi="Times New Roman" w:cs="Times New Roman"/>
          <w:sz w:val="12"/>
          <w:szCs w:val="12"/>
        </w:rPr>
        <w:t xml:space="preserve"> 6-0,</w:t>
      </w:r>
      <w:r>
        <w:rPr>
          <w:rFonts w:ascii="Times New Roman" w:hAnsi="Times New Roman" w:cs="Times New Roman"/>
          <w:sz w:val="12"/>
          <w:szCs w:val="12"/>
        </w:rPr>
        <w:t xml:space="preserve">4 кВ, от подстанции до опоры №1, переходящая в </w:t>
      </w:r>
      <w:r w:rsidR="003352D8" w:rsidRPr="003352D8">
        <w:rPr>
          <w:rFonts w:ascii="Times New Roman" w:hAnsi="Times New Roman" w:cs="Times New Roman"/>
          <w:sz w:val="12"/>
          <w:szCs w:val="12"/>
        </w:rPr>
        <w:t>воздушную</w:t>
      </w:r>
    </w:p>
    <w:p w14:paraId="18001D8E" w14:textId="7CAA4F58"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линию до блок-бокса КТПН-6/0,4;</w:t>
      </w:r>
    </w:p>
    <w:p w14:paraId="12FB020C" w14:textId="0137C3A6" w:rsidR="003352D8" w:rsidRPr="003352D8" w:rsidRDefault="009D313B" w:rsidP="009D31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кабельная  линия  0,4 кВ  от</w:t>
      </w:r>
      <w:r>
        <w:rPr>
          <w:rFonts w:ascii="Times New Roman" w:hAnsi="Times New Roman" w:cs="Times New Roman"/>
          <w:sz w:val="12"/>
          <w:szCs w:val="12"/>
        </w:rPr>
        <w:t xml:space="preserve">  блока линейных потребителей до операторной в </w:t>
      </w:r>
      <w:r w:rsidR="003352D8" w:rsidRPr="003352D8">
        <w:rPr>
          <w:rFonts w:ascii="Times New Roman" w:hAnsi="Times New Roman" w:cs="Times New Roman"/>
          <w:sz w:val="12"/>
          <w:szCs w:val="12"/>
        </w:rPr>
        <w:t>здании</w:t>
      </w:r>
    </w:p>
    <w:p w14:paraId="428A3F74" w14:textId="268521CD" w:rsidR="003352D8" w:rsidRPr="003352D8" w:rsidRDefault="009D313B" w:rsidP="003352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насосной-3.</w:t>
      </w:r>
    </w:p>
    <w:p w14:paraId="106306DA" w14:textId="6BF17F4E"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Кабельная линия служит для электроснаб</w:t>
      </w:r>
      <w:r w:rsidR="008C1EFE">
        <w:rPr>
          <w:rFonts w:ascii="Times New Roman" w:hAnsi="Times New Roman" w:cs="Times New Roman"/>
          <w:sz w:val="12"/>
          <w:szCs w:val="12"/>
        </w:rPr>
        <w:t xml:space="preserve">жения «Приемо-сдаточный пункт в </w:t>
      </w:r>
      <w:r w:rsidRPr="003352D8">
        <w:rPr>
          <w:rFonts w:ascii="Times New Roman" w:hAnsi="Times New Roman" w:cs="Times New Roman"/>
          <w:sz w:val="12"/>
          <w:szCs w:val="12"/>
        </w:rPr>
        <w:t>районе НПС «Калиновый ключ» с подводящим не</w:t>
      </w:r>
      <w:r w:rsidR="008C1EFE">
        <w:rPr>
          <w:rFonts w:ascii="Times New Roman" w:hAnsi="Times New Roman" w:cs="Times New Roman"/>
          <w:sz w:val="12"/>
          <w:szCs w:val="12"/>
        </w:rPr>
        <w:t xml:space="preserve">фтепроводом и узлом подключения к магистральному нефтепроводу «Альметьевск-Куйбышев-1»»  и блок-бокса КТПН-6/0,4. </w:t>
      </w:r>
      <w:r w:rsidRPr="003352D8">
        <w:rPr>
          <w:rFonts w:ascii="Times New Roman" w:hAnsi="Times New Roman" w:cs="Times New Roman"/>
          <w:sz w:val="12"/>
          <w:szCs w:val="12"/>
        </w:rPr>
        <w:t>ПСП предназначен для приёма, временно</w:t>
      </w:r>
      <w:r w:rsidR="008C1EFE">
        <w:rPr>
          <w:rFonts w:ascii="Times New Roman" w:hAnsi="Times New Roman" w:cs="Times New Roman"/>
          <w:sz w:val="12"/>
          <w:szCs w:val="12"/>
        </w:rPr>
        <w:t xml:space="preserve">го хранения, учёта количества и </w:t>
      </w:r>
      <w:r w:rsidRPr="003352D8">
        <w:rPr>
          <w:rFonts w:ascii="Times New Roman" w:hAnsi="Times New Roman" w:cs="Times New Roman"/>
          <w:sz w:val="12"/>
          <w:szCs w:val="12"/>
        </w:rPr>
        <w:t>оценки качества нефти, поступающей авт</w:t>
      </w:r>
      <w:r w:rsidR="008C1EFE">
        <w:rPr>
          <w:rFonts w:ascii="Times New Roman" w:hAnsi="Times New Roman" w:cs="Times New Roman"/>
          <w:sz w:val="12"/>
          <w:szCs w:val="12"/>
        </w:rPr>
        <w:t xml:space="preserve">омобильным транспортом на ПСП и </w:t>
      </w:r>
      <w:r w:rsidRPr="003352D8">
        <w:rPr>
          <w:rFonts w:ascii="Times New Roman" w:hAnsi="Times New Roman" w:cs="Times New Roman"/>
          <w:sz w:val="12"/>
          <w:szCs w:val="12"/>
        </w:rPr>
        <w:t>представляет собой единый комплекс, обеспечив</w:t>
      </w:r>
      <w:r w:rsidR="008C1EFE">
        <w:rPr>
          <w:rFonts w:ascii="Times New Roman" w:hAnsi="Times New Roman" w:cs="Times New Roman"/>
          <w:sz w:val="12"/>
          <w:szCs w:val="12"/>
        </w:rPr>
        <w:t xml:space="preserve">ающий качественный коммерческий </w:t>
      </w:r>
      <w:r w:rsidRPr="003352D8">
        <w:rPr>
          <w:rFonts w:ascii="Times New Roman" w:hAnsi="Times New Roman" w:cs="Times New Roman"/>
          <w:sz w:val="12"/>
          <w:szCs w:val="12"/>
        </w:rPr>
        <w:t>учёт и отгрузку нефти в магистральный нефтепровод.</w:t>
      </w:r>
    </w:p>
    <w:p w14:paraId="420A89D3"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Подъездная автомобильная дорога</w:t>
      </w:r>
    </w:p>
    <w:p w14:paraId="592A633F" w14:textId="068CFCCC"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Местоположение начального пункта (П0</w:t>
      </w:r>
      <w:r w:rsidR="008C1EFE">
        <w:rPr>
          <w:rFonts w:ascii="Times New Roman" w:hAnsi="Times New Roman" w:cs="Times New Roman"/>
          <w:sz w:val="12"/>
          <w:szCs w:val="12"/>
        </w:rPr>
        <w:t xml:space="preserve">+00) соответствует примыканию к </w:t>
      </w:r>
      <w:r w:rsidRPr="003352D8">
        <w:rPr>
          <w:rFonts w:ascii="Times New Roman" w:hAnsi="Times New Roman" w:cs="Times New Roman"/>
          <w:sz w:val="12"/>
          <w:szCs w:val="12"/>
        </w:rPr>
        <w:t xml:space="preserve">подъезду с северо-восточной стороны на </w:t>
      </w:r>
      <w:r w:rsidR="008C1EFE">
        <w:rPr>
          <w:rFonts w:ascii="Times New Roman" w:hAnsi="Times New Roman" w:cs="Times New Roman"/>
          <w:sz w:val="12"/>
          <w:szCs w:val="12"/>
        </w:rPr>
        <w:t xml:space="preserve">ПСП, конечный пункт (ПК12+26,1) </w:t>
      </w:r>
      <w:r w:rsidRPr="003352D8">
        <w:rPr>
          <w:rFonts w:ascii="Times New Roman" w:hAnsi="Times New Roman" w:cs="Times New Roman"/>
          <w:sz w:val="12"/>
          <w:szCs w:val="12"/>
        </w:rPr>
        <w:t>соответствует бровке существующей автодороги о</w:t>
      </w:r>
      <w:r w:rsidR="008C1EFE">
        <w:rPr>
          <w:rFonts w:ascii="Times New Roman" w:hAnsi="Times New Roman" w:cs="Times New Roman"/>
          <w:sz w:val="12"/>
          <w:szCs w:val="12"/>
        </w:rPr>
        <w:t xml:space="preserve">бщего пользования регионального </w:t>
      </w:r>
      <w:r w:rsidRPr="003352D8">
        <w:rPr>
          <w:rFonts w:ascii="Times New Roman" w:hAnsi="Times New Roman" w:cs="Times New Roman"/>
          <w:sz w:val="12"/>
          <w:szCs w:val="12"/>
        </w:rPr>
        <w:t>значения «Урал-Воротнее»-Калиновый Ключ с асфальтобетонным покрытием.</w:t>
      </w:r>
    </w:p>
    <w:p w14:paraId="6DFAD2F4" w14:textId="24A93B3C"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Длина трассы составляет 1,226 км. Направл</w:t>
      </w:r>
      <w:r w:rsidR="008C1EFE">
        <w:rPr>
          <w:rFonts w:ascii="Times New Roman" w:hAnsi="Times New Roman" w:cs="Times New Roman"/>
          <w:sz w:val="12"/>
          <w:szCs w:val="12"/>
        </w:rPr>
        <w:t>ение трассы юго-восточное, юго-</w:t>
      </w:r>
      <w:r w:rsidRPr="003352D8">
        <w:rPr>
          <w:rFonts w:ascii="Times New Roman" w:hAnsi="Times New Roman" w:cs="Times New Roman"/>
          <w:sz w:val="12"/>
          <w:szCs w:val="12"/>
        </w:rPr>
        <w:t>западное.</w:t>
      </w:r>
    </w:p>
    <w:p w14:paraId="475B5068" w14:textId="2C8C43D5"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На участке автодороги запроектировано 2 примыкания к автомобильной</w:t>
      </w:r>
      <w:r w:rsidR="008C1EFE">
        <w:rPr>
          <w:rFonts w:ascii="Times New Roman" w:hAnsi="Times New Roman" w:cs="Times New Roman"/>
          <w:sz w:val="12"/>
          <w:szCs w:val="12"/>
        </w:rPr>
        <w:t xml:space="preserve"> дороге: </w:t>
      </w:r>
      <w:r w:rsidRPr="003352D8">
        <w:rPr>
          <w:rFonts w:ascii="Times New Roman" w:hAnsi="Times New Roman" w:cs="Times New Roman"/>
          <w:sz w:val="12"/>
          <w:szCs w:val="12"/>
        </w:rPr>
        <w:t>существующий грунтовый проезд на ПК3+66.7 и пр</w:t>
      </w:r>
      <w:r w:rsidR="008C1EFE">
        <w:rPr>
          <w:rFonts w:ascii="Times New Roman" w:hAnsi="Times New Roman" w:cs="Times New Roman"/>
          <w:sz w:val="12"/>
          <w:szCs w:val="12"/>
        </w:rPr>
        <w:t xml:space="preserve">имыкание проектируемого проезда </w:t>
      </w:r>
      <w:r w:rsidRPr="003352D8">
        <w:rPr>
          <w:rFonts w:ascii="Times New Roman" w:hAnsi="Times New Roman" w:cs="Times New Roman"/>
          <w:sz w:val="12"/>
          <w:szCs w:val="12"/>
        </w:rPr>
        <w:t>(второй въезд на ПСП АО «Самараинвестнефть» с южной стороны).</w:t>
      </w:r>
    </w:p>
    <w:p w14:paraId="3AEF7E70" w14:textId="31FA3BED"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На участке проектируемой дороги для пе</w:t>
      </w:r>
      <w:r w:rsidR="008C1EFE">
        <w:rPr>
          <w:rFonts w:ascii="Times New Roman" w:hAnsi="Times New Roman" w:cs="Times New Roman"/>
          <w:sz w:val="12"/>
          <w:szCs w:val="12"/>
        </w:rPr>
        <w:t>репуска поверхностных вод через земляное полотно автомобильной</w:t>
      </w:r>
      <w:r w:rsidRPr="003352D8">
        <w:rPr>
          <w:rFonts w:ascii="Times New Roman" w:hAnsi="Times New Roman" w:cs="Times New Roman"/>
          <w:sz w:val="12"/>
          <w:szCs w:val="12"/>
        </w:rPr>
        <w:t xml:space="preserve"> </w:t>
      </w:r>
      <w:r w:rsidR="008C1EFE">
        <w:rPr>
          <w:rFonts w:ascii="Times New Roman" w:hAnsi="Times New Roman" w:cs="Times New Roman"/>
          <w:sz w:val="12"/>
          <w:szCs w:val="12"/>
        </w:rPr>
        <w:t xml:space="preserve">дороги и в месте съездов   используются </w:t>
      </w:r>
      <w:r w:rsidRPr="003352D8">
        <w:rPr>
          <w:rFonts w:ascii="Times New Roman" w:hAnsi="Times New Roman" w:cs="Times New Roman"/>
          <w:sz w:val="12"/>
          <w:szCs w:val="12"/>
        </w:rPr>
        <w:t>водопропускные трубы диаметром 0,7 ми 1 м.</w:t>
      </w:r>
    </w:p>
    <w:p w14:paraId="10D271BF"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Подъезд к узлу подключения</w:t>
      </w:r>
    </w:p>
    <w:p w14:paraId="1CE2472E" w14:textId="14DE3256"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Местоположение начала подъ</w:t>
      </w:r>
      <w:r w:rsidR="008C1EFE">
        <w:rPr>
          <w:rFonts w:ascii="Times New Roman" w:hAnsi="Times New Roman" w:cs="Times New Roman"/>
          <w:sz w:val="12"/>
          <w:szCs w:val="12"/>
        </w:rPr>
        <w:t xml:space="preserve">езда соответствует примыканию к </w:t>
      </w:r>
      <w:r w:rsidRPr="003352D8">
        <w:rPr>
          <w:rFonts w:ascii="Times New Roman" w:hAnsi="Times New Roman" w:cs="Times New Roman"/>
          <w:sz w:val="12"/>
          <w:szCs w:val="12"/>
        </w:rPr>
        <w:t>существующему грунтовому проезду с юго-западн</w:t>
      </w:r>
      <w:r w:rsidR="008C1EFE">
        <w:rPr>
          <w:rFonts w:ascii="Times New Roman" w:hAnsi="Times New Roman" w:cs="Times New Roman"/>
          <w:sz w:val="12"/>
          <w:szCs w:val="12"/>
        </w:rPr>
        <w:t xml:space="preserve">ой стороны от узла подключения, </w:t>
      </w:r>
      <w:r w:rsidRPr="003352D8">
        <w:rPr>
          <w:rFonts w:ascii="Times New Roman" w:hAnsi="Times New Roman" w:cs="Times New Roman"/>
          <w:sz w:val="12"/>
          <w:szCs w:val="12"/>
        </w:rPr>
        <w:t>конечный пункт соответствует блоку линейных потребителей (поз.21.2).</w:t>
      </w:r>
    </w:p>
    <w:p w14:paraId="2FD17060"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Длина подъезда составляет 124 м. Направление трассы северо-восточное.</w:t>
      </w:r>
    </w:p>
    <w:p w14:paraId="38AEAA52" w14:textId="0ACD0EF4"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Подъезды к сооружениям устраиваются ширино</w:t>
      </w:r>
      <w:r w:rsidR="008C1EFE">
        <w:rPr>
          <w:rFonts w:ascii="Times New Roman" w:hAnsi="Times New Roman" w:cs="Times New Roman"/>
          <w:sz w:val="12"/>
          <w:szCs w:val="12"/>
        </w:rPr>
        <w:t xml:space="preserve">й не менее 4,0-4,5 м щебеночной </w:t>
      </w:r>
      <w:r w:rsidRPr="003352D8">
        <w:rPr>
          <w:rFonts w:ascii="Times New Roman" w:hAnsi="Times New Roman" w:cs="Times New Roman"/>
          <w:sz w:val="12"/>
          <w:szCs w:val="12"/>
        </w:rPr>
        <w:t>отсыпкой толщиной слоя не менее 0,15 м. Минимальный радиус закругления 3,5 м.</w:t>
      </w:r>
    </w:p>
    <w:p w14:paraId="1FC8CF3A" w14:textId="77777777" w:rsidR="003352D8" w:rsidRPr="003352D8" w:rsidRDefault="003352D8" w:rsidP="003352D8">
      <w:pPr>
        <w:tabs>
          <w:tab w:val="left" w:pos="0"/>
        </w:tabs>
        <w:spacing w:after="0" w:line="240" w:lineRule="auto"/>
        <w:ind w:firstLine="284"/>
        <w:jc w:val="both"/>
        <w:rPr>
          <w:rFonts w:ascii="Times New Roman" w:hAnsi="Times New Roman" w:cs="Times New Roman"/>
          <w:sz w:val="12"/>
          <w:szCs w:val="12"/>
        </w:rPr>
      </w:pPr>
    </w:p>
    <w:p w14:paraId="78014DD1" w14:textId="77777777" w:rsidR="008C1EFE" w:rsidRDefault="003352D8" w:rsidP="008C1EFE">
      <w:pPr>
        <w:tabs>
          <w:tab w:val="left" w:pos="0"/>
        </w:tabs>
        <w:spacing w:after="0" w:line="240" w:lineRule="auto"/>
        <w:ind w:firstLine="284"/>
        <w:jc w:val="center"/>
        <w:rPr>
          <w:rFonts w:ascii="Times New Roman" w:hAnsi="Times New Roman" w:cs="Times New Roman"/>
          <w:sz w:val="12"/>
          <w:szCs w:val="12"/>
        </w:rPr>
      </w:pPr>
      <w:r w:rsidRPr="003352D8">
        <w:rPr>
          <w:rFonts w:ascii="Times New Roman" w:hAnsi="Times New Roman" w:cs="Times New Roman"/>
          <w:sz w:val="12"/>
          <w:szCs w:val="12"/>
        </w:rPr>
        <w:t>4. Сведения о размещени</w:t>
      </w:r>
      <w:r w:rsidR="008C1EFE">
        <w:rPr>
          <w:rFonts w:ascii="Times New Roman" w:hAnsi="Times New Roman" w:cs="Times New Roman"/>
          <w:sz w:val="12"/>
          <w:szCs w:val="12"/>
        </w:rPr>
        <w:t xml:space="preserve">и линейных и площадных объектов </w:t>
      </w:r>
      <w:r w:rsidRPr="003352D8">
        <w:rPr>
          <w:rFonts w:ascii="Times New Roman" w:hAnsi="Times New Roman" w:cs="Times New Roman"/>
          <w:sz w:val="12"/>
          <w:szCs w:val="12"/>
        </w:rPr>
        <w:t>на осваиваемой территории</w:t>
      </w:r>
    </w:p>
    <w:p w14:paraId="5D6826F0" w14:textId="06947B64"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Согласно данному проекту планировки территории, подготавливаемому в целях</w:t>
      </w:r>
      <w:r w:rsidR="008C1EFE">
        <w:rPr>
          <w:rFonts w:ascii="Times New Roman" w:hAnsi="Times New Roman" w:cs="Times New Roman"/>
          <w:sz w:val="12"/>
          <w:szCs w:val="12"/>
        </w:rPr>
        <w:t xml:space="preserve"> </w:t>
      </w:r>
      <w:r w:rsidRPr="003352D8">
        <w:rPr>
          <w:rFonts w:ascii="Times New Roman" w:hAnsi="Times New Roman" w:cs="Times New Roman"/>
          <w:sz w:val="12"/>
          <w:szCs w:val="12"/>
        </w:rPr>
        <w:t>строительства объекта АО «Самараинвестнефть»: «Приемо-сдаточный пун</w:t>
      </w:r>
      <w:r w:rsidR="008C1EFE">
        <w:rPr>
          <w:rFonts w:ascii="Times New Roman" w:hAnsi="Times New Roman" w:cs="Times New Roman"/>
          <w:sz w:val="12"/>
          <w:szCs w:val="12"/>
        </w:rPr>
        <w:t xml:space="preserve">кт в районе </w:t>
      </w:r>
      <w:r w:rsidRPr="003352D8">
        <w:rPr>
          <w:rFonts w:ascii="Times New Roman" w:hAnsi="Times New Roman" w:cs="Times New Roman"/>
          <w:sz w:val="12"/>
          <w:szCs w:val="12"/>
        </w:rPr>
        <w:t>НПС «Калиновый Ключ» с подводящим нефтепроводом и узлом подключения к</w:t>
      </w:r>
      <w:r w:rsidR="008C1EFE">
        <w:rPr>
          <w:rFonts w:ascii="Times New Roman" w:hAnsi="Times New Roman" w:cs="Times New Roman"/>
          <w:sz w:val="12"/>
          <w:szCs w:val="12"/>
        </w:rPr>
        <w:t xml:space="preserve"> </w:t>
      </w:r>
      <w:r w:rsidRPr="003352D8">
        <w:rPr>
          <w:rFonts w:ascii="Times New Roman" w:hAnsi="Times New Roman" w:cs="Times New Roman"/>
          <w:sz w:val="12"/>
          <w:szCs w:val="12"/>
        </w:rPr>
        <w:t>магистральному нефтепроводу «Альметьевск-Ку</w:t>
      </w:r>
      <w:r w:rsidR="008C1EFE">
        <w:rPr>
          <w:rFonts w:ascii="Times New Roman" w:hAnsi="Times New Roman" w:cs="Times New Roman"/>
          <w:sz w:val="12"/>
          <w:szCs w:val="12"/>
        </w:rPr>
        <w:t xml:space="preserve">йбышев-1»» общая площадь отвода </w:t>
      </w:r>
      <w:r w:rsidRPr="003352D8">
        <w:rPr>
          <w:rFonts w:ascii="Times New Roman" w:hAnsi="Times New Roman" w:cs="Times New Roman"/>
          <w:sz w:val="12"/>
          <w:szCs w:val="12"/>
        </w:rPr>
        <w:t>под линейные и площадные объекты составляет 17,0143 га.</w:t>
      </w:r>
    </w:p>
    <w:p w14:paraId="53C5719F" w14:textId="71A445DB"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Площадные характеристики сооружений, являющ</w:t>
      </w:r>
      <w:r w:rsidR="008C1EFE">
        <w:rPr>
          <w:rFonts w:ascii="Times New Roman" w:hAnsi="Times New Roman" w:cs="Times New Roman"/>
          <w:sz w:val="12"/>
          <w:szCs w:val="12"/>
        </w:rPr>
        <w:t xml:space="preserve">ихся неотъемлемой частью </w:t>
      </w:r>
      <w:r w:rsidRPr="003352D8">
        <w:rPr>
          <w:rFonts w:ascii="Times New Roman" w:hAnsi="Times New Roman" w:cs="Times New Roman"/>
          <w:sz w:val="12"/>
          <w:szCs w:val="12"/>
        </w:rPr>
        <w:t>линейных объектов:</w:t>
      </w:r>
    </w:p>
    <w:p w14:paraId="58A4CC48" w14:textId="43A085EF" w:rsidR="003352D8" w:rsidRPr="003352D8" w:rsidRDefault="008C1EFE" w:rsidP="008C1EF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опоры ВЛ, опознавательные знаки.</w:t>
      </w:r>
    </w:p>
    <w:p w14:paraId="453DD919" w14:textId="77777777" w:rsidR="003352D8" w:rsidRP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t>Отводы под строительство площадных объектов рассчитаны в соответствии:</w:t>
      </w:r>
    </w:p>
    <w:p w14:paraId="70BE5FFB" w14:textId="0C438F2F" w:rsidR="003352D8" w:rsidRPr="003352D8" w:rsidRDefault="008C1EFE" w:rsidP="008C1EF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с нормами отвода земель для нефтяных и газовых скважин СН 459-74;</w:t>
      </w:r>
    </w:p>
    <w:p w14:paraId="52752076" w14:textId="101245F1" w:rsidR="003352D8" w:rsidRPr="003352D8" w:rsidRDefault="008C1EFE" w:rsidP="008C1EF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с Земельным кодексом РФ;</w:t>
      </w:r>
    </w:p>
    <w:p w14:paraId="726B2781" w14:textId="51CF8000" w:rsidR="003352D8" w:rsidRPr="003352D8" w:rsidRDefault="008C1EFE" w:rsidP="008C1EF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с генеральным планом;</w:t>
      </w:r>
    </w:p>
    <w:p w14:paraId="13D77B7F" w14:textId="484F02A6" w:rsidR="003352D8" w:rsidRPr="003352D8" w:rsidRDefault="008C1EFE" w:rsidP="008C1EF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352D8" w:rsidRPr="003352D8">
        <w:rPr>
          <w:rFonts w:ascii="Times New Roman" w:hAnsi="Times New Roman" w:cs="Times New Roman"/>
          <w:sz w:val="12"/>
          <w:szCs w:val="12"/>
        </w:rPr>
        <w:t>с проектными решениями объекта.</w:t>
      </w:r>
    </w:p>
    <w:p w14:paraId="5D9453B2" w14:textId="0A2A725D" w:rsidR="003352D8" w:rsidRDefault="003352D8" w:rsidP="008C1EFE">
      <w:pPr>
        <w:tabs>
          <w:tab w:val="left" w:pos="0"/>
        </w:tabs>
        <w:spacing w:after="0" w:line="240" w:lineRule="auto"/>
        <w:ind w:firstLine="284"/>
        <w:jc w:val="both"/>
        <w:rPr>
          <w:rFonts w:ascii="Times New Roman" w:hAnsi="Times New Roman" w:cs="Times New Roman"/>
          <w:sz w:val="12"/>
          <w:szCs w:val="12"/>
        </w:rPr>
      </w:pPr>
      <w:r w:rsidRPr="003352D8">
        <w:rPr>
          <w:rFonts w:ascii="Times New Roman" w:hAnsi="Times New Roman" w:cs="Times New Roman"/>
          <w:sz w:val="12"/>
          <w:szCs w:val="12"/>
        </w:rPr>
        <w:lastRenderedPageBreak/>
        <w:t>Исходя из вышеперечисленных факторов (</w:t>
      </w:r>
      <w:r w:rsidR="008C1EFE">
        <w:rPr>
          <w:rFonts w:ascii="Times New Roman" w:hAnsi="Times New Roman" w:cs="Times New Roman"/>
          <w:sz w:val="12"/>
          <w:szCs w:val="12"/>
        </w:rPr>
        <w:t xml:space="preserve">расчета площадей для размещения </w:t>
      </w:r>
      <w:r w:rsidRPr="003352D8">
        <w:rPr>
          <w:rFonts w:ascii="Times New Roman" w:hAnsi="Times New Roman" w:cs="Times New Roman"/>
          <w:sz w:val="12"/>
          <w:szCs w:val="12"/>
        </w:rPr>
        <w:t>планируемых объектов, категории земель), пр</w:t>
      </w:r>
      <w:r w:rsidR="008C1EFE">
        <w:rPr>
          <w:rFonts w:ascii="Times New Roman" w:hAnsi="Times New Roman" w:cs="Times New Roman"/>
          <w:sz w:val="12"/>
          <w:szCs w:val="12"/>
        </w:rPr>
        <w:t xml:space="preserve">оизведен предварительный расчет </w:t>
      </w:r>
      <w:r w:rsidRPr="003352D8">
        <w:rPr>
          <w:rFonts w:ascii="Times New Roman" w:hAnsi="Times New Roman" w:cs="Times New Roman"/>
          <w:sz w:val="12"/>
          <w:szCs w:val="12"/>
        </w:rPr>
        <w:t>площадей земельных участков, представленный в таблице №1:</w:t>
      </w:r>
    </w:p>
    <w:p w14:paraId="7ABB4840" w14:textId="77777777" w:rsidR="008C1EFE" w:rsidRDefault="008C1EFE" w:rsidP="008C1EFE">
      <w:pPr>
        <w:tabs>
          <w:tab w:val="left" w:pos="0"/>
        </w:tabs>
        <w:spacing w:after="0" w:line="240" w:lineRule="auto"/>
        <w:ind w:firstLine="284"/>
        <w:jc w:val="both"/>
        <w:rPr>
          <w:rFonts w:ascii="Times New Roman" w:hAnsi="Times New Roman" w:cs="Times New Roman"/>
          <w:sz w:val="12"/>
          <w:szCs w:val="12"/>
        </w:rPr>
      </w:pPr>
    </w:p>
    <w:p w14:paraId="4647CDCE" w14:textId="77777777" w:rsidR="008C1EFE" w:rsidRDefault="008C1EFE" w:rsidP="008C1EFE">
      <w:pPr>
        <w:tabs>
          <w:tab w:val="left" w:pos="0"/>
        </w:tabs>
        <w:spacing w:after="0" w:line="240" w:lineRule="auto"/>
        <w:ind w:firstLine="284"/>
        <w:jc w:val="center"/>
        <w:rPr>
          <w:rFonts w:ascii="Times New Roman" w:hAnsi="Times New Roman" w:cs="Times New Roman"/>
          <w:sz w:val="12"/>
          <w:szCs w:val="12"/>
        </w:rPr>
      </w:pPr>
      <w:r w:rsidRPr="008C1EFE">
        <w:rPr>
          <w:rFonts w:ascii="Times New Roman" w:hAnsi="Times New Roman" w:cs="Times New Roman"/>
          <w:sz w:val="12"/>
          <w:szCs w:val="12"/>
        </w:rPr>
        <w:t xml:space="preserve">8. Ведомость земельных участков под размещение объекта «Приемо-сдаточный пункт </w:t>
      </w:r>
      <w:r>
        <w:rPr>
          <w:rFonts w:ascii="Times New Roman" w:hAnsi="Times New Roman" w:cs="Times New Roman"/>
          <w:sz w:val="12"/>
          <w:szCs w:val="12"/>
        </w:rPr>
        <w:t xml:space="preserve">в районе НПС «Калиновый Ключ» с </w:t>
      </w:r>
      <w:r w:rsidRPr="008C1EFE">
        <w:rPr>
          <w:rFonts w:ascii="Times New Roman" w:hAnsi="Times New Roman" w:cs="Times New Roman"/>
          <w:sz w:val="12"/>
          <w:szCs w:val="12"/>
        </w:rPr>
        <w:t xml:space="preserve">подводящим нефтепроводом и узлом подключения к магистральному нефтепроводу «Альметьевск-Куйбышев-1»»     </w:t>
      </w:r>
    </w:p>
    <w:p w14:paraId="7DCFB5C8" w14:textId="6C1F2EAE" w:rsidR="008C1EFE" w:rsidRDefault="008C1EFE" w:rsidP="008C1EFE">
      <w:pPr>
        <w:tabs>
          <w:tab w:val="left" w:pos="0"/>
        </w:tabs>
        <w:spacing w:after="0" w:line="240" w:lineRule="auto"/>
        <w:ind w:firstLine="284"/>
        <w:jc w:val="right"/>
        <w:rPr>
          <w:rFonts w:ascii="Times New Roman" w:hAnsi="Times New Roman" w:cs="Times New Roman"/>
          <w:sz w:val="12"/>
          <w:szCs w:val="12"/>
        </w:rPr>
      </w:pPr>
      <w:r w:rsidRPr="008C1EFE">
        <w:rPr>
          <w:rFonts w:ascii="Times New Roman" w:hAnsi="Times New Roman" w:cs="Times New Roman"/>
          <w:sz w:val="12"/>
          <w:szCs w:val="12"/>
        </w:rPr>
        <w:t>Таблица 1</w:t>
      </w:r>
    </w:p>
    <w:tbl>
      <w:tblPr>
        <w:tblW w:w="5000" w:type="pct"/>
        <w:tblLayout w:type="fixed"/>
        <w:tblLook w:val="04A0" w:firstRow="1" w:lastRow="0" w:firstColumn="1" w:lastColumn="0" w:noHBand="0" w:noVBand="1"/>
      </w:tblPr>
      <w:tblGrid>
        <w:gridCol w:w="435"/>
        <w:gridCol w:w="327"/>
        <w:gridCol w:w="1028"/>
        <w:gridCol w:w="1113"/>
        <w:gridCol w:w="39"/>
        <w:gridCol w:w="396"/>
        <w:gridCol w:w="938"/>
        <w:gridCol w:w="328"/>
        <w:gridCol w:w="328"/>
        <w:gridCol w:w="328"/>
        <w:gridCol w:w="898"/>
        <w:gridCol w:w="920"/>
        <w:gridCol w:w="328"/>
        <w:gridCol w:w="323"/>
      </w:tblGrid>
      <w:tr w:rsidR="008B423E" w:rsidRPr="007D2708" w14:paraId="0523EACD" w14:textId="77777777" w:rsidTr="008B423E">
        <w:trPr>
          <w:trHeight w:val="63"/>
        </w:trPr>
        <w:tc>
          <w:tcPr>
            <w:tcW w:w="282" w:type="pct"/>
            <w:vMerge w:val="restart"/>
            <w:tcBorders>
              <w:top w:val="single" w:sz="8" w:space="0" w:color="auto"/>
              <w:left w:val="single" w:sz="8" w:space="0" w:color="auto"/>
              <w:bottom w:val="nil"/>
              <w:right w:val="single" w:sz="8" w:space="0" w:color="auto"/>
            </w:tcBorders>
            <w:shd w:val="clear" w:color="auto" w:fill="auto"/>
            <w:vAlign w:val="center"/>
            <w:hideMark/>
          </w:tcPr>
          <w:p w14:paraId="7EDCCCE9"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 п/п</w:t>
            </w:r>
          </w:p>
        </w:tc>
        <w:tc>
          <w:tcPr>
            <w:tcW w:w="212" w:type="pct"/>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77ADF397"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 на схеме</w:t>
            </w:r>
          </w:p>
        </w:tc>
        <w:tc>
          <w:tcPr>
            <w:tcW w:w="2485" w:type="pct"/>
            <w:gridSpan w:val="6"/>
            <w:tcBorders>
              <w:top w:val="single" w:sz="8" w:space="0" w:color="auto"/>
              <w:left w:val="nil"/>
              <w:bottom w:val="single" w:sz="8" w:space="0" w:color="auto"/>
              <w:right w:val="single" w:sz="8" w:space="0" w:color="000000"/>
            </w:tcBorders>
            <w:shd w:val="clear" w:color="auto" w:fill="auto"/>
            <w:vAlign w:val="center"/>
            <w:hideMark/>
          </w:tcPr>
          <w:p w14:paraId="4FE5A7EC" w14:textId="39A3B9B2"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Исходные земельные участки</w:t>
            </w:r>
          </w:p>
        </w:tc>
        <w:tc>
          <w:tcPr>
            <w:tcW w:w="2021" w:type="pct"/>
            <w:gridSpan w:val="6"/>
            <w:tcBorders>
              <w:top w:val="single" w:sz="8" w:space="0" w:color="auto"/>
              <w:left w:val="nil"/>
              <w:bottom w:val="single" w:sz="8" w:space="0" w:color="auto"/>
              <w:right w:val="single" w:sz="8" w:space="0" w:color="000000"/>
            </w:tcBorders>
            <w:shd w:val="clear" w:color="auto" w:fill="auto"/>
            <w:vAlign w:val="center"/>
            <w:hideMark/>
          </w:tcPr>
          <w:p w14:paraId="3867E75F"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Образуемые земельные участки</w:t>
            </w:r>
          </w:p>
        </w:tc>
      </w:tr>
      <w:tr w:rsidR="008B423E" w:rsidRPr="007D2708" w14:paraId="134AA6EC" w14:textId="77777777" w:rsidTr="008B423E">
        <w:trPr>
          <w:trHeight w:val="960"/>
        </w:trPr>
        <w:tc>
          <w:tcPr>
            <w:tcW w:w="282" w:type="pct"/>
            <w:vMerge/>
            <w:tcBorders>
              <w:top w:val="single" w:sz="8" w:space="0" w:color="auto"/>
              <w:left w:val="single" w:sz="8" w:space="0" w:color="auto"/>
              <w:bottom w:val="nil"/>
              <w:right w:val="single" w:sz="8" w:space="0" w:color="auto"/>
            </w:tcBorders>
            <w:vAlign w:val="center"/>
            <w:hideMark/>
          </w:tcPr>
          <w:p w14:paraId="4DF3724B"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12" w:type="pct"/>
            <w:vMerge/>
            <w:tcBorders>
              <w:top w:val="single" w:sz="8" w:space="0" w:color="auto"/>
              <w:left w:val="single" w:sz="8" w:space="0" w:color="auto"/>
              <w:bottom w:val="single" w:sz="8" w:space="0" w:color="auto"/>
              <w:right w:val="single" w:sz="8" w:space="0" w:color="auto"/>
            </w:tcBorders>
            <w:vAlign w:val="center"/>
            <w:hideMark/>
          </w:tcPr>
          <w:p w14:paraId="0F748D74"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665" w:type="pct"/>
            <w:vMerge w:val="restart"/>
            <w:tcBorders>
              <w:top w:val="nil"/>
              <w:left w:val="single" w:sz="8" w:space="0" w:color="auto"/>
              <w:bottom w:val="single" w:sz="8" w:space="0" w:color="auto"/>
              <w:right w:val="single" w:sz="8" w:space="0" w:color="auto"/>
            </w:tcBorders>
            <w:shd w:val="clear" w:color="auto" w:fill="auto"/>
            <w:vAlign w:val="center"/>
            <w:hideMark/>
          </w:tcPr>
          <w:p w14:paraId="05634554"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Адрес, описание местоположения</w:t>
            </w:r>
          </w:p>
        </w:tc>
        <w:tc>
          <w:tcPr>
            <w:tcW w:w="745"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4C67651B"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Категория земель</w:t>
            </w:r>
          </w:p>
        </w:tc>
        <w:tc>
          <w:tcPr>
            <w:tcW w:w="256"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359EA27D" w14:textId="7A4AE359" w:rsidR="007D2708" w:rsidRPr="007D2708" w:rsidRDefault="008B423E" w:rsidP="008B423E">
            <w:pPr>
              <w:spacing w:after="0" w:line="240" w:lineRule="auto"/>
              <w:ind w:left="113" w:right="113"/>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 xml:space="preserve">Кадастровый/условны </w:t>
            </w:r>
            <w:r w:rsidR="007D2708" w:rsidRPr="007D2708">
              <w:rPr>
                <w:rFonts w:ascii="Times New Roman" w:hAnsi="Times New Roman" w:cs="Times New Roman"/>
                <w:b/>
                <w:bCs/>
                <w:color w:val="000000"/>
                <w:sz w:val="12"/>
                <w:szCs w:val="12"/>
              </w:rPr>
              <w:t>номер, вид разрешённого использования</w:t>
            </w:r>
          </w:p>
        </w:tc>
        <w:tc>
          <w:tcPr>
            <w:tcW w:w="607" w:type="pct"/>
            <w:vMerge w:val="restart"/>
            <w:tcBorders>
              <w:top w:val="nil"/>
              <w:left w:val="single" w:sz="8" w:space="0" w:color="auto"/>
              <w:bottom w:val="single" w:sz="8" w:space="0" w:color="auto"/>
              <w:right w:val="single" w:sz="8" w:space="0" w:color="auto"/>
            </w:tcBorders>
            <w:shd w:val="clear" w:color="auto" w:fill="auto"/>
            <w:vAlign w:val="center"/>
            <w:hideMark/>
          </w:tcPr>
          <w:p w14:paraId="21CC5B8C"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Форма собственности, наличие иных вещных прав и ограничений (обременений)</w:t>
            </w:r>
          </w:p>
        </w:tc>
        <w:tc>
          <w:tcPr>
            <w:tcW w:w="212"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37E0BDEF" w14:textId="7BEBF347" w:rsidR="007D2708" w:rsidRPr="007D2708" w:rsidRDefault="007D2708" w:rsidP="005140C6">
            <w:pPr>
              <w:spacing w:after="0" w:line="240" w:lineRule="auto"/>
              <w:ind w:left="113" w:right="113"/>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Площадь, в. м.</w:t>
            </w:r>
          </w:p>
        </w:tc>
        <w:tc>
          <w:tcPr>
            <w:tcW w:w="212"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43E35CE1" w14:textId="77777777" w:rsidR="007D2708" w:rsidRPr="007D2708" w:rsidRDefault="007D2708" w:rsidP="008B423E">
            <w:pPr>
              <w:spacing w:after="0" w:line="240" w:lineRule="auto"/>
              <w:ind w:left="113" w:right="113"/>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Способ образования</w:t>
            </w:r>
          </w:p>
        </w:tc>
        <w:tc>
          <w:tcPr>
            <w:tcW w:w="212"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046F0287" w14:textId="4C29D485" w:rsidR="007D2708" w:rsidRPr="007D2708" w:rsidRDefault="007D2708" w:rsidP="005140C6">
            <w:pPr>
              <w:spacing w:after="0" w:line="240" w:lineRule="auto"/>
              <w:ind w:left="113" w:right="113"/>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Площадь, в. м.</w:t>
            </w:r>
          </w:p>
        </w:tc>
        <w:tc>
          <w:tcPr>
            <w:tcW w:w="581" w:type="pct"/>
            <w:vMerge w:val="restart"/>
            <w:tcBorders>
              <w:top w:val="nil"/>
              <w:left w:val="single" w:sz="8" w:space="0" w:color="auto"/>
              <w:bottom w:val="single" w:sz="8" w:space="0" w:color="auto"/>
              <w:right w:val="single" w:sz="8" w:space="0" w:color="auto"/>
            </w:tcBorders>
            <w:shd w:val="clear" w:color="auto" w:fill="auto"/>
            <w:vAlign w:val="center"/>
            <w:hideMark/>
          </w:tcPr>
          <w:p w14:paraId="31C09FE7"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Описание местоположения земельного участка</w:t>
            </w:r>
          </w:p>
        </w:tc>
        <w:tc>
          <w:tcPr>
            <w:tcW w:w="595" w:type="pct"/>
            <w:vMerge w:val="restart"/>
            <w:tcBorders>
              <w:top w:val="nil"/>
              <w:left w:val="single" w:sz="8" w:space="0" w:color="auto"/>
              <w:bottom w:val="single" w:sz="8" w:space="0" w:color="auto"/>
              <w:right w:val="single" w:sz="8" w:space="0" w:color="auto"/>
            </w:tcBorders>
            <w:shd w:val="clear" w:color="auto" w:fill="auto"/>
            <w:vAlign w:val="center"/>
            <w:hideMark/>
          </w:tcPr>
          <w:p w14:paraId="45C336DC"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Категория земель</w:t>
            </w:r>
          </w:p>
        </w:tc>
        <w:tc>
          <w:tcPr>
            <w:tcW w:w="212"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6D1C7CDF" w14:textId="77777777" w:rsidR="007D2708" w:rsidRPr="007D2708" w:rsidRDefault="007D2708" w:rsidP="005140C6">
            <w:pPr>
              <w:spacing w:after="0" w:line="240" w:lineRule="auto"/>
              <w:ind w:left="113" w:right="113"/>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Условный номер</w:t>
            </w:r>
          </w:p>
        </w:tc>
        <w:tc>
          <w:tcPr>
            <w:tcW w:w="208"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78EF66E0" w14:textId="77777777" w:rsidR="007D2708" w:rsidRPr="007D2708" w:rsidRDefault="007D2708" w:rsidP="005140C6">
            <w:pPr>
              <w:spacing w:after="0" w:line="240" w:lineRule="auto"/>
              <w:ind w:left="113" w:right="113"/>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Вид разрешенного использования</w:t>
            </w:r>
          </w:p>
        </w:tc>
      </w:tr>
      <w:tr w:rsidR="008B423E" w:rsidRPr="007D2708" w14:paraId="2E5CAA75" w14:textId="77777777" w:rsidTr="008B423E">
        <w:trPr>
          <w:trHeight w:val="743"/>
        </w:trPr>
        <w:tc>
          <w:tcPr>
            <w:tcW w:w="282" w:type="pct"/>
            <w:vMerge/>
            <w:tcBorders>
              <w:top w:val="single" w:sz="8" w:space="0" w:color="auto"/>
              <w:left w:val="single" w:sz="8" w:space="0" w:color="auto"/>
              <w:bottom w:val="single" w:sz="8" w:space="0" w:color="auto"/>
              <w:right w:val="single" w:sz="8" w:space="0" w:color="auto"/>
            </w:tcBorders>
            <w:vAlign w:val="center"/>
            <w:hideMark/>
          </w:tcPr>
          <w:p w14:paraId="31F275D7"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12" w:type="pct"/>
            <w:vMerge/>
            <w:tcBorders>
              <w:top w:val="single" w:sz="8" w:space="0" w:color="auto"/>
              <w:left w:val="single" w:sz="8" w:space="0" w:color="auto"/>
              <w:bottom w:val="single" w:sz="8" w:space="0" w:color="auto"/>
              <w:right w:val="single" w:sz="8" w:space="0" w:color="auto"/>
            </w:tcBorders>
            <w:vAlign w:val="center"/>
            <w:hideMark/>
          </w:tcPr>
          <w:p w14:paraId="3D9F853C"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665" w:type="pct"/>
            <w:vMerge/>
            <w:tcBorders>
              <w:top w:val="nil"/>
              <w:left w:val="single" w:sz="8" w:space="0" w:color="auto"/>
              <w:bottom w:val="single" w:sz="8" w:space="0" w:color="auto"/>
              <w:right w:val="single" w:sz="8" w:space="0" w:color="auto"/>
            </w:tcBorders>
            <w:vAlign w:val="center"/>
            <w:hideMark/>
          </w:tcPr>
          <w:p w14:paraId="2BC71741"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745" w:type="pct"/>
            <w:gridSpan w:val="2"/>
            <w:vMerge/>
            <w:tcBorders>
              <w:top w:val="nil"/>
              <w:left w:val="single" w:sz="8" w:space="0" w:color="auto"/>
              <w:bottom w:val="single" w:sz="8" w:space="0" w:color="auto"/>
              <w:right w:val="single" w:sz="8" w:space="0" w:color="auto"/>
            </w:tcBorders>
            <w:vAlign w:val="center"/>
            <w:hideMark/>
          </w:tcPr>
          <w:p w14:paraId="0FD3E4E5"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56" w:type="pct"/>
            <w:vMerge/>
            <w:tcBorders>
              <w:top w:val="nil"/>
              <w:left w:val="single" w:sz="8" w:space="0" w:color="auto"/>
              <w:bottom w:val="single" w:sz="8" w:space="0" w:color="auto"/>
              <w:right w:val="single" w:sz="8" w:space="0" w:color="auto"/>
            </w:tcBorders>
            <w:vAlign w:val="center"/>
            <w:hideMark/>
          </w:tcPr>
          <w:p w14:paraId="4F00D538"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607" w:type="pct"/>
            <w:vMerge/>
            <w:tcBorders>
              <w:top w:val="nil"/>
              <w:left w:val="single" w:sz="8" w:space="0" w:color="auto"/>
              <w:bottom w:val="single" w:sz="8" w:space="0" w:color="auto"/>
              <w:right w:val="single" w:sz="8" w:space="0" w:color="auto"/>
            </w:tcBorders>
            <w:vAlign w:val="center"/>
            <w:hideMark/>
          </w:tcPr>
          <w:p w14:paraId="6E00AFBD"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12" w:type="pct"/>
            <w:vMerge/>
            <w:tcBorders>
              <w:top w:val="nil"/>
              <w:left w:val="single" w:sz="8" w:space="0" w:color="auto"/>
              <w:bottom w:val="single" w:sz="8" w:space="0" w:color="auto"/>
              <w:right w:val="single" w:sz="8" w:space="0" w:color="auto"/>
            </w:tcBorders>
            <w:vAlign w:val="center"/>
            <w:hideMark/>
          </w:tcPr>
          <w:p w14:paraId="2B62E32B"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12" w:type="pct"/>
            <w:vMerge/>
            <w:tcBorders>
              <w:top w:val="nil"/>
              <w:left w:val="single" w:sz="8" w:space="0" w:color="auto"/>
              <w:bottom w:val="single" w:sz="8" w:space="0" w:color="auto"/>
              <w:right w:val="single" w:sz="8" w:space="0" w:color="auto"/>
            </w:tcBorders>
            <w:vAlign w:val="center"/>
            <w:hideMark/>
          </w:tcPr>
          <w:p w14:paraId="0BB1A5B1"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12" w:type="pct"/>
            <w:vMerge/>
            <w:tcBorders>
              <w:top w:val="nil"/>
              <w:left w:val="single" w:sz="8" w:space="0" w:color="auto"/>
              <w:bottom w:val="single" w:sz="8" w:space="0" w:color="auto"/>
              <w:right w:val="single" w:sz="8" w:space="0" w:color="auto"/>
            </w:tcBorders>
            <w:vAlign w:val="center"/>
            <w:hideMark/>
          </w:tcPr>
          <w:p w14:paraId="392E2C33"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581" w:type="pct"/>
            <w:vMerge/>
            <w:tcBorders>
              <w:top w:val="nil"/>
              <w:left w:val="single" w:sz="8" w:space="0" w:color="auto"/>
              <w:bottom w:val="single" w:sz="8" w:space="0" w:color="auto"/>
              <w:right w:val="single" w:sz="8" w:space="0" w:color="auto"/>
            </w:tcBorders>
            <w:vAlign w:val="center"/>
            <w:hideMark/>
          </w:tcPr>
          <w:p w14:paraId="3B628382"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595" w:type="pct"/>
            <w:vMerge/>
            <w:tcBorders>
              <w:top w:val="nil"/>
              <w:left w:val="single" w:sz="8" w:space="0" w:color="auto"/>
              <w:bottom w:val="single" w:sz="8" w:space="0" w:color="auto"/>
              <w:right w:val="single" w:sz="8" w:space="0" w:color="auto"/>
            </w:tcBorders>
            <w:vAlign w:val="center"/>
            <w:hideMark/>
          </w:tcPr>
          <w:p w14:paraId="4D5BEA0B"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12" w:type="pct"/>
            <w:vMerge/>
            <w:tcBorders>
              <w:top w:val="nil"/>
              <w:left w:val="single" w:sz="8" w:space="0" w:color="auto"/>
              <w:bottom w:val="single" w:sz="8" w:space="0" w:color="auto"/>
              <w:right w:val="single" w:sz="8" w:space="0" w:color="auto"/>
            </w:tcBorders>
            <w:vAlign w:val="center"/>
            <w:hideMark/>
          </w:tcPr>
          <w:p w14:paraId="5A2E7D57" w14:textId="77777777" w:rsidR="007D2708" w:rsidRPr="007D2708" w:rsidRDefault="007D2708" w:rsidP="007D2708">
            <w:pPr>
              <w:spacing w:after="0" w:line="240" w:lineRule="auto"/>
              <w:rPr>
                <w:rFonts w:ascii="Times New Roman" w:hAnsi="Times New Roman" w:cs="Times New Roman"/>
                <w:b/>
                <w:bCs/>
                <w:color w:val="000000"/>
                <w:sz w:val="12"/>
                <w:szCs w:val="12"/>
              </w:rPr>
            </w:pPr>
          </w:p>
        </w:tc>
        <w:tc>
          <w:tcPr>
            <w:tcW w:w="208" w:type="pct"/>
            <w:vMerge/>
            <w:tcBorders>
              <w:top w:val="nil"/>
              <w:left w:val="single" w:sz="8" w:space="0" w:color="auto"/>
              <w:bottom w:val="single" w:sz="8" w:space="0" w:color="auto"/>
              <w:right w:val="single" w:sz="8" w:space="0" w:color="auto"/>
            </w:tcBorders>
            <w:vAlign w:val="center"/>
            <w:hideMark/>
          </w:tcPr>
          <w:p w14:paraId="448B482C" w14:textId="77777777" w:rsidR="007D2708" w:rsidRPr="007D2708" w:rsidRDefault="007D2708" w:rsidP="007D2708">
            <w:pPr>
              <w:spacing w:after="0" w:line="240" w:lineRule="auto"/>
              <w:rPr>
                <w:rFonts w:ascii="Times New Roman" w:hAnsi="Times New Roman" w:cs="Times New Roman"/>
                <w:b/>
                <w:bCs/>
                <w:color w:val="000000"/>
                <w:sz w:val="12"/>
                <w:szCs w:val="12"/>
              </w:rPr>
            </w:pPr>
          </w:p>
        </w:tc>
      </w:tr>
      <w:tr w:rsidR="008B423E" w:rsidRPr="007D2708" w14:paraId="14C753C6" w14:textId="77777777" w:rsidTr="008B423E">
        <w:trPr>
          <w:trHeight w:val="63"/>
        </w:trPr>
        <w:tc>
          <w:tcPr>
            <w:tcW w:w="2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04289D"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1</w:t>
            </w:r>
          </w:p>
        </w:tc>
        <w:tc>
          <w:tcPr>
            <w:tcW w:w="212" w:type="pct"/>
            <w:tcBorders>
              <w:top w:val="nil"/>
              <w:left w:val="nil"/>
              <w:bottom w:val="single" w:sz="8" w:space="0" w:color="auto"/>
              <w:right w:val="single" w:sz="8" w:space="0" w:color="auto"/>
            </w:tcBorders>
            <w:shd w:val="clear" w:color="auto" w:fill="auto"/>
            <w:vAlign w:val="center"/>
            <w:hideMark/>
          </w:tcPr>
          <w:p w14:paraId="1E96EE45"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2</w:t>
            </w:r>
          </w:p>
        </w:tc>
        <w:tc>
          <w:tcPr>
            <w:tcW w:w="665" w:type="pct"/>
            <w:tcBorders>
              <w:top w:val="nil"/>
              <w:left w:val="nil"/>
              <w:bottom w:val="single" w:sz="8" w:space="0" w:color="auto"/>
              <w:right w:val="single" w:sz="8" w:space="0" w:color="auto"/>
            </w:tcBorders>
            <w:shd w:val="clear" w:color="auto" w:fill="auto"/>
            <w:vAlign w:val="center"/>
            <w:hideMark/>
          </w:tcPr>
          <w:p w14:paraId="1F3FA1BD"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3</w:t>
            </w:r>
          </w:p>
        </w:tc>
        <w:tc>
          <w:tcPr>
            <w:tcW w:w="745" w:type="pct"/>
            <w:gridSpan w:val="2"/>
            <w:tcBorders>
              <w:top w:val="nil"/>
              <w:left w:val="nil"/>
              <w:bottom w:val="single" w:sz="8" w:space="0" w:color="auto"/>
              <w:right w:val="single" w:sz="8" w:space="0" w:color="auto"/>
            </w:tcBorders>
            <w:shd w:val="clear" w:color="auto" w:fill="auto"/>
            <w:vAlign w:val="center"/>
            <w:hideMark/>
          </w:tcPr>
          <w:p w14:paraId="672C8CE0"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4</w:t>
            </w:r>
          </w:p>
        </w:tc>
        <w:tc>
          <w:tcPr>
            <w:tcW w:w="256" w:type="pct"/>
            <w:tcBorders>
              <w:top w:val="nil"/>
              <w:left w:val="nil"/>
              <w:bottom w:val="single" w:sz="8" w:space="0" w:color="auto"/>
              <w:right w:val="single" w:sz="8" w:space="0" w:color="auto"/>
            </w:tcBorders>
            <w:shd w:val="clear" w:color="auto" w:fill="auto"/>
            <w:vAlign w:val="center"/>
            <w:hideMark/>
          </w:tcPr>
          <w:p w14:paraId="33255693"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5</w:t>
            </w:r>
          </w:p>
        </w:tc>
        <w:tc>
          <w:tcPr>
            <w:tcW w:w="607" w:type="pct"/>
            <w:tcBorders>
              <w:top w:val="nil"/>
              <w:left w:val="nil"/>
              <w:bottom w:val="single" w:sz="8" w:space="0" w:color="auto"/>
              <w:right w:val="single" w:sz="8" w:space="0" w:color="auto"/>
            </w:tcBorders>
            <w:shd w:val="clear" w:color="auto" w:fill="auto"/>
            <w:vAlign w:val="center"/>
            <w:hideMark/>
          </w:tcPr>
          <w:p w14:paraId="3A772024"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6</w:t>
            </w:r>
          </w:p>
        </w:tc>
        <w:tc>
          <w:tcPr>
            <w:tcW w:w="212" w:type="pct"/>
            <w:tcBorders>
              <w:top w:val="nil"/>
              <w:left w:val="nil"/>
              <w:bottom w:val="single" w:sz="8" w:space="0" w:color="auto"/>
              <w:right w:val="single" w:sz="8" w:space="0" w:color="auto"/>
            </w:tcBorders>
            <w:shd w:val="clear" w:color="auto" w:fill="auto"/>
            <w:vAlign w:val="center"/>
            <w:hideMark/>
          </w:tcPr>
          <w:p w14:paraId="0718DDA6"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7</w:t>
            </w:r>
          </w:p>
        </w:tc>
        <w:tc>
          <w:tcPr>
            <w:tcW w:w="212" w:type="pct"/>
            <w:tcBorders>
              <w:top w:val="nil"/>
              <w:left w:val="nil"/>
              <w:bottom w:val="single" w:sz="8" w:space="0" w:color="auto"/>
              <w:right w:val="single" w:sz="8" w:space="0" w:color="auto"/>
            </w:tcBorders>
            <w:shd w:val="clear" w:color="auto" w:fill="auto"/>
            <w:vAlign w:val="center"/>
            <w:hideMark/>
          </w:tcPr>
          <w:p w14:paraId="5FFBD13D"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8</w:t>
            </w:r>
          </w:p>
        </w:tc>
        <w:tc>
          <w:tcPr>
            <w:tcW w:w="212" w:type="pct"/>
            <w:tcBorders>
              <w:top w:val="nil"/>
              <w:left w:val="nil"/>
              <w:bottom w:val="single" w:sz="8" w:space="0" w:color="auto"/>
              <w:right w:val="single" w:sz="8" w:space="0" w:color="auto"/>
            </w:tcBorders>
            <w:shd w:val="clear" w:color="auto" w:fill="auto"/>
            <w:vAlign w:val="center"/>
            <w:hideMark/>
          </w:tcPr>
          <w:p w14:paraId="5A970A3E"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9</w:t>
            </w:r>
          </w:p>
        </w:tc>
        <w:tc>
          <w:tcPr>
            <w:tcW w:w="581" w:type="pct"/>
            <w:tcBorders>
              <w:top w:val="nil"/>
              <w:left w:val="nil"/>
              <w:bottom w:val="single" w:sz="8" w:space="0" w:color="auto"/>
              <w:right w:val="single" w:sz="8" w:space="0" w:color="auto"/>
            </w:tcBorders>
            <w:shd w:val="clear" w:color="auto" w:fill="auto"/>
            <w:vAlign w:val="center"/>
            <w:hideMark/>
          </w:tcPr>
          <w:p w14:paraId="6F70DABE"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10</w:t>
            </w:r>
          </w:p>
        </w:tc>
        <w:tc>
          <w:tcPr>
            <w:tcW w:w="595" w:type="pct"/>
            <w:tcBorders>
              <w:top w:val="nil"/>
              <w:left w:val="nil"/>
              <w:bottom w:val="single" w:sz="8" w:space="0" w:color="auto"/>
              <w:right w:val="single" w:sz="8" w:space="0" w:color="auto"/>
            </w:tcBorders>
            <w:shd w:val="clear" w:color="auto" w:fill="auto"/>
            <w:vAlign w:val="center"/>
            <w:hideMark/>
          </w:tcPr>
          <w:p w14:paraId="57848C47"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11</w:t>
            </w:r>
          </w:p>
        </w:tc>
        <w:tc>
          <w:tcPr>
            <w:tcW w:w="212" w:type="pct"/>
            <w:tcBorders>
              <w:top w:val="nil"/>
              <w:left w:val="nil"/>
              <w:bottom w:val="single" w:sz="8" w:space="0" w:color="auto"/>
              <w:right w:val="single" w:sz="8" w:space="0" w:color="auto"/>
            </w:tcBorders>
            <w:shd w:val="clear" w:color="auto" w:fill="auto"/>
            <w:vAlign w:val="center"/>
            <w:hideMark/>
          </w:tcPr>
          <w:p w14:paraId="1306774F"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12</w:t>
            </w:r>
          </w:p>
        </w:tc>
        <w:tc>
          <w:tcPr>
            <w:tcW w:w="208" w:type="pct"/>
            <w:tcBorders>
              <w:top w:val="nil"/>
              <w:left w:val="nil"/>
              <w:bottom w:val="single" w:sz="8" w:space="0" w:color="auto"/>
              <w:right w:val="single" w:sz="8" w:space="0" w:color="auto"/>
            </w:tcBorders>
            <w:shd w:val="clear" w:color="auto" w:fill="auto"/>
            <w:vAlign w:val="center"/>
            <w:hideMark/>
          </w:tcPr>
          <w:p w14:paraId="7A1BBA4F" w14:textId="77777777" w:rsidR="007D2708" w:rsidRPr="007D2708" w:rsidRDefault="007D2708" w:rsidP="007D2708">
            <w:pPr>
              <w:spacing w:after="0" w:line="240" w:lineRule="auto"/>
              <w:jc w:val="center"/>
              <w:rPr>
                <w:rFonts w:ascii="Times New Roman" w:hAnsi="Times New Roman" w:cs="Times New Roman"/>
                <w:b/>
                <w:bCs/>
                <w:color w:val="000000"/>
                <w:sz w:val="12"/>
                <w:szCs w:val="12"/>
              </w:rPr>
            </w:pPr>
            <w:r w:rsidRPr="007D2708">
              <w:rPr>
                <w:rFonts w:ascii="Times New Roman" w:hAnsi="Times New Roman" w:cs="Times New Roman"/>
                <w:b/>
                <w:bCs/>
                <w:color w:val="000000"/>
                <w:sz w:val="12"/>
                <w:szCs w:val="12"/>
              </w:rPr>
              <w:t>13</w:t>
            </w:r>
          </w:p>
        </w:tc>
      </w:tr>
      <w:tr w:rsidR="008B423E" w:rsidRPr="007D2708" w14:paraId="5FD8C76A" w14:textId="77777777" w:rsidTr="008B423E">
        <w:trPr>
          <w:cantSplit/>
          <w:trHeight w:val="2516"/>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3DE59C2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2CA3AFF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:54:ЗУ1</w:t>
            </w:r>
          </w:p>
        </w:tc>
        <w:tc>
          <w:tcPr>
            <w:tcW w:w="665" w:type="pct"/>
            <w:tcBorders>
              <w:top w:val="nil"/>
              <w:left w:val="nil"/>
              <w:bottom w:val="single" w:sz="8" w:space="0" w:color="auto"/>
              <w:right w:val="single" w:sz="8" w:space="0" w:color="auto"/>
            </w:tcBorders>
            <w:shd w:val="clear" w:color="auto" w:fill="auto"/>
            <w:vAlign w:val="center"/>
            <w:hideMark/>
          </w:tcPr>
          <w:p w14:paraId="1EA1D0D3"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 Самарская область, Сергиевский район, МН "Ромашкино-Куйбышев", МН "Альметьевск-Куйбышев-1", МН "Альметьевск-Куйбышев-2", МН "Калтасы-Куйбышев"</w:t>
            </w:r>
          </w:p>
        </w:tc>
        <w:tc>
          <w:tcPr>
            <w:tcW w:w="745" w:type="pct"/>
            <w:gridSpan w:val="2"/>
            <w:tcBorders>
              <w:top w:val="nil"/>
              <w:left w:val="nil"/>
              <w:bottom w:val="single" w:sz="8" w:space="0" w:color="auto"/>
              <w:right w:val="single" w:sz="8" w:space="0" w:color="auto"/>
            </w:tcBorders>
            <w:shd w:val="clear" w:color="auto" w:fill="auto"/>
            <w:vAlign w:val="center"/>
            <w:hideMark/>
          </w:tcPr>
          <w:p w14:paraId="40D4F66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3D714E3E" w14:textId="77777777" w:rsidR="008B423E"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63:31:1705005:54 </w:t>
            </w:r>
          </w:p>
          <w:p w14:paraId="44FEDA9D" w14:textId="3ED374D1"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Автомобильный транспорт</w:t>
            </w:r>
          </w:p>
        </w:tc>
        <w:tc>
          <w:tcPr>
            <w:tcW w:w="607" w:type="pct"/>
            <w:tcBorders>
              <w:top w:val="nil"/>
              <w:left w:val="nil"/>
              <w:bottom w:val="single" w:sz="8" w:space="0" w:color="auto"/>
              <w:right w:val="single" w:sz="8" w:space="0" w:color="auto"/>
            </w:tcBorders>
            <w:shd w:val="clear" w:color="auto" w:fill="auto"/>
            <w:vAlign w:val="center"/>
            <w:hideMark/>
          </w:tcPr>
          <w:p w14:paraId="00158E2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Государственная (Самарская область) (постоянное бессрочное пользование)</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55FB5531"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25948</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6002FA4"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Раздел с сохранением исходного земельного участка в  изменённых границах</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0306AD6"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60</w:t>
            </w:r>
          </w:p>
        </w:tc>
        <w:tc>
          <w:tcPr>
            <w:tcW w:w="581" w:type="pct"/>
            <w:tcBorders>
              <w:top w:val="nil"/>
              <w:left w:val="nil"/>
              <w:bottom w:val="single" w:sz="8" w:space="0" w:color="auto"/>
              <w:right w:val="single" w:sz="8" w:space="0" w:color="auto"/>
            </w:tcBorders>
            <w:shd w:val="clear" w:color="auto" w:fill="auto"/>
            <w:vAlign w:val="center"/>
            <w:hideMark/>
          </w:tcPr>
          <w:p w14:paraId="0C7F7FCB"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12563F87"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1CFDB0A"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63:31:1705005:54:ЗУ1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6E12BC9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43CF0BCC"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1A6704F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7D35B72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:142:ЗУ1</w:t>
            </w:r>
          </w:p>
        </w:tc>
        <w:tc>
          <w:tcPr>
            <w:tcW w:w="665" w:type="pct"/>
            <w:tcBorders>
              <w:top w:val="nil"/>
              <w:left w:val="nil"/>
              <w:bottom w:val="single" w:sz="8" w:space="0" w:color="auto"/>
              <w:right w:val="single" w:sz="8" w:space="0" w:color="auto"/>
            </w:tcBorders>
            <w:shd w:val="clear" w:color="auto" w:fill="auto"/>
            <w:vAlign w:val="center"/>
            <w:hideMark/>
          </w:tcPr>
          <w:p w14:paraId="10BFCA41"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 Самарская область, Сергиевский район, с/п Воротнее</w:t>
            </w:r>
          </w:p>
        </w:tc>
        <w:tc>
          <w:tcPr>
            <w:tcW w:w="745" w:type="pct"/>
            <w:gridSpan w:val="2"/>
            <w:tcBorders>
              <w:top w:val="nil"/>
              <w:left w:val="nil"/>
              <w:bottom w:val="single" w:sz="8" w:space="0" w:color="auto"/>
              <w:right w:val="single" w:sz="8" w:space="0" w:color="auto"/>
            </w:tcBorders>
            <w:shd w:val="clear" w:color="auto" w:fill="auto"/>
            <w:vAlign w:val="center"/>
            <w:hideMark/>
          </w:tcPr>
          <w:p w14:paraId="28BEE1ED"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073EACFD" w14:textId="77777777" w:rsidR="008B423E"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63:31:1705005:142</w:t>
            </w:r>
            <w:r w:rsidR="008B423E">
              <w:rPr>
                <w:rFonts w:ascii="Times New Roman" w:hAnsi="Times New Roman" w:cs="Times New Roman"/>
                <w:color w:val="000000"/>
                <w:sz w:val="12"/>
                <w:szCs w:val="12"/>
              </w:rPr>
              <w:t xml:space="preserve"> </w:t>
            </w:r>
          </w:p>
          <w:p w14:paraId="3DEE116C" w14:textId="51355D0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сельскохозяйственного 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711F2B4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(долевая)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53CC5B32"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150000</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61D378AF"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8C9C485"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14 117</w:t>
            </w:r>
          </w:p>
        </w:tc>
        <w:tc>
          <w:tcPr>
            <w:tcW w:w="581" w:type="pct"/>
            <w:tcBorders>
              <w:top w:val="nil"/>
              <w:left w:val="nil"/>
              <w:bottom w:val="single" w:sz="8" w:space="0" w:color="auto"/>
              <w:right w:val="single" w:sz="8" w:space="0" w:color="auto"/>
            </w:tcBorders>
            <w:shd w:val="clear" w:color="auto" w:fill="auto"/>
            <w:vAlign w:val="center"/>
            <w:hideMark/>
          </w:tcPr>
          <w:p w14:paraId="3F84C7DB"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63F3F678"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1435899"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63:31:1705005:142:ЗУ1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2FAABADA"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4014F317" w14:textId="77777777" w:rsidTr="008B423E">
        <w:trPr>
          <w:cantSplit/>
          <w:trHeight w:val="2558"/>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79045956" w14:textId="0A7F186A"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lastRenderedPageBreak/>
              <w:t>3</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36E43C57"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:135:ЗУ1</w:t>
            </w:r>
          </w:p>
        </w:tc>
        <w:tc>
          <w:tcPr>
            <w:tcW w:w="665" w:type="pct"/>
            <w:tcBorders>
              <w:top w:val="nil"/>
              <w:left w:val="nil"/>
              <w:bottom w:val="single" w:sz="8" w:space="0" w:color="auto"/>
              <w:right w:val="single" w:sz="8" w:space="0" w:color="auto"/>
            </w:tcBorders>
            <w:shd w:val="clear" w:color="auto" w:fill="auto"/>
            <w:vAlign w:val="center"/>
            <w:hideMark/>
          </w:tcPr>
          <w:p w14:paraId="6CEBB86F"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Сергиевский район, с/п Воротнее</w:t>
            </w:r>
          </w:p>
        </w:tc>
        <w:tc>
          <w:tcPr>
            <w:tcW w:w="745" w:type="pct"/>
            <w:gridSpan w:val="2"/>
            <w:tcBorders>
              <w:top w:val="nil"/>
              <w:left w:val="nil"/>
              <w:bottom w:val="single" w:sz="8" w:space="0" w:color="auto"/>
              <w:right w:val="single" w:sz="8" w:space="0" w:color="auto"/>
            </w:tcBorders>
            <w:shd w:val="clear" w:color="auto" w:fill="auto"/>
            <w:vAlign w:val="center"/>
            <w:hideMark/>
          </w:tcPr>
          <w:p w14:paraId="2A0F6A92"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2C781A6A"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63:31:1705005:135 Размещение сельскохозяйственных угодий</w:t>
            </w:r>
          </w:p>
        </w:tc>
        <w:tc>
          <w:tcPr>
            <w:tcW w:w="607" w:type="pct"/>
            <w:tcBorders>
              <w:top w:val="nil"/>
              <w:left w:val="nil"/>
              <w:bottom w:val="single" w:sz="8" w:space="0" w:color="auto"/>
              <w:right w:val="single" w:sz="8" w:space="0" w:color="auto"/>
            </w:tcBorders>
            <w:shd w:val="clear" w:color="auto" w:fill="auto"/>
            <w:vAlign w:val="center"/>
            <w:hideMark/>
          </w:tcPr>
          <w:p w14:paraId="169A10E7"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Аренда</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F8730D5"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25611</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06916B8"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Раздел с сохранением исходного земельного участка в  изменённых границах</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A998BA8"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16 426</w:t>
            </w:r>
          </w:p>
        </w:tc>
        <w:tc>
          <w:tcPr>
            <w:tcW w:w="581" w:type="pct"/>
            <w:tcBorders>
              <w:top w:val="nil"/>
              <w:left w:val="nil"/>
              <w:bottom w:val="single" w:sz="8" w:space="0" w:color="auto"/>
              <w:right w:val="single" w:sz="8" w:space="0" w:color="auto"/>
            </w:tcBorders>
            <w:shd w:val="clear" w:color="auto" w:fill="auto"/>
            <w:vAlign w:val="center"/>
            <w:hideMark/>
          </w:tcPr>
          <w:p w14:paraId="3F8F546B"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78A66309"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2324C21"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63:31:1705005:135:ЗУ1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7E9F4B3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528C9C6E"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7EBE9417"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4</w:t>
            </w:r>
          </w:p>
        </w:tc>
        <w:tc>
          <w:tcPr>
            <w:tcW w:w="212" w:type="pct"/>
            <w:tcBorders>
              <w:top w:val="nil"/>
              <w:left w:val="nil"/>
              <w:bottom w:val="single" w:sz="8" w:space="0" w:color="auto"/>
              <w:right w:val="single" w:sz="8" w:space="0" w:color="auto"/>
            </w:tcBorders>
            <w:shd w:val="clear" w:color="000000" w:fill="FFFFFF"/>
            <w:noWrap/>
            <w:textDirection w:val="btLr"/>
            <w:vAlign w:val="center"/>
            <w:hideMark/>
          </w:tcPr>
          <w:p w14:paraId="70443548"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:133:ЗУ1</w:t>
            </w:r>
          </w:p>
        </w:tc>
        <w:tc>
          <w:tcPr>
            <w:tcW w:w="665" w:type="pct"/>
            <w:tcBorders>
              <w:top w:val="nil"/>
              <w:left w:val="nil"/>
              <w:bottom w:val="single" w:sz="8" w:space="0" w:color="auto"/>
              <w:right w:val="single" w:sz="8" w:space="0" w:color="auto"/>
            </w:tcBorders>
            <w:shd w:val="clear" w:color="auto" w:fill="auto"/>
            <w:vAlign w:val="center"/>
            <w:hideMark/>
          </w:tcPr>
          <w:p w14:paraId="03BCFFF9"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45" w:type="pct"/>
            <w:gridSpan w:val="2"/>
            <w:tcBorders>
              <w:top w:val="nil"/>
              <w:left w:val="nil"/>
              <w:bottom w:val="single" w:sz="8" w:space="0" w:color="auto"/>
              <w:right w:val="single" w:sz="8" w:space="0" w:color="auto"/>
            </w:tcBorders>
            <w:shd w:val="clear" w:color="auto" w:fill="auto"/>
            <w:vAlign w:val="center"/>
            <w:hideMark/>
          </w:tcPr>
          <w:p w14:paraId="04B4ADD5"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5E3A25E9"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63:31:1705005:133 </w:t>
            </w:r>
          </w:p>
          <w:p w14:paraId="227D649A" w14:textId="77CD39C0"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сельскохозяйственного 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3F891F7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A8908E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50035</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62826C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000000" w:fill="FFFFFF"/>
            <w:textDirection w:val="btLr"/>
            <w:vAlign w:val="center"/>
            <w:hideMark/>
          </w:tcPr>
          <w:p w14:paraId="0D640FAA"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76</w:t>
            </w:r>
          </w:p>
        </w:tc>
        <w:tc>
          <w:tcPr>
            <w:tcW w:w="581" w:type="pct"/>
            <w:tcBorders>
              <w:top w:val="nil"/>
              <w:left w:val="nil"/>
              <w:bottom w:val="single" w:sz="8" w:space="0" w:color="auto"/>
              <w:right w:val="single" w:sz="8" w:space="0" w:color="auto"/>
            </w:tcBorders>
            <w:shd w:val="clear" w:color="auto" w:fill="auto"/>
            <w:vAlign w:val="center"/>
            <w:hideMark/>
          </w:tcPr>
          <w:p w14:paraId="52B993CB"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3467C4F0"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BFAFE2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63:31:1705005:133:ЗУ1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36F43B1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039F68CA" w14:textId="77777777" w:rsidTr="008B423E">
        <w:trPr>
          <w:cantSplit/>
          <w:trHeight w:val="1271"/>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7759FA1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w:t>
            </w:r>
          </w:p>
        </w:tc>
        <w:tc>
          <w:tcPr>
            <w:tcW w:w="212" w:type="pct"/>
            <w:tcBorders>
              <w:top w:val="nil"/>
              <w:left w:val="nil"/>
              <w:bottom w:val="single" w:sz="8" w:space="0" w:color="auto"/>
              <w:right w:val="single" w:sz="8" w:space="0" w:color="auto"/>
            </w:tcBorders>
            <w:shd w:val="clear" w:color="000000" w:fill="FFFFFF"/>
            <w:noWrap/>
            <w:textDirection w:val="btLr"/>
            <w:vAlign w:val="center"/>
            <w:hideMark/>
          </w:tcPr>
          <w:p w14:paraId="51DBD477"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:133:ЗУ2</w:t>
            </w:r>
          </w:p>
        </w:tc>
        <w:tc>
          <w:tcPr>
            <w:tcW w:w="665" w:type="pct"/>
            <w:tcBorders>
              <w:top w:val="nil"/>
              <w:left w:val="nil"/>
              <w:bottom w:val="single" w:sz="8" w:space="0" w:color="auto"/>
              <w:right w:val="single" w:sz="8" w:space="0" w:color="auto"/>
            </w:tcBorders>
            <w:shd w:val="clear" w:color="auto" w:fill="auto"/>
            <w:vAlign w:val="center"/>
            <w:hideMark/>
          </w:tcPr>
          <w:p w14:paraId="7972B52A"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45" w:type="pct"/>
            <w:gridSpan w:val="2"/>
            <w:tcBorders>
              <w:top w:val="nil"/>
              <w:left w:val="nil"/>
              <w:bottom w:val="single" w:sz="8" w:space="0" w:color="auto"/>
              <w:right w:val="single" w:sz="8" w:space="0" w:color="auto"/>
            </w:tcBorders>
            <w:shd w:val="clear" w:color="auto" w:fill="auto"/>
            <w:vAlign w:val="center"/>
            <w:hideMark/>
          </w:tcPr>
          <w:p w14:paraId="409D0797"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47A1AB13"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63:31:1705005:133  </w:t>
            </w:r>
          </w:p>
          <w:p w14:paraId="63390518" w14:textId="74F83ADA"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сельскохозяйственного 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1D85505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E692082"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50035</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210E67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000000" w:fill="FFFFFF"/>
            <w:textDirection w:val="btLr"/>
            <w:vAlign w:val="center"/>
            <w:hideMark/>
          </w:tcPr>
          <w:p w14:paraId="1D65D812"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3 246</w:t>
            </w:r>
          </w:p>
        </w:tc>
        <w:tc>
          <w:tcPr>
            <w:tcW w:w="581" w:type="pct"/>
            <w:tcBorders>
              <w:top w:val="nil"/>
              <w:left w:val="nil"/>
              <w:bottom w:val="single" w:sz="8" w:space="0" w:color="auto"/>
              <w:right w:val="single" w:sz="8" w:space="0" w:color="auto"/>
            </w:tcBorders>
            <w:shd w:val="clear" w:color="auto" w:fill="auto"/>
            <w:vAlign w:val="center"/>
            <w:hideMark/>
          </w:tcPr>
          <w:p w14:paraId="671EDB8A"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25D93565"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8E22BA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63:31:1705005:133:ЗУ2</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37B05AF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2B1BCBB2"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1583CECC"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w:t>
            </w:r>
          </w:p>
        </w:tc>
        <w:tc>
          <w:tcPr>
            <w:tcW w:w="212" w:type="pct"/>
            <w:tcBorders>
              <w:top w:val="nil"/>
              <w:left w:val="nil"/>
              <w:bottom w:val="single" w:sz="8" w:space="0" w:color="auto"/>
              <w:right w:val="single" w:sz="8" w:space="0" w:color="auto"/>
            </w:tcBorders>
            <w:shd w:val="clear" w:color="000000" w:fill="FFFFFF"/>
            <w:noWrap/>
            <w:textDirection w:val="btLr"/>
            <w:vAlign w:val="center"/>
            <w:hideMark/>
          </w:tcPr>
          <w:p w14:paraId="7CA13189"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:133:ЗУ3</w:t>
            </w:r>
          </w:p>
        </w:tc>
        <w:tc>
          <w:tcPr>
            <w:tcW w:w="665" w:type="pct"/>
            <w:tcBorders>
              <w:top w:val="nil"/>
              <w:left w:val="nil"/>
              <w:bottom w:val="single" w:sz="8" w:space="0" w:color="auto"/>
              <w:right w:val="single" w:sz="8" w:space="0" w:color="auto"/>
            </w:tcBorders>
            <w:shd w:val="clear" w:color="auto" w:fill="auto"/>
            <w:vAlign w:val="center"/>
            <w:hideMark/>
          </w:tcPr>
          <w:p w14:paraId="4EF65545"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45" w:type="pct"/>
            <w:gridSpan w:val="2"/>
            <w:tcBorders>
              <w:top w:val="nil"/>
              <w:left w:val="nil"/>
              <w:bottom w:val="single" w:sz="8" w:space="0" w:color="auto"/>
              <w:right w:val="single" w:sz="8" w:space="0" w:color="auto"/>
            </w:tcBorders>
            <w:shd w:val="clear" w:color="auto" w:fill="auto"/>
            <w:vAlign w:val="center"/>
            <w:hideMark/>
          </w:tcPr>
          <w:p w14:paraId="5B3225A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3CB095EF"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63:31:1705005:133 </w:t>
            </w:r>
          </w:p>
          <w:p w14:paraId="2DDCA0D0" w14:textId="5D74C72B"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сельскохозяйственного 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0412172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50F8AA9"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50035</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0475E86"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000000" w:fill="FFFFFF"/>
            <w:textDirection w:val="btLr"/>
            <w:vAlign w:val="center"/>
            <w:hideMark/>
          </w:tcPr>
          <w:p w14:paraId="4D01E816"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1</w:t>
            </w:r>
          </w:p>
        </w:tc>
        <w:tc>
          <w:tcPr>
            <w:tcW w:w="581" w:type="pct"/>
            <w:tcBorders>
              <w:top w:val="nil"/>
              <w:left w:val="nil"/>
              <w:bottom w:val="single" w:sz="8" w:space="0" w:color="auto"/>
              <w:right w:val="single" w:sz="8" w:space="0" w:color="auto"/>
            </w:tcBorders>
            <w:shd w:val="clear" w:color="auto" w:fill="auto"/>
            <w:vAlign w:val="center"/>
            <w:hideMark/>
          </w:tcPr>
          <w:p w14:paraId="5D3170AE"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4CBC9F86"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B40A92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63:31:1705005:133:ЗУ3</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7AA51B78"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4AD561A3" w14:textId="77777777" w:rsidTr="008B423E">
        <w:trPr>
          <w:cantSplit/>
          <w:trHeight w:val="1379"/>
        </w:trPr>
        <w:tc>
          <w:tcPr>
            <w:tcW w:w="282" w:type="pct"/>
            <w:tcBorders>
              <w:top w:val="nil"/>
              <w:left w:val="single" w:sz="8" w:space="0" w:color="auto"/>
              <w:bottom w:val="single" w:sz="8" w:space="0" w:color="auto"/>
              <w:right w:val="single" w:sz="8" w:space="0" w:color="auto"/>
            </w:tcBorders>
            <w:shd w:val="clear" w:color="auto" w:fill="auto"/>
            <w:textDirection w:val="btLr"/>
            <w:vAlign w:val="center"/>
            <w:hideMark/>
          </w:tcPr>
          <w:p w14:paraId="6462444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lastRenderedPageBreak/>
              <w:t>7</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28E3399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:134:ЗУ1</w:t>
            </w:r>
          </w:p>
        </w:tc>
        <w:tc>
          <w:tcPr>
            <w:tcW w:w="665" w:type="pct"/>
            <w:tcBorders>
              <w:top w:val="nil"/>
              <w:left w:val="nil"/>
              <w:bottom w:val="single" w:sz="8" w:space="0" w:color="auto"/>
              <w:right w:val="single" w:sz="8" w:space="0" w:color="auto"/>
            </w:tcBorders>
            <w:shd w:val="clear" w:color="auto" w:fill="auto"/>
            <w:vAlign w:val="center"/>
            <w:hideMark/>
          </w:tcPr>
          <w:p w14:paraId="3025BDE9"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45" w:type="pct"/>
            <w:gridSpan w:val="2"/>
            <w:tcBorders>
              <w:top w:val="nil"/>
              <w:left w:val="nil"/>
              <w:bottom w:val="single" w:sz="8" w:space="0" w:color="auto"/>
              <w:right w:val="single" w:sz="8" w:space="0" w:color="auto"/>
            </w:tcBorders>
            <w:shd w:val="clear" w:color="auto" w:fill="auto"/>
            <w:vAlign w:val="center"/>
            <w:hideMark/>
          </w:tcPr>
          <w:p w14:paraId="32F35BE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p w14:paraId="3D187E1C" w14:textId="77777777" w:rsidR="007D2708" w:rsidRPr="007D2708" w:rsidRDefault="007D2708" w:rsidP="007D2708">
            <w:pPr>
              <w:spacing w:after="0" w:line="240" w:lineRule="auto"/>
              <w:jc w:val="center"/>
              <w:rPr>
                <w:rFonts w:ascii="Times New Roman" w:hAnsi="Times New Roman" w:cs="Times New Roman"/>
                <w:color w:val="000000"/>
                <w:sz w:val="12"/>
                <w:szCs w:val="12"/>
              </w:rPr>
            </w:pP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2600D375" w14:textId="77777777" w:rsidR="008B423E"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63:31:1705005:134         </w:t>
            </w:r>
          </w:p>
          <w:p w14:paraId="6FAADAED" w14:textId="08BCE861"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      для целей недропользования</w:t>
            </w:r>
          </w:p>
        </w:tc>
        <w:tc>
          <w:tcPr>
            <w:tcW w:w="607" w:type="pct"/>
            <w:tcBorders>
              <w:top w:val="nil"/>
              <w:left w:val="nil"/>
              <w:bottom w:val="single" w:sz="8" w:space="0" w:color="auto"/>
              <w:right w:val="single" w:sz="8" w:space="0" w:color="auto"/>
            </w:tcBorders>
            <w:shd w:val="clear" w:color="auto" w:fill="auto"/>
            <w:vAlign w:val="center"/>
            <w:hideMark/>
          </w:tcPr>
          <w:p w14:paraId="089D9F6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Частная (аренда)</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1F7E14C"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67098</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3D8AD5A9"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2337EF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67098</w:t>
            </w:r>
          </w:p>
        </w:tc>
        <w:tc>
          <w:tcPr>
            <w:tcW w:w="581" w:type="pct"/>
            <w:tcBorders>
              <w:top w:val="nil"/>
              <w:left w:val="nil"/>
              <w:bottom w:val="single" w:sz="8" w:space="0" w:color="auto"/>
              <w:right w:val="single" w:sz="8" w:space="0" w:color="auto"/>
            </w:tcBorders>
            <w:shd w:val="clear" w:color="auto" w:fill="auto"/>
            <w:vAlign w:val="center"/>
            <w:hideMark/>
          </w:tcPr>
          <w:p w14:paraId="5C99FFDA"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595" w:type="pct"/>
            <w:tcBorders>
              <w:top w:val="nil"/>
              <w:left w:val="nil"/>
              <w:bottom w:val="single" w:sz="8" w:space="0" w:color="auto"/>
              <w:right w:val="single" w:sz="8" w:space="0" w:color="auto"/>
            </w:tcBorders>
            <w:shd w:val="clear" w:color="auto" w:fill="auto"/>
            <w:vAlign w:val="center"/>
            <w:hideMark/>
          </w:tcPr>
          <w:p w14:paraId="1AF9244A"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62F1F968"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63:31:1705005:134:ЗУ1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77F9F267"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2BB594F2" w14:textId="77777777" w:rsidTr="008B423E">
        <w:trPr>
          <w:cantSplit/>
          <w:trHeight w:val="2633"/>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770F8CBE"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8</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2A974FC2"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:91:ЗУ1</w:t>
            </w:r>
          </w:p>
        </w:tc>
        <w:tc>
          <w:tcPr>
            <w:tcW w:w="665" w:type="pct"/>
            <w:tcBorders>
              <w:top w:val="nil"/>
              <w:left w:val="nil"/>
              <w:bottom w:val="single" w:sz="8" w:space="0" w:color="auto"/>
              <w:right w:val="single" w:sz="8" w:space="0" w:color="auto"/>
            </w:tcBorders>
            <w:shd w:val="clear" w:color="auto" w:fill="auto"/>
            <w:vAlign w:val="center"/>
            <w:hideMark/>
          </w:tcPr>
          <w:p w14:paraId="09DB8D5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ООО СП "Сургутсельхозснаб" в границах бывшего совхоза "Серноводский"</w:t>
            </w:r>
          </w:p>
        </w:tc>
        <w:tc>
          <w:tcPr>
            <w:tcW w:w="745" w:type="pct"/>
            <w:gridSpan w:val="2"/>
            <w:tcBorders>
              <w:top w:val="nil"/>
              <w:left w:val="nil"/>
              <w:bottom w:val="single" w:sz="8" w:space="0" w:color="auto"/>
              <w:right w:val="single" w:sz="8" w:space="0" w:color="auto"/>
            </w:tcBorders>
            <w:shd w:val="clear" w:color="auto" w:fill="auto"/>
            <w:vAlign w:val="center"/>
            <w:hideMark/>
          </w:tcPr>
          <w:p w14:paraId="46C9D723"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56" w:type="pct"/>
            <w:tcBorders>
              <w:top w:val="nil"/>
              <w:left w:val="nil"/>
              <w:bottom w:val="single" w:sz="8" w:space="0" w:color="auto"/>
              <w:right w:val="single" w:sz="8" w:space="0" w:color="auto"/>
            </w:tcBorders>
            <w:shd w:val="clear" w:color="auto" w:fill="auto"/>
            <w:textDirection w:val="btLr"/>
            <w:vAlign w:val="center"/>
            <w:hideMark/>
          </w:tcPr>
          <w:p w14:paraId="522B7F8B" w14:textId="77777777" w:rsidR="008B423E"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63:31:0000000:91 </w:t>
            </w:r>
          </w:p>
          <w:p w14:paraId="484F2AB6" w14:textId="69C8DB13"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 63:31:1705005:12)</w:t>
            </w:r>
          </w:p>
        </w:tc>
        <w:tc>
          <w:tcPr>
            <w:tcW w:w="607" w:type="pct"/>
            <w:tcBorders>
              <w:top w:val="nil"/>
              <w:left w:val="nil"/>
              <w:bottom w:val="single" w:sz="8" w:space="0" w:color="auto"/>
              <w:right w:val="single" w:sz="8" w:space="0" w:color="auto"/>
            </w:tcBorders>
            <w:shd w:val="clear" w:color="auto" w:fill="auto"/>
            <w:vAlign w:val="center"/>
            <w:hideMark/>
          </w:tcPr>
          <w:p w14:paraId="20266F85"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Сервитут</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D910E4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223200</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0DD3573"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Раздел с сохранением исходного земельного участка в  изменённых границах</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158423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w:t>
            </w:r>
          </w:p>
        </w:tc>
        <w:tc>
          <w:tcPr>
            <w:tcW w:w="581" w:type="pct"/>
            <w:tcBorders>
              <w:top w:val="nil"/>
              <w:left w:val="nil"/>
              <w:bottom w:val="single" w:sz="8" w:space="0" w:color="auto"/>
              <w:right w:val="single" w:sz="8" w:space="0" w:color="auto"/>
            </w:tcBorders>
            <w:shd w:val="clear" w:color="auto" w:fill="auto"/>
            <w:vAlign w:val="center"/>
            <w:hideMark/>
          </w:tcPr>
          <w:p w14:paraId="31F1E04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2734B2AC"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BB73109"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63:31:0000000:91:ЗУ1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2DE0FF79"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76619E9C" w14:textId="77777777" w:rsidTr="008B423E">
        <w:trPr>
          <w:cantSplit/>
          <w:trHeight w:val="63"/>
        </w:trPr>
        <w:tc>
          <w:tcPr>
            <w:tcW w:w="282" w:type="pct"/>
            <w:vMerge w:val="restart"/>
            <w:tcBorders>
              <w:top w:val="single" w:sz="8" w:space="0" w:color="auto"/>
              <w:left w:val="single" w:sz="8" w:space="0" w:color="auto"/>
              <w:right w:val="single" w:sz="8" w:space="0" w:color="auto"/>
            </w:tcBorders>
            <w:shd w:val="clear" w:color="auto" w:fill="auto"/>
            <w:vAlign w:val="center"/>
          </w:tcPr>
          <w:p w14:paraId="701FCAC9" w14:textId="74D7B63B" w:rsidR="007D2708" w:rsidRPr="007D2708" w:rsidRDefault="008B423E" w:rsidP="007D2708">
            <w:pPr>
              <w:spacing w:after="0" w:line="240" w:lineRule="auto"/>
              <w:jc w:val="center"/>
              <w:rPr>
                <w:rFonts w:ascii="Times New Roman" w:hAnsi="Times New Roman" w:cs="Times New Roman"/>
                <w:color w:val="000000"/>
                <w:sz w:val="12"/>
                <w:szCs w:val="12"/>
              </w:rPr>
            </w:pPr>
            <w:r>
              <w:rPr>
                <w:rFonts w:ascii="Times New Roman" w:hAnsi="Times New Roman" w:cs="Times New Roman"/>
                <w:b/>
                <w:bCs/>
                <w:color w:val="000000"/>
                <w:sz w:val="12"/>
                <w:szCs w:val="12"/>
              </w:rPr>
              <w:t>№</w:t>
            </w:r>
            <w:r w:rsidR="007D2708" w:rsidRPr="007D2708">
              <w:rPr>
                <w:rFonts w:ascii="Times New Roman" w:hAnsi="Times New Roman" w:cs="Times New Roman"/>
                <w:b/>
                <w:bCs/>
                <w:color w:val="000000"/>
                <w:sz w:val="12"/>
                <w:szCs w:val="12"/>
              </w:rPr>
              <w:t>п/п</w:t>
            </w:r>
          </w:p>
        </w:tc>
        <w:tc>
          <w:tcPr>
            <w:tcW w:w="212" w:type="pct"/>
            <w:vMerge w:val="restart"/>
            <w:tcBorders>
              <w:top w:val="single" w:sz="8" w:space="0" w:color="auto"/>
              <w:left w:val="nil"/>
              <w:right w:val="single" w:sz="8" w:space="0" w:color="auto"/>
            </w:tcBorders>
            <w:shd w:val="clear" w:color="auto" w:fill="auto"/>
            <w:noWrap/>
            <w:textDirection w:val="btLr"/>
            <w:vAlign w:val="center"/>
          </w:tcPr>
          <w:p w14:paraId="0EB3726D" w14:textId="77777777" w:rsidR="007D2708" w:rsidRPr="007D2708" w:rsidRDefault="007D2708" w:rsidP="007D2708">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 на схеме</w:t>
            </w:r>
          </w:p>
        </w:tc>
        <w:tc>
          <w:tcPr>
            <w:tcW w:w="2485" w:type="pct"/>
            <w:gridSpan w:val="6"/>
            <w:tcBorders>
              <w:top w:val="single" w:sz="8" w:space="0" w:color="auto"/>
              <w:left w:val="nil"/>
              <w:bottom w:val="single" w:sz="8" w:space="0" w:color="auto"/>
              <w:right w:val="single" w:sz="8" w:space="0" w:color="auto"/>
            </w:tcBorders>
            <w:shd w:val="clear" w:color="auto" w:fill="auto"/>
            <w:vAlign w:val="center"/>
          </w:tcPr>
          <w:p w14:paraId="153982F6"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Исходные земельные участки</w:t>
            </w:r>
          </w:p>
        </w:tc>
        <w:tc>
          <w:tcPr>
            <w:tcW w:w="2021" w:type="pct"/>
            <w:gridSpan w:val="6"/>
            <w:tcBorders>
              <w:top w:val="single" w:sz="8" w:space="0" w:color="auto"/>
              <w:left w:val="nil"/>
              <w:bottom w:val="single" w:sz="8" w:space="0" w:color="auto"/>
              <w:right w:val="single" w:sz="8" w:space="0" w:color="auto"/>
            </w:tcBorders>
            <w:shd w:val="clear" w:color="auto" w:fill="auto"/>
            <w:vAlign w:val="center"/>
          </w:tcPr>
          <w:p w14:paraId="5A61D62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Образуемые земельные участки</w:t>
            </w:r>
          </w:p>
        </w:tc>
      </w:tr>
      <w:tr w:rsidR="008B423E" w:rsidRPr="007D2708" w14:paraId="20DBBBBF" w14:textId="77777777" w:rsidTr="008B423E">
        <w:trPr>
          <w:cantSplit/>
          <w:trHeight w:val="1615"/>
        </w:trPr>
        <w:tc>
          <w:tcPr>
            <w:tcW w:w="282" w:type="pct"/>
            <w:vMerge/>
            <w:tcBorders>
              <w:left w:val="single" w:sz="8" w:space="0" w:color="auto"/>
              <w:bottom w:val="single" w:sz="8" w:space="0" w:color="auto"/>
              <w:right w:val="single" w:sz="8" w:space="0" w:color="auto"/>
            </w:tcBorders>
            <w:shd w:val="clear" w:color="auto" w:fill="auto"/>
            <w:vAlign w:val="center"/>
          </w:tcPr>
          <w:p w14:paraId="1A0EBDF6" w14:textId="77777777" w:rsidR="007D2708" w:rsidRPr="007D2708" w:rsidRDefault="007D2708" w:rsidP="007D2708">
            <w:pPr>
              <w:spacing w:after="0" w:line="240" w:lineRule="auto"/>
              <w:jc w:val="center"/>
              <w:rPr>
                <w:rFonts w:ascii="Times New Roman" w:hAnsi="Times New Roman" w:cs="Times New Roman"/>
                <w:color w:val="000000"/>
                <w:sz w:val="12"/>
                <w:szCs w:val="12"/>
              </w:rPr>
            </w:pPr>
          </w:p>
        </w:tc>
        <w:tc>
          <w:tcPr>
            <w:tcW w:w="212" w:type="pct"/>
            <w:vMerge/>
            <w:tcBorders>
              <w:left w:val="nil"/>
              <w:bottom w:val="single" w:sz="8" w:space="0" w:color="auto"/>
              <w:right w:val="single" w:sz="8" w:space="0" w:color="auto"/>
            </w:tcBorders>
            <w:shd w:val="clear" w:color="auto" w:fill="auto"/>
            <w:noWrap/>
            <w:vAlign w:val="center"/>
          </w:tcPr>
          <w:p w14:paraId="429A4070" w14:textId="77777777" w:rsidR="007D2708" w:rsidRPr="007D2708" w:rsidRDefault="007D2708" w:rsidP="007D2708">
            <w:pPr>
              <w:spacing w:after="0" w:line="240" w:lineRule="auto"/>
              <w:jc w:val="center"/>
              <w:rPr>
                <w:rFonts w:ascii="Times New Roman" w:hAnsi="Times New Roman" w:cs="Times New Roman"/>
                <w:color w:val="000000"/>
                <w:sz w:val="12"/>
                <w:szCs w:val="12"/>
              </w:rPr>
            </w:pPr>
          </w:p>
        </w:tc>
        <w:tc>
          <w:tcPr>
            <w:tcW w:w="665" w:type="pct"/>
            <w:tcBorders>
              <w:top w:val="nil"/>
              <w:left w:val="nil"/>
              <w:bottom w:val="single" w:sz="8" w:space="0" w:color="auto"/>
              <w:right w:val="single" w:sz="8" w:space="0" w:color="auto"/>
            </w:tcBorders>
            <w:shd w:val="clear" w:color="auto" w:fill="auto"/>
            <w:vAlign w:val="center"/>
          </w:tcPr>
          <w:p w14:paraId="32A6D9C3"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Адрес, описание местоположения</w:t>
            </w:r>
          </w:p>
        </w:tc>
        <w:tc>
          <w:tcPr>
            <w:tcW w:w="720" w:type="pct"/>
            <w:tcBorders>
              <w:top w:val="nil"/>
              <w:left w:val="nil"/>
              <w:bottom w:val="single" w:sz="8" w:space="0" w:color="auto"/>
              <w:right w:val="single" w:sz="8" w:space="0" w:color="auto"/>
            </w:tcBorders>
            <w:shd w:val="clear" w:color="auto" w:fill="auto"/>
            <w:vAlign w:val="center"/>
          </w:tcPr>
          <w:p w14:paraId="45FCD5D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Категория земель</w:t>
            </w:r>
          </w:p>
        </w:tc>
        <w:tc>
          <w:tcPr>
            <w:tcW w:w="281" w:type="pct"/>
            <w:gridSpan w:val="2"/>
            <w:tcBorders>
              <w:top w:val="nil"/>
              <w:left w:val="nil"/>
              <w:bottom w:val="single" w:sz="8" w:space="0" w:color="auto"/>
              <w:right w:val="single" w:sz="8" w:space="0" w:color="auto"/>
            </w:tcBorders>
            <w:shd w:val="clear" w:color="auto" w:fill="auto"/>
            <w:textDirection w:val="btLr"/>
            <w:vAlign w:val="center"/>
          </w:tcPr>
          <w:p w14:paraId="0FA4AEAA" w14:textId="0C9C7ADE"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 xml:space="preserve">Кадастровый/условный </w:t>
            </w:r>
            <w:r w:rsidR="005140C6" w:rsidRPr="007D2708">
              <w:rPr>
                <w:rFonts w:ascii="Times New Roman" w:hAnsi="Times New Roman" w:cs="Times New Roman"/>
                <w:b/>
                <w:bCs/>
                <w:color w:val="000000"/>
                <w:sz w:val="12"/>
                <w:szCs w:val="12"/>
              </w:rPr>
              <w:t>номер, вид</w:t>
            </w:r>
            <w:r w:rsidRPr="007D2708">
              <w:rPr>
                <w:rFonts w:ascii="Times New Roman" w:hAnsi="Times New Roman" w:cs="Times New Roman"/>
                <w:b/>
                <w:bCs/>
                <w:color w:val="000000"/>
                <w:sz w:val="12"/>
                <w:szCs w:val="12"/>
              </w:rPr>
              <w:t xml:space="preserve"> разрешённого использования</w:t>
            </w:r>
          </w:p>
        </w:tc>
        <w:tc>
          <w:tcPr>
            <w:tcW w:w="607" w:type="pct"/>
            <w:tcBorders>
              <w:top w:val="nil"/>
              <w:left w:val="nil"/>
              <w:bottom w:val="single" w:sz="8" w:space="0" w:color="auto"/>
              <w:right w:val="single" w:sz="8" w:space="0" w:color="auto"/>
            </w:tcBorders>
            <w:shd w:val="clear" w:color="auto" w:fill="auto"/>
            <w:vAlign w:val="center"/>
          </w:tcPr>
          <w:p w14:paraId="3BCD7884"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Форма собственности, наличие иных вещных прав и ограничений (обременений)</w:t>
            </w:r>
          </w:p>
        </w:tc>
        <w:tc>
          <w:tcPr>
            <w:tcW w:w="212" w:type="pct"/>
            <w:tcBorders>
              <w:top w:val="nil"/>
              <w:left w:val="nil"/>
              <w:bottom w:val="single" w:sz="8" w:space="0" w:color="auto"/>
              <w:right w:val="single" w:sz="8" w:space="0" w:color="auto"/>
            </w:tcBorders>
            <w:shd w:val="clear" w:color="auto" w:fill="auto"/>
            <w:textDirection w:val="btLr"/>
            <w:vAlign w:val="center"/>
          </w:tcPr>
          <w:p w14:paraId="549521BD" w14:textId="6849AF17" w:rsidR="007D2708" w:rsidRPr="007D2708" w:rsidRDefault="005140C6"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Площадь, в</w:t>
            </w:r>
            <w:r w:rsidR="007D2708" w:rsidRPr="007D2708">
              <w:rPr>
                <w:rFonts w:ascii="Times New Roman" w:hAnsi="Times New Roman" w:cs="Times New Roman"/>
                <w:b/>
                <w:bCs/>
                <w:color w:val="000000"/>
                <w:sz w:val="12"/>
                <w:szCs w:val="12"/>
              </w:rPr>
              <w:t>. м.</w:t>
            </w:r>
          </w:p>
        </w:tc>
        <w:tc>
          <w:tcPr>
            <w:tcW w:w="212" w:type="pct"/>
            <w:tcBorders>
              <w:top w:val="nil"/>
              <w:left w:val="nil"/>
              <w:bottom w:val="single" w:sz="8" w:space="0" w:color="auto"/>
              <w:right w:val="single" w:sz="8" w:space="0" w:color="auto"/>
            </w:tcBorders>
            <w:shd w:val="clear" w:color="auto" w:fill="auto"/>
            <w:textDirection w:val="btLr"/>
            <w:vAlign w:val="center"/>
          </w:tcPr>
          <w:p w14:paraId="783C3BEE"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Способ образования</w:t>
            </w:r>
          </w:p>
        </w:tc>
        <w:tc>
          <w:tcPr>
            <w:tcW w:w="212" w:type="pct"/>
            <w:tcBorders>
              <w:top w:val="nil"/>
              <w:left w:val="nil"/>
              <w:bottom w:val="single" w:sz="8" w:space="0" w:color="auto"/>
              <w:right w:val="single" w:sz="8" w:space="0" w:color="auto"/>
            </w:tcBorders>
            <w:shd w:val="clear" w:color="auto" w:fill="auto"/>
            <w:textDirection w:val="btLr"/>
            <w:vAlign w:val="center"/>
          </w:tcPr>
          <w:p w14:paraId="39D4055C" w14:textId="0BDFEE3D" w:rsidR="007D2708" w:rsidRPr="007D2708" w:rsidRDefault="005140C6"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Площадь, в</w:t>
            </w:r>
            <w:r w:rsidR="007D2708" w:rsidRPr="007D2708">
              <w:rPr>
                <w:rFonts w:ascii="Times New Roman" w:hAnsi="Times New Roman" w:cs="Times New Roman"/>
                <w:b/>
                <w:bCs/>
                <w:color w:val="000000"/>
                <w:sz w:val="12"/>
                <w:szCs w:val="12"/>
              </w:rPr>
              <w:t>. м.</w:t>
            </w:r>
          </w:p>
        </w:tc>
        <w:tc>
          <w:tcPr>
            <w:tcW w:w="581" w:type="pct"/>
            <w:tcBorders>
              <w:top w:val="nil"/>
              <w:left w:val="nil"/>
              <w:bottom w:val="single" w:sz="8" w:space="0" w:color="auto"/>
              <w:right w:val="single" w:sz="8" w:space="0" w:color="auto"/>
            </w:tcBorders>
            <w:shd w:val="clear" w:color="auto" w:fill="auto"/>
            <w:vAlign w:val="center"/>
          </w:tcPr>
          <w:p w14:paraId="15DE637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Описание местоположения земельного участка</w:t>
            </w:r>
          </w:p>
        </w:tc>
        <w:tc>
          <w:tcPr>
            <w:tcW w:w="595" w:type="pct"/>
            <w:tcBorders>
              <w:top w:val="nil"/>
              <w:left w:val="nil"/>
              <w:bottom w:val="single" w:sz="8" w:space="0" w:color="auto"/>
              <w:right w:val="single" w:sz="8" w:space="0" w:color="auto"/>
            </w:tcBorders>
            <w:shd w:val="clear" w:color="auto" w:fill="auto"/>
            <w:vAlign w:val="center"/>
          </w:tcPr>
          <w:p w14:paraId="0F9B1CFC"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Категория земель</w:t>
            </w:r>
          </w:p>
        </w:tc>
        <w:tc>
          <w:tcPr>
            <w:tcW w:w="212" w:type="pct"/>
            <w:tcBorders>
              <w:top w:val="nil"/>
              <w:left w:val="nil"/>
              <w:bottom w:val="single" w:sz="8" w:space="0" w:color="auto"/>
              <w:right w:val="single" w:sz="8" w:space="0" w:color="auto"/>
            </w:tcBorders>
            <w:shd w:val="clear" w:color="auto" w:fill="auto"/>
            <w:textDirection w:val="btLr"/>
            <w:vAlign w:val="center"/>
          </w:tcPr>
          <w:p w14:paraId="4CB3A4F8"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Условный номер</w:t>
            </w:r>
          </w:p>
        </w:tc>
        <w:tc>
          <w:tcPr>
            <w:tcW w:w="208" w:type="pct"/>
            <w:tcBorders>
              <w:top w:val="nil"/>
              <w:left w:val="nil"/>
              <w:bottom w:val="single" w:sz="8" w:space="0" w:color="auto"/>
              <w:right w:val="single" w:sz="8" w:space="0" w:color="auto"/>
            </w:tcBorders>
            <w:shd w:val="clear" w:color="auto" w:fill="auto"/>
            <w:textDirection w:val="btLr"/>
            <w:vAlign w:val="center"/>
          </w:tcPr>
          <w:p w14:paraId="22CCAB7E"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b/>
                <w:bCs/>
                <w:color w:val="000000"/>
                <w:sz w:val="12"/>
                <w:szCs w:val="12"/>
              </w:rPr>
              <w:t>Вид разрешенного использования</w:t>
            </w:r>
          </w:p>
        </w:tc>
      </w:tr>
      <w:tr w:rsidR="008B423E" w:rsidRPr="007D2708" w14:paraId="729B9C8B" w14:textId="77777777" w:rsidTr="008B423E">
        <w:trPr>
          <w:cantSplit/>
          <w:trHeight w:val="63"/>
        </w:trPr>
        <w:tc>
          <w:tcPr>
            <w:tcW w:w="282" w:type="pct"/>
            <w:tcBorders>
              <w:top w:val="nil"/>
              <w:left w:val="single" w:sz="8" w:space="0" w:color="auto"/>
              <w:bottom w:val="single" w:sz="8" w:space="0" w:color="auto"/>
              <w:right w:val="single" w:sz="8" w:space="0" w:color="auto"/>
            </w:tcBorders>
            <w:shd w:val="clear" w:color="auto" w:fill="auto"/>
            <w:vAlign w:val="center"/>
          </w:tcPr>
          <w:p w14:paraId="28BE3FFE"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w:t>
            </w:r>
          </w:p>
        </w:tc>
        <w:tc>
          <w:tcPr>
            <w:tcW w:w="212" w:type="pct"/>
            <w:tcBorders>
              <w:top w:val="nil"/>
              <w:left w:val="nil"/>
              <w:bottom w:val="single" w:sz="8" w:space="0" w:color="auto"/>
              <w:right w:val="single" w:sz="8" w:space="0" w:color="auto"/>
            </w:tcBorders>
            <w:shd w:val="clear" w:color="auto" w:fill="auto"/>
            <w:noWrap/>
            <w:vAlign w:val="center"/>
          </w:tcPr>
          <w:p w14:paraId="25A9B031"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w:t>
            </w:r>
          </w:p>
        </w:tc>
        <w:tc>
          <w:tcPr>
            <w:tcW w:w="665" w:type="pct"/>
            <w:tcBorders>
              <w:top w:val="nil"/>
              <w:left w:val="nil"/>
              <w:bottom w:val="single" w:sz="8" w:space="0" w:color="auto"/>
              <w:right w:val="single" w:sz="8" w:space="0" w:color="auto"/>
            </w:tcBorders>
            <w:shd w:val="clear" w:color="auto" w:fill="auto"/>
            <w:vAlign w:val="center"/>
          </w:tcPr>
          <w:p w14:paraId="79D9152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3</w:t>
            </w:r>
          </w:p>
        </w:tc>
        <w:tc>
          <w:tcPr>
            <w:tcW w:w="720" w:type="pct"/>
            <w:tcBorders>
              <w:top w:val="nil"/>
              <w:left w:val="nil"/>
              <w:bottom w:val="single" w:sz="8" w:space="0" w:color="auto"/>
              <w:right w:val="single" w:sz="8" w:space="0" w:color="auto"/>
            </w:tcBorders>
            <w:shd w:val="clear" w:color="auto" w:fill="auto"/>
            <w:vAlign w:val="center"/>
          </w:tcPr>
          <w:p w14:paraId="180C57DA"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4</w:t>
            </w:r>
          </w:p>
        </w:tc>
        <w:tc>
          <w:tcPr>
            <w:tcW w:w="281" w:type="pct"/>
            <w:gridSpan w:val="2"/>
            <w:tcBorders>
              <w:top w:val="nil"/>
              <w:left w:val="nil"/>
              <w:bottom w:val="single" w:sz="8" w:space="0" w:color="auto"/>
              <w:right w:val="single" w:sz="8" w:space="0" w:color="auto"/>
            </w:tcBorders>
            <w:shd w:val="clear" w:color="auto" w:fill="auto"/>
            <w:vAlign w:val="center"/>
          </w:tcPr>
          <w:p w14:paraId="2C92F6FA"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w:t>
            </w:r>
          </w:p>
        </w:tc>
        <w:tc>
          <w:tcPr>
            <w:tcW w:w="607" w:type="pct"/>
            <w:tcBorders>
              <w:top w:val="nil"/>
              <w:left w:val="nil"/>
              <w:bottom w:val="single" w:sz="8" w:space="0" w:color="auto"/>
              <w:right w:val="single" w:sz="8" w:space="0" w:color="auto"/>
            </w:tcBorders>
            <w:shd w:val="clear" w:color="auto" w:fill="auto"/>
            <w:vAlign w:val="center"/>
          </w:tcPr>
          <w:p w14:paraId="1D1991D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w:t>
            </w:r>
          </w:p>
        </w:tc>
        <w:tc>
          <w:tcPr>
            <w:tcW w:w="212" w:type="pct"/>
            <w:tcBorders>
              <w:top w:val="nil"/>
              <w:left w:val="nil"/>
              <w:bottom w:val="single" w:sz="8" w:space="0" w:color="auto"/>
              <w:right w:val="single" w:sz="8" w:space="0" w:color="auto"/>
            </w:tcBorders>
            <w:shd w:val="clear" w:color="auto" w:fill="auto"/>
            <w:vAlign w:val="center"/>
          </w:tcPr>
          <w:p w14:paraId="78FBACDB"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7</w:t>
            </w:r>
          </w:p>
        </w:tc>
        <w:tc>
          <w:tcPr>
            <w:tcW w:w="212" w:type="pct"/>
            <w:tcBorders>
              <w:top w:val="nil"/>
              <w:left w:val="nil"/>
              <w:bottom w:val="single" w:sz="8" w:space="0" w:color="auto"/>
              <w:right w:val="single" w:sz="8" w:space="0" w:color="auto"/>
            </w:tcBorders>
            <w:shd w:val="clear" w:color="auto" w:fill="auto"/>
            <w:vAlign w:val="center"/>
          </w:tcPr>
          <w:p w14:paraId="6A2334A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8</w:t>
            </w:r>
          </w:p>
        </w:tc>
        <w:tc>
          <w:tcPr>
            <w:tcW w:w="212" w:type="pct"/>
            <w:tcBorders>
              <w:top w:val="nil"/>
              <w:left w:val="nil"/>
              <w:bottom w:val="single" w:sz="8" w:space="0" w:color="auto"/>
              <w:right w:val="single" w:sz="8" w:space="0" w:color="auto"/>
            </w:tcBorders>
            <w:shd w:val="clear" w:color="auto" w:fill="auto"/>
            <w:vAlign w:val="center"/>
          </w:tcPr>
          <w:p w14:paraId="63A80ED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9</w:t>
            </w:r>
          </w:p>
        </w:tc>
        <w:tc>
          <w:tcPr>
            <w:tcW w:w="581" w:type="pct"/>
            <w:tcBorders>
              <w:top w:val="nil"/>
              <w:left w:val="nil"/>
              <w:bottom w:val="single" w:sz="8" w:space="0" w:color="auto"/>
              <w:right w:val="single" w:sz="8" w:space="0" w:color="auto"/>
            </w:tcBorders>
            <w:shd w:val="clear" w:color="auto" w:fill="auto"/>
            <w:vAlign w:val="center"/>
          </w:tcPr>
          <w:p w14:paraId="414E009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w:t>
            </w:r>
          </w:p>
        </w:tc>
        <w:tc>
          <w:tcPr>
            <w:tcW w:w="595" w:type="pct"/>
            <w:tcBorders>
              <w:top w:val="nil"/>
              <w:left w:val="nil"/>
              <w:bottom w:val="single" w:sz="8" w:space="0" w:color="auto"/>
              <w:right w:val="single" w:sz="8" w:space="0" w:color="auto"/>
            </w:tcBorders>
            <w:shd w:val="clear" w:color="auto" w:fill="auto"/>
            <w:vAlign w:val="center"/>
          </w:tcPr>
          <w:p w14:paraId="687A247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11</w:t>
            </w:r>
          </w:p>
        </w:tc>
        <w:tc>
          <w:tcPr>
            <w:tcW w:w="212" w:type="pct"/>
            <w:tcBorders>
              <w:top w:val="nil"/>
              <w:left w:val="nil"/>
              <w:bottom w:val="single" w:sz="8" w:space="0" w:color="auto"/>
              <w:right w:val="single" w:sz="8" w:space="0" w:color="auto"/>
            </w:tcBorders>
            <w:shd w:val="clear" w:color="auto" w:fill="auto"/>
            <w:vAlign w:val="center"/>
          </w:tcPr>
          <w:p w14:paraId="30D66B4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12</w:t>
            </w:r>
          </w:p>
        </w:tc>
        <w:tc>
          <w:tcPr>
            <w:tcW w:w="208" w:type="pct"/>
            <w:tcBorders>
              <w:top w:val="nil"/>
              <w:left w:val="nil"/>
              <w:bottom w:val="single" w:sz="8" w:space="0" w:color="auto"/>
              <w:right w:val="single" w:sz="8" w:space="0" w:color="auto"/>
            </w:tcBorders>
            <w:shd w:val="clear" w:color="auto" w:fill="auto"/>
            <w:vAlign w:val="center"/>
          </w:tcPr>
          <w:p w14:paraId="2CDE98E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13</w:t>
            </w:r>
          </w:p>
        </w:tc>
      </w:tr>
      <w:tr w:rsidR="008B423E" w:rsidRPr="007D2708" w14:paraId="37566CBA" w14:textId="77777777" w:rsidTr="008B423E">
        <w:trPr>
          <w:cantSplit/>
          <w:trHeight w:val="1139"/>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6D1722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9</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3C157DD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:137:ЗУ1</w:t>
            </w:r>
          </w:p>
        </w:tc>
        <w:tc>
          <w:tcPr>
            <w:tcW w:w="665" w:type="pct"/>
            <w:tcBorders>
              <w:top w:val="nil"/>
              <w:left w:val="nil"/>
              <w:bottom w:val="single" w:sz="8" w:space="0" w:color="auto"/>
              <w:right w:val="single" w:sz="8" w:space="0" w:color="auto"/>
            </w:tcBorders>
            <w:shd w:val="clear" w:color="auto" w:fill="auto"/>
            <w:vAlign w:val="center"/>
            <w:hideMark/>
          </w:tcPr>
          <w:p w14:paraId="1F8A6180"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Воротнее, земельный участок №137</w:t>
            </w:r>
          </w:p>
        </w:tc>
        <w:tc>
          <w:tcPr>
            <w:tcW w:w="720" w:type="pct"/>
            <w:tcBorders>
              <w:top w:val="nil"/>
              <w:left w:val="nil"/>
              <w:bottom w:val="single" w:sz="8" w:space="0" w:color="auto"/>
              <w:right w:val="single" w:sz="8" w:space="0" w:color="auto"/>
            </w:tcBorders>
            <w:shd w:val="clear" w:color="auto" w:fill="auto"/>
            <w:vAlign w:val="center"/>
            <w:hideMark/>
          </w:tcPr>
          <w:p w14:paraId="1ACB39A7"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4CF8A262"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63:31:1705005:137</w:t>
            </w:r>
          </w:p>
          <w:p w14:paraId="016F8075" w14:textId="797A6071"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сельскохозяйственного 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2D9FB23E"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(долевая)             (аренда)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6285AEA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450000</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3D8AB9AA"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E018155"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162</w:t>
            </w:r>
          </w:p>
        </w:tc>
        <w:tc>
          <w:tcPr>
            <w:tcW w:w="581" w:type="pct"/>
            <w:tcBorders>
              <w:top w:val="nil"/>
              <w:left w:val="nil"/>
              <w:bottom w:val="single" w:sz="8" w:space="0" w:color="auto"/>
              <w:right w:val="single" w:sz="8" w:space="0" w:color="auto"/>
            </w:tcBorders>
            <w:shd w:val="clear" w:color="auto" w:fill="auto"/>
            <w:vAlign w:val="center"/>
            <w:hideMark/>
          </w:tcPr>
          <w:p w14:paraId="6ACB53CC"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155AA29D"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511D0AE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63:31:1705005:137:ЗУ1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6238C7D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39DA705A"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0995E035"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lastRenderedPageBreak/>
              <w:t>10</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55C7136A"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:137:ЗУ2</w:t>
            </w:r>
          </w:p>
        </w:tc>
        <w:tc>
          <w:tcPr>
            <w:tcW w:w="665" w:type="pct"/>
            <w:tcBorders>
              <w:top w:val="nil"/>
              <w:left w:val="nil"/>
              <w:bottom w:val="single" w:sz="8" w:space="0" w:color="auto"/>
              <w:right w:val="single" w:sz="8" w:space="0" w:color="auto"/>
            </w:tcBorders>
            <w:shd w:val="clear" w:color="auto" w:fill="auto"/>
            <w:vAlign w:val="center"/>
            <w:hideMark/>
          </w:tcPr>
          <w:p w14:paraId="5140B242"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Воротнее, земельный участок №137</w:t>
            </w:r>
          </w:p>
        </w:tc>
        <w:tc>
          <w:tcPr>
            <w:tcW w:w="720" w:type="pct"/>
            <w:tcBorders>
              <w:top w:val="nil"/>
              <w:left w:val="nil"/>
              <w:bottom w:val="single" w:sz="8" w:space="0" w:color="auto"/>
              <w:right w:val="single" w:sz="8" w:space="0" w:color="auto"/>
            </w:tcBorders>
            <w:shd w:val="clear" w:color="auto" w:fill="auto"/>
            <w:vAlign w:val="center"/>
            <w:hideMark/>
          </w:tcPr>
          <w:p w14:paraId="3A036545"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77D3EA54"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63:31:1705005:137 </w:t>
            </w:r>
          </w:p>
          <w:p w14:paraId="2F50D2FF" w14:textId="17D19AF8"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сельскохозяйственного 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4ABB4CB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(долевая)             (аренда)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E79E3C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450000</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5248CC7"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639AAA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5</w:t>
            </w:r>
          </w:p>
        </w:tc>
        <w:tc>
          <w:tcPr>
            <w:tcW w:w="581" w:type="pct"/>
            <w:tcBorders>
              <w:top w:val="nil"/>
              <w:left w:val="nil"/>
              <w:bottom w:val="single" w:sz="8" w:space="0" w:color="auto"/>
              <w:right w:val="single" w:sz="8" w:space="0" w:color="auto"/>
            </w:tcBorders>
            <w:shd w:val="clear" w:color="auto" w:fill="auto"/>
            <w:vAlign w:val="center"/>
            <w:hideMark/>
          </w:tcPr>
          <w:p w14:paraId="3D55766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595" w:type="pct"/>
            <w:tcBorders>
              <w:top w:val="nil"/>
              <w:left w:val="nil"/>
              <w:bottom w:val="single" w:sz="8" w:space="0" w:color="auto"/>
              <w:right w:val="single" w:sz="8" w:space="0" w:color="auto"/>
            </w:tcBorders>
            <w:shd w:val="clear" w:color="auto" w:fill="auto"/>
            <w:vAlign w:val="center"/>
            <w:hideMark/>
          </w:tcPr>
          <w:p w14:paraId="12AC392B" w14:textId="77777777" w:rsidR="007D2708" w:rsidRPr="007D2708" w:rsidRDefault="007D2708" w:rsidP="005140C6">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419E1B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63:31:1705005:137:ЗУ2</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1FF5F591"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52F3611E" w14:textId="77777777" w:rsidTr="008B423E">
        <w:trPr>
          <w:cantSplit/>
          <w:trHeight w:val="15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0C14FAC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11</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1BE53BC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:138:ЗУ1 </w:t>
            </w:r>
          </w:p>
        </w:tc>
        <w:tc>
          <w:tcPr>
            <w:tcW w:w="665" w:type="pct"/>
            <w:tcBorders>
              <w:top w:val="nil"/>
              <w:left w:val="nil"/>
              <w:bottom w:val="single" w:sz="8" w:space="0" w:color="auto"/>
              <w:right w:val="single" w:sz="8" w:space="0" w:color="auto"/>
            </w:tcBorders>
            <w:shd w:val="clear" w:color="auto" w:fill="auto"/>
            <w:vAlign w:val="center"/>
            <w:hideMark/>
          </w:tcPr>
          <w:p w14:paraId="4431E29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 земельный участок расположен в северной части кадастрового квартала 63:31:1705005</w:t>
            </w:r>
          </w:p>
        </w:tc>
        <w:tc>
          <w:tcPr>
            <w:tcW w:w="720" w:type="pct"/>
            <w:tcBorders>
              <w:top w:val="nil"/>
              <w:left w:val="nil"/>
              <w:bottom w:val="single" w:sz="8" w:space="0" w:color="auto"/>
              <w:right w:val="single" w:sz="8" w:space="0" w:color="auto"/>
            </w:tcBorders>
            <w:shd w:val="clear" w:color="auto" w:fill="auto"/>
            <w:vAlign w:val="center"/>
            <w:hideMark/>
          </w:tcPr>
          <w:p w14:paraId="48CF3471"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сельскохозяйственного назначения</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56739D4E" w14:textId="77777777" w:rsidR="005140C6" w:rsidRDefault="005140C6" w:rsidP="008B423E">
            <w:pPr>
              <w:spacing w:after="0" w:line="240" w:lineRule="auto"/>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63:31:1705005:138</w:t>
            </w:r>
          </w:p>
          <w:p w14:paraId="501BAE9D" w14:textId="6C4D3136" w:rsidR="007D2708" w:rsidRPr="007D2708" w:rsidRDefault="008B423E" w:rsidP="008B423E">
            <w:pPr>
              <w:spacing w:after="0" w:line="240" w:lineRule="auto"/>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Для сельскохозяйственного </w:t>
            </w:r>
            <w:r w:rsidR="007D2708" w:rsidRPr="007D2708">
              <w:rPr>
                <w:rFonts w:ascii="Times New Roman" w:hAnsi="Times New Roman" w:cs="Times New Roman"/>
                <w:color w:val="000000"/>
                <w:sz w:val="12"/>
                <w:szCs w:val="12"/>
              </w:rPr>
              <w:t>производства</w:t>
            </w:r>
          </w:p>
        </w:tc>
        <w:tc>
          <w:tcPr>
            <w:tcW w:w="607" w:type="pct"/>
            <w:tcBorders>
              <w:top w:val="nil"/>
              <w:left w:val="nil"/>
              <w:bottom w:val="single" w:sz="8" w:space="0" w:color="auto"/>
              <w:right w:val="single" w:sz="8" w:space="0" w:color="auto"/>
            </w:tcBorders>
            <w:shd w:val="clear" w:color="auto" w:fill="auto"/>
            <w:vAlign w:val="center"/>
            <w:hideMark/>
          </w:tcPr>
          <w:p w14:paraId="5106958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Аренда</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4A32361"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1016</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190F0B9"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306F8A5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w:t>
            </w:r>
          </w:p>
        </w:tc>
        <w:tc>
          <w:tcPr>
            <w:tcW w:w="581" w:type="pct"/>
            <w:tcBorders>
              <w:top w:val="nil"/>
              <w:left w:val="nil"/>
              <w:bottom w:val="single" w:sz="8" w:space="0" w:color="auto"/>
              <w:right w:val="single" w:sz="8" w:space="0" w:color="auto"/>
            </w:tcBorders>
            <w:shd w:val="clear" w:color="auto" w:fill="auto"/>
            <w:vAlign w:val="center"/>
            <w:hideMark/>
          </w:tcPr>
          <w:p w14:paraId="421A76E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0C517992"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CB17D7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63:31:1705005:138:ЗУ1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3026937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26DC9C66"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DE19A8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12</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32F23D0E"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:10136:ЗУ1</w:t>
            </w:r>
          </w:p>
        </w:tc>
        <w:tc>
          <w:tcPr>
            <w:tcW w:w="665" w:type="pct"/>
            <w:tcBorders>
              <w:top w:val="nil"/>
              <w:left w:val="nil"/>
              <w:bottom w:val="single" w:sz="8" w:space="0" w:color="auto"/>
              <w:right w:val="single" w:sz="8" w:space="0" w:color="auto"/>
            </w:tcBorders>
            <w:shd w:val="clear" w:color="auto" w:fill="auto"/>
            <w:vAlign w:val="center"/>
            <w:hideMark/>
          </w:tcPr>
          <w:p w14:paraId="121D204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026BDD4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21281155" w14:textId="77777777" w:rsidR="005140C6" w:rsidRDefault="005140C6" w:rsidP="008B423E">
            <w:pPr>
              <w:spacing w:after="0" w:line="240" w:lineRule="auto"/>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63:31:1506004:10136</w:t>
            </w:r>
          </w:p>
          <w:p w14:paraId="7F14709C" w14:textId="192DB8A2"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Под иными объектами специального назначения</w:t>
            </w:r>
          </w:p>
        </w:tc>
        <w:tc>
          <w:tcPr>
            <w:tcW w:w="607" w:type="pct"/>
            <w:tcBorders>
              <w:top w:val="nil"/>
              <w:left w:val="nil"/>
              <w:bottom w:val="single" w:sz="8" w:space="0" w:color="auto"/>
              <w:right w:val="single" w:sz="8" w:space="0" w:color="auto"/>
            </w:tcBorders>
            <w:shd w:val="clear" w:color="auto" w:fill="auto"/>
            <w:vAlign w:val="center"/>
            <w:hideMark/>
          </w:tcPr>
          <w:p w14:paraId="4E311AFE"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Сервитут</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CE558AA"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2554</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5875C29"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4E741AD"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2 553</w:t>
            </w:r>
          </w:p>
        </w:tc>
        <w:tc>
          <w:tcPr>
            <w:tcW w:w="581" w:type="pct"/>
            <w:tcBorders>
              <w:top w:val="nil"/>
              <w:left w:val="nil"/>
              <w:bottom w:val="single" w:sz="8" w:space="0" w:color="auto"/>
              <w:right w:val="single" w:sz="8" w:space="0" w:color="auto"/>
            </w:tcBorders>
            <w:shd w:val="clear" w:color="auto" w:fill="auto"/>
            <w:vAlign w:val="center"/>
            <w:hideMark/>
          </w:tcPr>
          <w:p w14:paraId="36CF46D7"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48DD7A6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3AD8227"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63:31:1506004:10136:ЗУ1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62670FF9"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01887723" w14:textId="77777777" w:rsidTr="008B423E">
        <w:trPr>
          <w:cantSplit/>
          <w:trHeight w:val="1253"/>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7868BFD4"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13</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59432D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:10136:ЗУ2</w:t>
            </w:r>
          </w:p>
        </w:tc>
        <w:tc>
          <w:tcPr>
            <w:tcW w:w="665" w:type="pct"/>
            <w:tcBorders>
              <w:top w:val="nil"/>
              <w:left w:val="nil"/>
              <w:bottom w:val="single" w:sz="8" w:space="0" w:color="auto"/>
              <w:right w:val="single" w:sz="8" w:space="0" w:color="auto"/>
            </w:tcBorders>
            <w:shd w:val="clear" w:color="auto" w:fill="auto"/>
            <w:vAlign w:val="center"/>
            <w:hideMark/>
          </w:tcPr>
          <w:p w14:paraId="016FEBB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3DB3153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79070AE1"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63:31:1506004:10136 </w:t>
            </w:r>
          </w:p>
          <w:p w14:paraId="1A40AB62" w14:textId="1E394111"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Под иными объектами специального назначения</w:t>
            </w:r>
          </w:p>
        </w:tc>
        <w:tc>
          <w:tcPr>
            <w:tcW w:w="607" w:type="pct"/>
            <w:tcBorders>
              <w:top w:val="nil"/>
              <w:left w:val="nil"/>
              <w:bottom w:val="single" w:sz="8" w:space="0" w:color="auto"/>
              <w:right w:val="single" w:sz="8" w:space="0" w:color="auto"/>
            </w:tcBorders>
            <w:shd w:val="clear" w:color="auto" w:fill="auto"/>
            <w:vAlign w:val="center"/>
            <w:hideMark/>
          </w:tcPr>
          <w:p w14:paraId="3DFB7E7B"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Сервитут</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430112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2554</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30E97D3"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1E35C56" w14:textId="77777777" w:rsidR="007D2708" w:rsidRPr="007D2708" w:rsidRDefault="007D2708" w:rsidP="005140C6">
            <w:pPr>
              <w:spacing w:after="0" w:line="240" w:lineRule="auto"/>
              <w:ind w:left="113" w:right="113"/>
              <w:jc w:val="center"/>
              <w:rPr>
                <w:rFonts w:ascii="Times New Roman" w:hAnsi="Times New Roman" w:cs="Times New Roman"/>
                <w:sz w:val="12"/>
                <w:szCs w:val="12"/>
              </w:rPr>
            </w:pPr>
            <w:r w:rsidRPr="007D2708">
              <w:rPr>
                <w:rFonts w:ascii="Times New Roman" w:hAnsi="Times New Roman" w:cs="Times New Roman"/>
                <w:sz w:val="12"/>
                <w:szCs w:val="12"/>
              </w:rPr>
              <w:t>2</w:t>
            </w:r>
          </w:p>
        </w:tc>
        <w:tc>
          <w:tcPr>
            <w:tcW w:w="581" w:type="pct"/>
            <w:tcBorders>
              <w:top w:val="nil"/>
              <w:left w:val="nil"/>
              <w:bottom w:val="single" w:sz="8" w:space="0" w:color="auto"/>
              <w:right w:val="single" w:sz="8" w:space="0" w:color="auto"/>
            </w:tcBorders>
            <w:shd w:val="clear" w:color="auto" w:fill="auto"/>
            <w:vAlign w:val="center"/>
            <w:hideMark/>
          </w:tcPr>
          <w:p w14:paraId="5A5A0B42"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4B6ECFC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525AEE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63:31:1506004:10136:ЗУ2</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41B2C04F"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139AB128"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6B4F246C"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14</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5635319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:10143:ЗУ1</w:t>
            </w:r>
          </w:p>
        </w:tc>
        <w:tc>
          <w:tcPr>
            <w:tcW w:w="665" w:type="pct"/>
            <w:tcBorders>
              <w:top w:val="nil"/>
              <w:left w:val="nil"/>
              <w:bottom w:val="single" w:sz="8" w:space="0" w:color="auto"/>
              <w:right w:val="single" w:sz="8" w:space="0" w:color="auto"/>
            </w:tcBorders>
            <w:shd w:val="clear" w:color="auto" w:fill="auto"/>
            <w:vAlign w:val="center"/>
            <w:hideMark/>
          </w:tcPr>
          <w:p w14:paraId="51BCDBC1" w14:textId="77777777" w:rsidR="007D2708" w:rsidRPr="007D2708" w:rsidRDefault="007D2708" w:rsidP="007D2708">
            <w:pPr>
              <w:spacing w:after="0" w:line="240" w:lineRule="auto"/>
              <w:jc w:val="center"/>
              <w:rPr>
                <w:rFonts w:ascii="Times New Roman" w:hAnsi="Times New Roman" w:cs="Times New Roman"/>
                <w:color w:val="343434"/>
                <w:sz w:val="12"/>
                <w:szCs w:val="12"/>
              </w:rPr>
            </w:pPr>
            <w:r w:rsidRPr="007D2708">
              <w:rPr>
                <w:rFonts w:ascii="Times New Roman" w:hAnsi="Times New Roman" w:cs="Times New Roman"/>
                <w:color w:val="343434"/>
                <w:sz w:val="12"/>
                <w:szCs w:val="12"/>
              </w:rPr>
              <w:t>Российская Федерация, Самарская область, Сергиевский район, с.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554749C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1581EF3D"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 63:31:1506004:10143        </w:t>
            </w:r>
          </w:p>
          <w:p w14:paraId="2AE69995" w14:textId="34C3A445"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размещения объектов, характерных для населенных пунктов</w:t>
            </w:r>
          </w:p>
        </w:tc>
        <w:tc>
          <w:tcPr>
            <w:tcW w:w="607" w:type="pct"/>
            <w:tcBorders>
              <w:top w:val="nil"/>
              <w:left w:val="nil"/>
              <w:bottom w:val="single" w:sz="8" w:space="0" w:color="auto"/>
              <w:right w:val="single" w:sz="8" w:space="0" w:color="auto"/>
            </w:tcBorders>
            <w:shd w:val="clear" w:color="auto" w:fill="auto"/>
            <w:vAlign w:val="center"/>
            <w:hideMark/>
          </w:tcPr>
          <w:p w14:paraId="6B9EC2BE"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Аренда</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4A1D627"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2405</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0FA17C00"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11EB9B5"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2 405</w:t>
            </w:r>
          </w:p>
        </w:tc>
        <w:tc>
          <w:tcPr>
            <w:tcW w:w="581" w:type="pct"/>
            <w:tcBorders>
              <w:top w:val="nil"/>
              <w:left w:val="nil"/>
              <w:bottom w:val="single" w:sz="8" w:space="0" w:color="auto"/>
              <w:right w:val="single" w:sz="8" w:space="0" w:color="auto"/>
            </w:tcBorders>
            <w:shd w:val="clear" w:color="auto" w:fill="auto"/>
            <w:vAlign w:val="center"/>
            <w:hideMark/>
          </w:tcPr>
          <w:p w14:paraId="52C726F3"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3D2E1C15"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CF8295F"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 63:31:1506004:10143:ЗУ1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4757EFE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072C45F9"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308B0F45"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lastRenderedPageBreak/>
              <w:t>15</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1D58555"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:10135:ЗУ1</w:t>
            </w:r>
          </w:p>
        </w:tc>
        <w:tc>
          <w:tcPr>
            <w:tcW w:w="665" w:type="pct"/>
            <w:tcBorders>
              <w:top w:val="nil"/>
              <w:left w:val="nil"/>
              <w:bottom w:val="single" w:sz="8" w:space="0" w:color="auto"/>
              <w:right w:val="single" w:sz="8" w:space="0" w:color="auto"/>
            </w:tcBorders>
            <w:shd w:val="clear" w:color="auto" w:fill="auto"/>
            <w:vAlign w:val="center"/>
            <w:hideMark/>
          </w:tcPr>
          <w:p w14:paraId="576901B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7273C2A3"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7A6414C6" w14:textId="77777777" w:rsidR="005140C6"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w:t>
            </w:r>
            <w:r w:rsidR="005140C6">
              <w:rPr>
                <w:rFonts w:ascii="Times New Roman" w:hAnsi="Times New Roman" w:cs="Times New Roman"/>
                <w:color w:val="000000"/>
                <w:sz w:val="12"/>
                <w:szCs w:val="12"/>
              </w:rPr>
              <w:t>31:1506004:10135</w:t>
            </w:r>
          </w:p>
          <w:p w14:paraId="5DFEDC67" w14:textId="6C7DE318"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размещения коммуникаций</w:t>
            </w:r>
          </w:p>
        </w:tc>
        <w:tc>
          <w:tcPr>
            <w:tcW w:w="607" w:type="pct"/>
            <w:tcBorders>
              <w:top w:val="nil"/>
              <w:left w:val="nil"/>
              <w:bottom w:val="single" w:sz="8" w:space="0" w:color="auto"/>
              <w:right w:val="single" w:sz="8" w:space="0" w:color="auto"/>
            </w:tcBorders>
            <w:shd w:val="clear" w:color="auto" w:fill="auto"/>
            <w:vAlign w:val="center"/>
            <w:hideMark/>
          </w:tcPr>
          <w:p w14:paraId="155A388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Сервитут</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13870F5"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1021</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D524AE3"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90F9ED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1 021</w:t>
            </w:r>
          </w:p>
        </w:tc>
        <w:tc>
          <w:tcPr>
            <w:tcW w:w="581" w:type="pct"/>
            <w:tcBorders>
              <w:top w:val="nil"/>
              <w:left w:val="nil"/>
              <w:bottom w:val="single" w:sz="8" w:space="0" w:color="auto"/>
              <w:right w:val="single" w:sz="8" w:space="0" w:color="auto"/>
            </w:tcBorders>
            <w:shd w:val="clear" w:color="auto" w:fill="auto"/>
            <w:vAlign w:val="center"/>
            <w:hideMark/>
          </w:tcPr>
          <w:p w14:paraId="774C5BD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476B3AFD"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7C2E2A2"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63:31:1506004:10135:ЗУ1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0A7D622E"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2C9FA77D" w14:textId="77777777" w:rsidTr="008B423E">
        <w:trPr>
          <w:cantSplit/>
          <w:trHeight w:val="1134"/>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48850AF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16</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330297B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:10137:ЗУ1</w:t>
            </w:r>
          </w:p>
        </w:tc>
        <w:tc>
          <w:tcPr>
            <w:tcW w:w="665" w:type="pct"/>
            <w:tcBorders>
              <w:top w:val="nil"/>
              <w:left w:val="nil"/>
              <w:bottom w:val="single" w:sz="8" w:space="0" w:color="auto"/>
              <w:right w:val="single" w:sz="8" w:space="0" w:color="auto"/>
            </w:tcBorders>
            <w:shd w:val="clear" w:color="auto" w:fill="auto"/>
            <w:vAlign w:val="center"/>
            <w:hideMark/>
          </w:tcPr>
          <w:p w14:paraId="05826C12"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7778B14C"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6C36AABD"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63:31:1506004:10137              для размещений коммуникаций</w:t>
            </w:r>
          </w:p>
        </w:tc>
        <w:tc>
          <w:tcPr>
            <w:tcW w:w="607" w:type="pct"/>
            <w:tcBorders>
              <w:top w:val="nil"/>
              <w:left w:val="nil"/>
              <w:bottom w:val="single" w:sz="8" w:space="0" w:color="auto"/>
              <w:right w:val="single" w:sz="8" w:space="0" w:color="auto"/>
            </w:tcBorders>
            <w:shd w:val="clear" w:color="auto" w:fill="auto"/>
            <w:vAlign w:val="center"/>
            <w:hideMark/>
          </w:tcPr>
          <w:p w14:paraId="084117DD"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Аренда</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43D2EDC"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6373</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A3B82E3"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58193DEB"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6 373</w:t>
            </w:r>
          </w:p>
        </w:tc>
        <w:tc>
          <w:tcPr>
            <w:tcW w:w="581" w:type="pct"/>
            <w:tcBorders>
              <w:top w:val="nil"/>
              <w:left w:val="nil"/>
              <w:bottom w:val="single" w:sz="8" w:space="0" w:color="auto"/>
              <w:right w:val="single" w:sz="8" w:space="0" w:color="auto"/>
            </w:tcBorders>
            <w:shd w:val="clear" w:color="auto" w:fill="auto"/>
            <w:vAlign w:val="center"/>
            <w:hideMark/>
          </w:tcPr>
          <w:p w14:paraId="5B69392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6EC2BD1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3FDD54CE"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63:31:1506004:10137:ЗУ1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290B2BE5"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39CF15F2" w14:textId="77777777" w:rsidTr="008B423E">
        <w:trPr>
          <w:cantSplit/>
          <w:trHeight w:val="1534"/>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03E94234"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17</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269D659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:348:ЗУ1</w:t>
            </w:r>
          </w:p>
        </w:tc>
        <w:tc>
          <w:tcPr>
            <w:tcW w:w="665" w:type="pct"/>
            <w:tcBorders>
              <w:top w:val="nil"/>
              <w:left w:val="nil"/>
              <w:bottom w:val="single" w:sz="8" w:space="0" w:color="auto"/>
              <w:right w:val="single" w:sz="8" w:space="0" w:color="auto"/>
            </w:tcBorders>
            <w:shd w:val="clear" w:color="auto" w:fill="auto"/>
            <w:vAlign w:val="center"/>
            <w:hideMark/>
          </w:tcPr>
          <w:p w14:paraId="7F4E0047"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Верхняя Орлянка, поселок Калиновый Ключ, улица Нефтяников, земельный участок №26</w:t>
            </w:r>
          </w:p>
        </w:tc>
        <w:tc>
          <w:tcPr>
            <w:tcW w:w="720" w:type="pct"/>
            <w:tcBorders>
              <w:top w:val="nil"/>
              <w:left w:val="nil"/>
              <w:bottom w:val="single" w:sz="8" w:space="0" w:color="auto"/>
              <w:right w:val="single" w:sz="8" w:space="0" w:color="auto"/>
            </w:tcBorders>
            <w:shd w:val="clear" w:color="auto" w:fill="auto"/>
            <w:vAlign w:val="center"/>
            <w:hideMark/>
          </w:tcPr>
          <w:p w14:paraId="6E6DA21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5989511A" w14:textId="77777777" w:rsidR="008B423E"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63:31:1506004:348     </w:t>
            </w:r>
          </w:p>
          <w:p w14:paraId="7EF162B0" w14:textId="74BCEDB8"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для обслуживания нефтепровода</w:t>
            </w:r>
          </w:p>
        </w:tc>
        <w:tc>
          <w:tcPr>
            <w:tcW w:w="607" w:type="pct"/>
            <w:tcBorders>
              <w:top w:val="nil"/>
              <w:left w:val="nil"/>
              <w:bottom w:val="single" w:sz="8" w:space="0" w:color="auto"/>
              <w:right w:val="single" w:sz="8" w:space="0" w:color="auto"/>
            </w:tcBorders>
            <w:shd w:val="clear" w:color="auto" w:fill="auto"/>
            <w:vAlign w:val="center"/>
            <w:hideMark/>
          </w:tcPr>
          <w:p w14:paraId="0D63FBA4"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Частная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FB9863D"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78243</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1B5FACD3"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Раздел </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075EC40"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1 176</w:t>
            </w:r>
          </w:p>
        </w:tc>
        <w:tc>
          <w:tcPr>
            <w:tcW w:w="581" w:type="pct"/>
            <w:tcBorders>
              <w:top w:val="nil"/>
              <w:left w:val="nil"/>
              <w:bottom w:val="single" w:sz="8" w:space="0" w:color="auto"/>
              <w:right w:val="single" w:sz="8" w:space="0" w:color="auto"/>
            </w:tcBorders>
            <w:shd w:val="clear" w:color="auto" w:fill="auto"/>
            <w:vAlign w:val="center"/>
            <w:hideMark/>
          </w:tcPr>
          <w:p w14:paraId="06F525AD"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595" w:type="pct"/>
            <w:tcBorders>
              <w:top w:val="nil"/>
              <w:left w:val="nil"/>
              <w:bottom w:val="single" w:sz="8" w:space="0" w:color="auto"/>
              <w:right w:val="single" w:sz="8" w:space="0" w:color="auto"/>
            </w:tcBorders>
            <w:shd w:val="clear" w:color="auto" w:fill="auto"/>
            <w:vAlign w:val="center"/>
            <w:hideMark/>
          </w:tcPr>
          <w:p w14:paraId="05B309D6"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08CFBC2"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63:31:1506004:348:ЗУ1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7BA310F9"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r w:rsidR="008B423E" w:rsidRPr="007D2708" w14:paraId="3DAB6EDB" w14:textId="77777777" w:rsidTr="008B423E">
        <w:trPr>
          <w:cantSplit/>
          <w:trHeight w:val="1848"/>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889B78F"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18</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3653D034"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:351:ЗУ1</w:t>
            </w:r>
          </w:p>
        </w:tc>
        <w:tc>
          <w:tcPr>
            <w:tcW w:w="665" w:type="pct"/>
            <w:tcBorders>
              <w:top w:val="nil"/>
              <w:left w:val="nil"/>
              <w:bottom w:val="single" w:sz="8" w:space="0" w:color="auto"/>
              <w:right w:val="single" w:sz="8" w:space="0" w:color="auto"/>
            </w:tcBorders>
            <w:shd w:val="clear" w:color="auto" w:fill="auto"/>
            <w:vAlign w:val="center"/>
            <w:hideMark/>
          </w:tcPr>
          <w:p w14:paraId="486719E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 р-н Сергиевский, Уточнение местоположения: Самарская область, Сергиевский район, МН "Ромашкино-Куйбышев", МН "Альметьевск-Куйбышев-1", МН "Альметьевск-Куйбышев-2", МН "Калтасы-Куйбышев"</w:t>
            </w:r>
          </w:p>
        </w:tc>
        <w:tc>
          <w:tcPr>
            <w:tcW w:w="720" w:type="pct"/>
            <w:tcBorders>
              <w:top w:val="nil"/>
              <w:left w:val="nil"/>
              <w:bottom w:val="single" w:sz="8" w:space="0" w:color="auto"/>
              <w:right w:val="single" w:sz="8" w:space="0" w:color="auto"/>
            </w:tcBorders>
            <w:shd w:val="clear" w:color="auto" w:fill="auto"/>
            <w:vAlign w:val="center"/>
            <w:hideMark/>
          </w:tcPr>
          <w:p w14:paraId="3659A9E8"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81" w:type="pct"/>
            <w:gridSpan w:val="2"/>
            <w:tcBorders>
              <w:top w:val="nil"/>
              <w:left w:val="nil"/>
              <w:bottom w:val="single" w:sz="8" w:space="0" w:color="auto"/>
              <w:right w:val="single" w:sz="8" w:space="0" w:color="auto"/>
            </w:tcBorders>
            <w:shd w:val="clear" w:color="auto" w:fill="auto"/>
            <w:textDirection w:val="btLr"/>
            <w:vAlign w:val="center"/>
            <w:hideMark/>
          </w:tcPr>
          <w:p w14:paraId="09473CA5" w14:textId="77777777" w:rsidR="008B423E"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 xml:space="preserve">63:31:1506004:351   </w:t>
            </w:r>
            <w:r w:rsidR="005140C6">
              <w:rPr>
                <w:rFonts w:ascii="Times New Roman" w:hAnsi="Times New Roman" w:cs="Times New Roman"/>
                <w:color w:val="000000"/>
                <w:sz w:val="12"/>
                <w:szCs w:val="12"/>
              </w:rPr>
              <w:t xml:space="preserve">          </w:t>
            </w:r>
          </w:p>
          <w:p w14:paraId="28D7EDD8" w14:textId="2862E376" w:rsidR="007D2708" w:rsidRPr="007D2708" w:rsidRDefault="005140C6" w:rsidP="008B423E">
            <w:pPr>
              <w:spacing w:after="0" w:line="240" w:lineRule="auto"/>
              <w:ind w:left="113" w:right="113"/>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для </w:t>
            </w:r>
            <w:r w:rsidR="007D2708" w:rsidRPr="007D2708">
              <w:rPr>
                <w:rFonts w:ascii="Times New Roman" w:hAnsi="Times New Roman" w:cs="Times New Roman"/>
                <w:color w:val="000000"/>
                <w:sz w:val="12"/>
                <w:szCs w:val="12"/>
              </w:rPr>
              <w:t>сопутствующих сооружений нефтепровода</w:t>
            </w:r>
          </w:p>
        </w:tc>
        <w:tc>
          <w:tcPr>
            <w:tcW w:w="607" w:type="pct"/>
            <w:tcBorders>
              <w:top w:val="nil"/>
              <w:left w:val="nil"/>
              <w:bottom w:val="single" w:sz="8" w:space="0" w:color="auto"/>
              <w:right w:val="single" w:sz="8" w:space="0" w:color="auto"/>
            </w:tcBorders>
            <w:shd w:val="clear" w:color="auto" w:fill="auto"/>
            <w:vAlign w:val="center"/>
            <w:hideMark/>
          </w:tcPr>
          <w:p w14:paraId="7ECC32A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без прав       (неразграниченная государственная собственность)              Аренда</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7AC06A43"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3230</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42B989B2" w14:textId="77777777" w:rsidR="007D2708" w:rsidRPr="007D2708" w:rsidRDefault="007D2708" w:rsidP="008B423E">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62E44728"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105</w:t>
            </w:r>
          </w:p>
        </w:tc>
        <w:tc>
          <w:tcPr>
            <w:tcW w:w="581" w:type="pct"/>
            <w:tcBorders>
              <w:top w:val="nil"/>
              <w:left w:val="nil"/>
              <w:bottom w:val="single" w:sz="8" w:space="0" w:color="auto"/>
              <w:right w:val="single" w:sz="8" w:space="0" w:color="auto"/>
            </w:tcBorders>
            <w:shd w:val="clear" w:color="auto" w:fill="auto"/>
            <w:vAlign w:val="center"/>
            <w:hideMark/>
          </w:tcPr>
          <w:p w14:paraId="6A8AAD09"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 п Калиновый Ключ</w:t>
            </w:r>
          </w:p>
        </w:tc>
        <w:tc>
          <w:tcPr>
            <w:tcW w:w="595" w:type="pct"/>
            <w:tcBorders>
              <w:top w:val="nil"/>
              <w:left w:val="nil"/>
              <w:bottom w:val="single" w:sz="8" w:space="0" w:color="auto"/>
              <w:right w:val="single" w:sz="8" w:space="0" w:color="auto"/>
            </w:tcBorders>
            <w:shd w:val="clear" w:color="auto" w:fill="auto"/>
            <w:vAlign w:val="center"/>
            <w:hideMark/>
          </w:tcPr>
          <w:p w14:paraId="651D1480" w14:textId="77777777" w:rsidR="007D2708" w:rsidRPr="007D2708" w:rsidRDefault="007D2708" w:rsidP="007D2708">
            <w:pPr>
              <w:spacing w:after="0" w:line="240" w:lineRule="auto"/>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Земли населенных пунктов</w:t>
            </w:r>
          </w:p>
        </w:tc>
        <w:tc>
          <w:tcPr>
            <w:tcW w:w="212" w:type="pct"/>
            <w:tcBorders>
              <w:top w:val="nil"/>
              <w:left w:val="nil"/>
              <w:bottom w:val="single" w:sz="8" w:space="0" w:color="auto"/>
              <w:right w:val="single" w:sz="8" w:space="0" w:color="auto"/>
            </w:tcBorders>
            <w:shd w:val="clear" w:color="auto" w:fill="auto"/>
            <w:textDirection w:val="btLr"/>
            <w:vAlign w:val="center"/>
            <w:hideMark/>
          </w:tcPr>
          <w:p w14:paraId="27A8515C"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63:31:1506004:351:ЗУ1</w:t>
            </w:r>
          </w:p>
        </w:tc>
        <w:tc>
          <w:tcPr>
            <w:tcW w:w="208" w:type="pct"/>
            <w:tcBorders>
              <w:top w:val="nil"/>
              <w:left w:val="nil"/>
              <w:bottom w:val="single" w:sz="8" w:space="0" w:color="auto"/>
              <w:right w:val="single" w:sz="8" w:space="0" w:color="auto"/>
            </w:tcBorders>
            <w:shd w:val="clear" w:color="auto" w:fill="auto"/>
            <w:textDirection w:val="btLr"/>
            <w:vAlign w:val="center"/>
            <w:hideMark/>
          </w:tcPr>
          <w:p w14:paraId="7F460E9C" w14:textId="77777777" w:rsidR="007D2708" w:rsidRPr="007D2708" w:rsidRDefault="007D2708" w:rsidP="005140C6">
            <w:pPr>
              <w:spacing w:after="0" w:line="240" w:lineRule="auto"/>
              <w:ind w:left="113" w:right="113"/>
              <w:jc w:val="center"/>
              <w:rPr>
                <w:rFonts w:ascii="Times New Roman" w:hAnsi="Times New Roman" w:cs="Times New Roman"/>
                <w:color w:val="000000"/>
                <w:sz w:val="12"/>
                <w:szCs w:val="12"/>
              </w:rPr>
            </w:pPr>
            <w:r w:rsidRPr="007D2708">
              <w:rPr>
                <w:rFonts w:ascii="Times New Roman" w:hAnsi="Times New Roman" w:cs="Times New Roman"/>
                <w:color w:val="000000"/>
                <w:sz w:val="12"/>
                <w:szCs w:val="12"/>
              </w:rPr>
              <w:t>Недропользование</w:t>
            </w:r>
          </w:p>
        </w:tc>
      </w:tr>
    </w:tbl>
    <w:p w14:paraId="034EBE07" w14:textId="77777777" w:rsidR="007D2708" w:rsidRDefault="007D2708" w:rsidP="007D2708">
      <w:pPr>
        <w:tabs>
          <w:tab w:val="left" w:pos="0"/>
        </w:tabs>
        <w:spacing w:after="0" w:line="240" w:lineRule="auto"/>
        <w:ind w:firstLine="284"/>
        <w:jc w:val="both"/>
        <w:rPr>
          <w:rFonts w:ascii="Times New Roman" w:hAnsi="Times New Roman" w:cs="Times New Roman"/>
          <w:sz w:val="12"/>
          <w:szCs w:val="12"/>
        </w:rPr>
      </w:pPr>
    </w:p>
    <w:p w14:paraId="46ADC317" w14:textId="17F36E90"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Данные земельные участки формируются в целях их изъятия для </w:t>
      </w:r>
      <w:r w:rsidRPr="008B423E">
        <w:rPr>
          <w:rFonts w:ascii="Times New Roman" w:hAnsi="Times New Roman" w:cs="Times New Roman"/>
          <w:sz w:val="12"/>
          <w:szCs w:val="12"/>
        </w:rPr>
        <w:t>государственных или муниципальных нужд и последующего изменения целевого назначения земель на основании документов</w:t>
      </w:r>
      <w:r>
        <w:rPr>
          <w:rFonts w:ascii="Times New Roman" w:hAnsi="Times New Roman" w:cs="Times New Roman"/>
          <w:sz w:val="12"/>
          <w:szCs w:val="12"/>
        </w:rPr>
        <w:t xml:space="preserve"> территориального планирования, </w:t>
      </w:r>
      <w:r w:rsidRPr="008B423E">
        <w:rPr>
          <w:rFonts w:ascii="Times New Roman" w:hAnsi="Times New Roman" w:cs="Times New Roman"/>
          <w:sz w:val="12"/>
          <w:szCs w:val="12"/>
        </w:rPr>
        <w:t>документации по планировке территории и землеустроительной документации.</w:t>
      </w:r>
    </w:p>
    <w:p w14:paraId="1A1C089C" w14:textId="2962FD51"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sidRPr="008B423E">
        <w:rPr>
          <w:rFonts w:ascii="Times New Roman" w:hAnsi="Times New Roman" w:cs="Times New Roman"/>
          <w:sz w:val="12"/>
          <w:szCs w:val="12"/>
        </w:rPr>
        <w:t>Строительство проектируемого объекта «</w:t>
      </w:r>
      <w:r>
        <w:rPr>
          <w:rFonts w:ascii="Times New Roman" w:hAnsi="Times New Roman" w:cs="Times New Roman"/>
          <w:sz w:val="12"/>
          <w:szCs w:val="12"/>
        </w:rPr>
        <w:t xml:space="preserve">Приемо-сдаточный пункт в районе </w:t>
      </w:r>
      <w:r w:rsidRPr="008B423E">
        <w:rPr>
          <w:rFonts w:ascii="Times New Roman" w:hAnsi="Times New Roman" w:cs="Times New Roman"/>
          <w:sz w:val="12"/>
          <w:szCs w:val="12"/>
        </w:rPr>
        <w:t>НПС «Калиновый Ключ» с подводящим нефт</w:t>
      </w:r>
      <w:r>
        <w:rPr>
          <w:rFonts w:ascii="Times New Roman" w:hAnsi="Times New Roman" w:cs="Times New Roman"/>
          <w:sz w:val="12"/>
          <w:szCs w:val="12"/>
        </w:rPr>
        <w:t xml:space="preserve">епроводом и узлом подключения к </w:t>
      </w:r>
      <w:r w:rsidRPr="008B423E">
        <w:rPr>
          <w:rFonts w:ascii="Times New Roman" w:hAnsi="Times New Roman" w:cs="Times New Roman"/>
          <w:sz w:val="12"/>
          <w:szCs w:val="12"/>
        </w:rPr>
        <w:t>магистральному нефтепроводу «Аль</w:t>
      </w:r>
      <w:r>
        <w:rPr>
          <w:rFonts w:ascii="Times New Roman" w:hAnsi="Times New Roman" w:cs="Times New Roman"/>
          <w:sz w:val="12"/>
          <w:szCs w:val="12"/>
        </w:rPr>
        <w:t xml:space="preserve">метьевск-Куйбышев-1»» потребует </w:t>
      </w:r>
      <w:r w:rsidRPr="008B423E">
        <w:rPr>
          <w:rFonts w:ascii="Times New Roman" w:hAnsi="Times New Roman" w:cs="Times New Roman"/>
          <w:sz w:val="12"/>
          <w:szCs w:val="12"/>
        </w:rPr>
        <w:t>соответствующего отвода земель в долгос</w:t>
      </w:r>
      <w:r>
        <w:rPr>
          <w:rFonts w:ascii="Times New Roman" w:hAnsi="Times New Roman" w:cs="Times New Roman"/>
          <w:sz w:val="12"/>
          <w:szCs w:val="12"/>
        </w:rPr>
        <w:t xml:space="preserve">рочное (постоянное) и временное </w:t>
      </w:r>
      <w:r w:rsidRPr="008B423E">
        <w:rPr>
          <w:rFonts w:ascii="Times New Roman" w:hAnsi="Times New Roman" w:cs="Times New Roman"/>
          <w:sz w:val="12"/>
          <w:szCs w:val="12"/>
        </w:rPr>
        <w:t>пользование.</w:t>
      </w:r>
    </w:p>
    <w:p w14:paraId="3225C7CE" w14:textId="1457008D"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sidRPr="008B423E">
        <w:rPr>
          <w:rFonts w:ascii="Times New Roman" w:hAnsi="Times New Roman" w:cs="Times New Roman"/>
          <w:sz w:val="12"/>
          <w:szCs w:val="12"/>
        </w:rPr>
        <w:t>В соответствии с Федеральным законом о</w:t>
      </w:r>
      <w:r>
        <w:rPr>
          <w:rFonts w:ascii="Times New Roman" w:hAnsi="Times New Roman" w:cs="Times New Roman"/>
          <w:sz w:val="12"/>
          <w:szCs w:val="12"/>
        </w:rPr>
        <w:t xml:space="preserve">т 21 июля 2005 г. № 111-ФЗ «О </w:t>
      </w:r>
      <w:r w:rsidRPr="008B423E">
        <w:rPr>
          <w:rFonts w:ascii="Times New Roman" w:hAnsi="Times New Roman" w:cs="Times New Roman"/>
          <w:sz w:val="12"/>
          <w:szCs w:val="12"/>
        </w:rPr>
        <w:t>внесении изменений в Земельный кодекс Росс</w:t>
      </w:r>
      <w:r>
        <w:rPr>
          <w:rFonts w:ascii="Times New Roman" w:hAnsi="Times New Roman" w:cs="Times New Roman"/>
          <w:sz w:val="12"/>
          <w:szCs w:val="12"/>
        </w:rPr>
        <w:t xml:space="preserve">ийской Федерации, Лесной кодекс </w:t>
      </w:r>
      <w:r w:rsidRPr="008B423E">
        <w:rPr>
          <w:rFonts w:ascii="Times New Roman" w:hAnsi="Times New Roman" w:cs="Times New Roman"/>
          <w:sz w:val="12"/>
          <w:szCs w:val="12"/>
        </w:rPr>
        <w:t>Российской Федерации, Федеральный закон «О переводе земель или земельных</w:t>
      </w:r>
      <w:r>
        <w:rPr>
          <w:rFonts w:ascii="Times New Roman" w:hAnsi="Times New Roman" w:cs="Times New Roman"/>
          <w:sz w:val="12"/>
          <w:szCs w:val="12"/>
        </w:rPr>
        <w:t xml:space="preserve"> </w:t>
      </w:r>
      <w:r w:rsidRPr="008B423E">
        <w:rPr>
          <w:rFonts w:ascii="Times New Roman" w:hAnsi="Times New Roman" w:cs="Times New Roman"/>
          <w:sz w:val="12"/>
          <w:szCs w:val="12"/>
        </w:rPr>
        <w:t>участков из одной категории в другую» и Федеральным законом «О введении в</w:t>
      </w:r>
      <w:r>
        <w:rPr>
          <w:rFonts w:ascii="Times New Roman" w:hAnsi="Times New Roman" w:cs="Times New Roman"/>
          <w:sz w:val="12"/>
          <w:szCs w:val="12"/>
        </w:rPr>
        <w:t xml:space="preserve"> </w:t>
      </w:r>
      <w:r w:rsidRPr="008B423E">
        <w:rPr>
          <w:rFonts w:ascii="Times New Roman" w:hAnsi="Times New Roman" w:cs="Times New Roman"/>
          <w:sz w:val="12"/>
          <w:szCs w:val="12"/>
        </w:rPr>
        <w:t>действие градостроительного кодекса Российской Федерации» (статья 7, п.8)</w:t>
      </w:r>
      <w:r>
        <w:rPr>
          <w:rFonts w:ascii="Times New Roman" w:hAnsi="Times New Roman" w:cs="Times New Roman"/>
          <w:sz w:val="12"/>
          <w:szCs w:val="12"/>
        </w:rPr>
        <w:t xml:space="preserve"> </w:t>
      </w:r>
      <w:r w:rsidRPr="008B423E">
        <w:rPr>
          <w:rFonts w:ascii="Times New Roman" w:hAnsi="Times New Roman" w:cs="Times New Roman"/>
          <w:sz w:val="12"/>
          <w:szCs w:val="12"/>
        </w:rPr>
        <w:t>отводимые под строительство объектов</w:t>
      </w:r>
      <w:r>
        <w:rPr>
          <w:rFonts w:ascii="Times New Roman" w:hAnsi="Times New Roman" w:cs="Times New Roman"/>
          <w:sz w:val="12"/>
          <w:szCs w:val="12"/>
        </w:rPr>
        <w:t xml:space="preserve"> земли могут быть переведены из </w:t>
      </w:r>
      <w:r w:rsidRPr="008B423E">
        <w:rPr>
          <w:rFonts w:ascii="Times New Roman" w:hAnsi="Times New Roman" w:cs="Times New Roman"/>
          <w:sz w:val="12"/>
          <w:szCs w:val="12"/>
        </w:rPr>
        <w:t>сельскохозяйственного назначения в промышленное назначение.</w:t>
      </w:r>
    </w:p>
    <w:p w14:paraId="61172F28" w14:textId="49941726"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sidRPr="008B423E">
        <w:rPr>
          <w:rFonts w:ascii="Times New Roman" w:hAnsi="Times New Roman" w:cs="Times New Roman"/>
          <w:sz w:val="12"/>
          <w:szCs w:val="12"/>
        </w:rPr>
        <w:t>Размер изымаемого земельного участка просчитан на основании</w:t>
      </w:r>
      <w:r>
        <w:rPr>
          <w:rFonts w:ascii="Times New Roman" w:hAnsi="Times New Roman" w:cs="Times New Roman"/>
          <w:sz w:val="12"/>
          <w:szCs w:val="12"/>
        </w:rPr>
        <w:t xml:space="preserve"> СН 459-74 </w:t>
      </w:r>
      <w:r w:rsidRPr="008B423E">
        <w:rPr>
          <w:rFonts w:ascii="Times New Roman" w:hAnsi="Times New Roman" w:cs="Times New Roman"/>
          <w:sz w:val="12"/>
          <w:szCs w:val="12"/>
        </w:rPr>
        <w:t>«Нормы отвода земель для нефтяных и газовых ск</w:t>
      </w:r>
      <w:r>
        <w:rPr>
          <w:rFonts w:ascii="Times New Roman" w:hAnsi="Times New Roman" w:cs="Times New Roman"/>
          <w:sz w:val="12"/>
          <w:szCs w:val="12"/>
        </w:rPr>
        <w:t xml:space="preserve">важин», «Норм отвода земель для </w:t>
      </w:r>
      <w:r w:rsidRPr="008B423E">
        <w:rPr>
          <w:rFonts w:ascii="Times New Roman" w:hAnsi="Times New Roman" w:cs="Times New Roman"/>
          <w:sz w:val="12"/>
          <w:szCs w:val="12"/>
        </w:rPr>
        <w:t>электрических сетей напряжением 0,38-750 кВ</w:t>
      </w:r>
      <w:r>
        <w:rPr>
          <w:rFonts w:ascii="Times New Roman" w:hAnsi="Times New Roman" w:cs="Times New Roman"/>
          <w:sz w:val="12"/>
          <w:szCs w:val="12"/>
        </w:rPr>
        <w:t xml:space="preserve">, 14278тм-т1» и СН 467-74 «Норм </w:t>
      </w:r>
      <w:r w:rsidRPr="008B423E">
        <w:rPr>
          <w:rFonts w:ascii="Times New Roman" w:hAnsi="Times New Roman" w:cs="Times New Roman"/>
          <w:sz w:val="12"/>
          <w:szCs w:val="12"/>
        </w:rPr>
        <w:t>отвода земель для автомобильных дорог».</w:t>
      </w:r>
    </w:p>
    <w:p w14:paraId="29011521" w14:textId="2F5EFC6F"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sidRPr="008B423E">
        <w:rPr>
          <w:rFonts w:ascii="Times New Roman" w:hAnsi="Times New Roman" w:cs="Times New Roman"/>
          <w:sz w:val="12"/>
          <w:szCs w:val="12"/>
        </w:rPr>
        <w:lastRenderedPageBreak/>
        <w:t>Земельные участки для строительства отводятся во вре</w:t>
      </w:r>
      <w:r>
        <w:rPr>
          <w:rFonts w:ascii="Times New Roman" w:hAnsi="Times New Roman" w:cs="Times New Roman"/>
          <w:sz w:val="12"/>
          <w:szCs w:val="12"/>
        </w:rPr>
        <w:t xml:space="preserve">менное пользование (до </w:t>
      </w:r>
      <w:r w:rsidRPr="008B423E">
        <w:rPr>
          <w:rFonts w:ascii="Times New Roman" w:hAnsi="Times New Roman" w:cs="Times New Roman"/>
          <w:sz w:val="12"/>
          <w:szCs w:val="12"/>
        </w:rPr>
        <w:t>3-х лет) и в постоянное (бессрочное) пользование (с 4-х и более лет).</w:t>
      </w:r>
    </w:p>
    <w:p w14:paraId="1EFC2AE4" w14:textId="3A191E0C"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sidRPr="008B423E">
        <w:rPr>
          <w:rFonts w:ascii="Times New Roman" w:hAnsi="Times New Roman" w:cs="Times New Roman"/>
          <w:sz w:val="12"/>
          <w:szCs w:val="12"/>
        </w:rPr>
        <w:t>Расположение всех сооружений на территории</w:t>
      </w:r>
      <w:r>
        <w:rPr>
          <w:rFonts w:ascii="Times New Roman" w:hAnsi="Times New Roman" w:cs="Times New Roman"/>
          <w:sz w:val="12"/>
          <w:szCs w:val="12"/>
        </w:rPr>
        <w:t xml:space="preserve"> обеспечивает свободный подъезд </w:t>
      </w:r>
      <w:r w:rsidRPr="008B423E">
        <w:rPr>
          <w:rFonts w:ascii="Times New Roman" w:hAnsi="Times New Roman" w:cs="Times New Roman"/>
          <w:sz w:val="12"/>
          <w:szCs w:val="12"/>
        </w:rPr>
        <w:t>и подход к ним, расстояния, принятые между зда</w:t>
      </w:r>
      <w:r>
        <w:rPr>
          <w:rFonts w:ascii="Times New Roman" w:hAnsi="Times New Roman" w:cs="Times New Roman"/>
          <w:sz w:val="12"/>
          <w:szCs w:val="12"/>
        </w:rPr>
        <w:t xml:space="preserve">ниями, соответствуют допустимым </w:t>
      </w:r>
      <w:r w:rsidRPr="008B423E">
        <w:rPr>
          <w:rFonts w:ascii="Times New Roman" w:hAnsi="Times New Roman" w:cs="Times New Roman"/>
          <w:sz w:val="12"/>
          <w:szCs w:val="12"/>
        </w:rPr>
        <w:t>противопожарным разрывам.</w:t>
      </w:r>
    </w:p>
    <w:p w14:paraId="147E8DD1" w14:textId="28A23BF9" w:rsidR="008B423E" w:rsidRPr="008B423E" w:rsidRDefault="008B423E" w:rsidP="008B423E">
      <w:pPr>
        <w:tabs>
          <w:tab w:val="left" w:pos="0"/>
        </w:tabs>
        <w:spacing w:after="0" w:line="240" w:lineRule="auto"/>
        <w:ind w:firstLine="284"/>
        <w:jc w:val="both"/>
        <w:rPr>
          <w:rFonts w:ascii="Times New Roman" w:hAnsi="Times New Roman" w:cs="Times New Roman"/>
          <w:sz w:val="12"/>
          <w:szCs w:val="12"/>
        </w:rPr>
      </w:pPr>
      <w:r w:rsidRPr="008B423E">
        <w:rPr>
          <w:rFonts w:ascii="Times New Roman" w:hAnsi="Times New Roman" w:cs="Times New Roman"/>
          <w:sz w:val="12"/>
          <w:szCs w:val="12"/>
        </w:rPr>
        <w:t>Существующая дорожно-транспортная сеть</w:t>
      </w:r>
      <w:r>
        <w:rPr>
          <w:rFonts w:ascii="Times New Roman" w:hAnsi="Times New Roman" w:cs="Times New Roman"/>
          <w:sz w:val="12"/>
          <w:szCs w:val="12"/>
        </w:rPr>
        <w:t xml:space="preserve"> обеспечивает внешний подъезд к </w:t>
      </w:r>
      <w:r w:rsidRPr="008B423E">
        <w:rPr>
          <w:rFonts w:ascii="Times New Roman" w:hAnsi="Times New Roman" w:cs="Times New Roman"/>
          <w:sz w:val="12"/>
          <w:szCs w:val="12"/>
        </w:rPr>
        <w:t>участку строительство объекта «Приемо-сдаточны</w:t>
      </w:r>
      <w:r>
        <w:rPr>
          <w:rFonts w:ascii="Times New Roman" w:hAnsi="Times New Roman" w:cs="Times New Roman"/>
          <w:sz w:val="12"/>
          <w:szCs w:val="12"/>
        </w:rPr>
        <w:t xml:space="preserve">й пункт в районе НПС «Калиновый </w:t>
      </w:r>
      <w:r w:rsidRPr="008B423E">
        <w:rPr>
          <w:rFonts w:ascii="Times New Roman" w:hAnsi="Times New Roman" w:cs="Times New Roman"/>
          <w:sz w:val="12"/>
          <w:szCs w:val="12"/>
        </w:rPr>
        <w:t>Ключ» с подводящим нефтепроводом и узл</w:t>
      </w:r>
      <w:r>
        <w:rPr>
          <w:rFonts w:ascii="Times New Roman" w:hAnsi="Times New Roman" w:cs="Times New Roman"/>
          <w:sz w:val="12"/>
          <w:szCs w:val="12"/>
        </w:rPr>
        <w:t xml:space="preserve">ом подключения к магистральному </w:t>
      </w:r>
      <w:r w:rsidRPr="008B423E">
        <w:rPr>
          <w:rFonts w:ascii="Times New Roman" w:hAnsi="Times New Roman" w:cs="Times New Roman"/>
          <w:sz w:val="12"/>
          <w:szCs w:val="12"/>
        </w:rPr>
        <w:t>нефтепроводу «Альметьев</w:t>
      </w:r>
      <w:r>
        <w:rPr>
          <w:rFonts w:ascii="Times New Roman" w:hAnsi="Times New Roman" w:cs="Times New Roman"/>
          <w:sz w:val="12"/>
          <w:szCs w:val="12"/>
        </w:rPr>
        <w:t>ск-Куйбышев-1»».</w:t>
      </w:r>
    </w:p>
    <w:p w14:paraId="6BD58BAE" w14:textId="1FE2FBD0" w:rsidR="008B423E" w:rsidRDefault="008B423E" w:rsidP="008B423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 Основные технико-</w:t>
      </w:r>
      <w:r w:rsidRPr="008B423E">
        <w:rPr>
          <w:rFonts w:ascii="Times New Roman" w:hAnsi="Times New Roman" w:cs="Times New Roman"/>
          <w:sz w:val="12"/>
          <w:szCs w:val="12"/>
        </w:rPr>
        <w:t>экономические показатели</w:t>
      </w:r>
    </w:p>
    <w:tbl>
      <w:tblPr>
        <w:tblStyle w:val="afe"/>
        <w:tblW w:w="5000" w:type="pct"/>
        <w:tblLook w:val="04A0" w:firstRow="1" w:lastRow="0" w:firstColumn="1" w:lastColumn="0" w:noHBand="0" w:noVBand="1"/>
      </w:tblPr>
      <w:tblGrid>
        <w:gridCol w:w="3863"/>
        <w:gridCol w:w="1951"/>
        <w:gridCol w:w="1915"/>
      </w:tblGrid>
      <w:tr w:rsidR="008B423E" w14:paraId="2A40206F" w14:textId="77777777" w:rsidTr="008B423E">
        <w:tc>
          <w:tcPr>
            <w:tcW w:w="2499" w:type="pct"/>
            <w:vAlign w:val="center"/>
          </w:tcPr>
          <w:p w14:paraId="3ABAC90E" w14:textId="6F54F5ED"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b/>
                <w:bCs/>
                <w:color w:val="000000"/>
                <w:sz w:val="12"/>
                <w:szCs w:val="12"/>
              </w:rPr>
              <w:t>Наименование</w:t>
            </w:r>
          </w:p>
        </w:tc>
        <w:tc>
          <w:tcPr>
            <w:tcW w:w="1262" w:type="pct"/>
            <w:vAlign w:val="center"/>
          </w:tcPr>
          <w:p w14:paraId="2ABFEC50" w14:textId="296B6EC0"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b/>
                <w:bCs/>
                <w:color w:val="000000"/>
                <w:sz w:val="12"/>
                <w:szCs w:val="12"/>
              </w:rPr>
              <w:t>Измеритель</w:t>
            </w:r>
          </w:p>
        </w:tc>
        <w:tc>
          <w:tcPr>
            <w:tcW w:w="1239" w:type="pct"/>
            <w:vAlign w:val="center"/>
          </w:tcPr>
          <w:p w14:paraId="1FD984D1" w14:textId="198473B9"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b/>
                <w:bCs/>
                <w:color w:val="000000"/>
                <w:sz w:val="12"/>
                <w:szCs w:val="12"/>
              </w:rPr>
              <w:t>Показатели</w:t>
            </w:r>
          </w:p>
        </w:tc>
      </w:tr>
      <w:tr w:rsidR="001F178E" w14:paraId="5D14C5DF" w14:textId="77777777" w:rsidTr="001F178E">
        <w:tc>
          <w:tcPr>
            <w:tcW w:w="5000" w:type="pct"/>
            <w:gridSpan w:val="3"/>
            <w:vAlign w:val="center"/>
          </w:tcPr>
          <w:p w14:paraId="4554E4CA" w14:textId="48D94B82" w:rsidR="001F178E" w:rsidRDefault="001F178E" w:rsidP="008B423E">
            <w:pPr>
              <w:tabs>
                <w:tab w:val="left" w:pos="0"/>
              </w:tabs>
              <w:jc w:val="center"/>
              <w:rPr>
                <w:rFonts w:ascii="Times New Roman" w:hAnsi="Times New Roman" w:cs="Times New Roman"/>
                <w:sz w:val="12"/>
                <w:szCs w:val="12"/>
              </w:rPr>
            </w:pPr>
            <w:r w:rsidRPr="008B423E">
              <w:rPr>
                <w:rFonts w:ascii="Times New Roman" w:hAnsi="Times New Roman" w:cs="Times New Roman"/>
                <w:b/>
                <w:bCs/>
                <w:color w:val="000000"/>
                <w:sz w:val="12"/>
                <w:szCs w:val="12"/>
              </w:rPr>
              <w:t>подводящий нефтепровод</w:t>
            </w:r>
          </w:p>
        </w:tc>
      </w:tr>
      <w:tr w:rsidR="008B423E" w14:paraId="4BBC44AC" w14:textId="77777777" w:rsidTr="008B423E">
        <w:tc>
          <w:tcPr>
            <w:tcW w:w="2499" w:type="pct"/>
            <w:vAlign w:val="center"/>
          </w:tcPr>
          <w:p w14:paraId="158043F9" w14:textId="1BB484DB"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Протяженность</w:t>
            </w:r>
          </w:p>
        </w:tc>
        <w:tc>
          <w:tcPr>
            <w:tcW w:w="1262" w:type="pct"/>
            <w:vAlign w:val="center"/>
          </w:tcPr>
          <w:p w14:paraId="74BC5D2D" w14:textId="775983E5"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км</w:t>
            </w:r>
          </w:p>
        </w:tc>
        <w:tc>
          <w:tcPr>
            <w:tcW w:w="1239" w:type="pct"/>
            <w:vAlign w:val="center"/>
          </w:tcPr>
          <w:p w14:paraId="794F909D" w14:textId="4025ED30"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1,86</w:t>
            </w:r>
          </w:p>
        </w:tc>
      </w:tr>
      <w:tr w:rsidR="008B423E" w14:paraId="65B1752A" w14:textId="77777777" w:rsidTr="008B423E">
        <w:tc>
          <w:tcPr>
            <w:tcW w:w="2499" w:type="pct"/>
            <w:vAlign w:val="center"/>
          </w:tcPr>
          <w:p w14:paraId="4ED4206D" w14:textId="0A09342A"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Условный диаметр, Ду</w:t>
            </w:r>
          </w:p>
        </w:tc>
        <w:tc>
          <w:tcPr>
            <w:tcW w:w="1262" w:type="pct"/>
            <w:vAlign w:val="center"/>
          </w:tcPr>
          <w:p w14:paraId="3AECD1D6" w14:textId="1E22EE0D"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мм</w:t>
            </w:r>
          </w:p>
        </w:tc>
        <w:tc>
          <w:tcPr>
            <w:tcW w:w="1239" w:type="pct"/>
            <w:vAlign w:val="center"/>
          </w:tcPr>
          <w:p w14:paraId="2A3AC939" w14:textId="3D132471"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159</w:t>
            </w:r>
          </w:p>
        </w:tc>
      </w:tr>
      <w:tr w:rsidR="008B423E" w14:paraId="35A232D4" w14:textId="77777777" w:rsidTr="008B423E">
        <w:tc>
          <w:tcPr>
            <w:tcW w:w="2499" w:type="pct"/>
            <w:vAlign w:val="center"/>
          </w:tcPr>
          <w:p w14:paraId="21B6CF47" w14:textId="2269D3FA"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Рабочее давление</w:t>
            </w:r>
          </w:p>
        </w:tc>
        <w:tc>
          <w:tcPr>
            <w:tcW w:w="1262" w:type="pct"/>
            <w:vAlign w:val="center"/>
          </w:tcPr>
          <w:p w14:paraId="7D3AA4F1" w14:textId="50F5D7E4"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МПа</w:t>
            </w:r>
          </w:p>
        </w:tc>
        <w:tc>
          <w:tcPr>
            <w:tcW w:w="1239" w:type="pct"/>
            <w:vAlign w:val="center"/>
          </w:tcPr>
          <w:p w14:paraId="4DD69CB3" w14:textId="026816E8"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10</w:t>
            </w:r>
          </w:p>
        </w:tc>
      </w:tr>
      <w:tr w:rsidR="008B423E" w14:paraId="4A1A795F" w14:textId="77777777" w:rsidTr="008B423E">
        <w:tc>
          <w:tcPr>
            <w:tcW w:w="2499" w:type="pct"/>
            <w:vAlign w:val="center"/>
          </w:tcPr>
          <w:p w14:paraId="4D5C1EE0" w14:textId="6E4363EC"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Тип прокладки трубопровода</w:t>
            </w:r>
          </w:p>
        </w:tc>
        <w:tc>
          <w:tcPr>
            <w:tcW w:w="1262" w:type="pct"/>
            <w:vAlign w:val="center"/>
          </w:tcPr>
          <w:p w14:paraId="6219472C" w14:textId="2A5D43EF"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w:t>
            </w:r>
          </w:p>
        </w:tc>
        <w:tc>
          <w:tcPr>
            <w:tcW w:w="1239" w:type="pct"/>
            <w:vAlign w:val="center"/>
          </w:tcPr>
          <w:p w14:paraId="7ECC4DFA" w14:textId="5703E14B"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Подземный</w:t>
            </w:r>
          </w:p>
        </w:tc>
      </w:tr>
      <w:tr w:rsidR="001F178E" w14:paraId="458721DA" w14:textId="77777777" w:rsidTr="001F178E">
        <w:tc>
          <w:tcPr>
            <w:tcW w:w="5000" w:type="pct"/>
            <w:gridSpan w:val="3"/>
            <w:vAlign w:val="center"/>
          </w:tcPr>
          <w:p w14:paraId="7994CD38" w14:textId="07306068" w:rsidR="001F178E" w:rsidRDefault="001F178E" w:rsidP="008B423E">
            <w:pPr>
              <w:tabs>
                <w:tab w:val="left" w:pos="0"/>
              </w:tabs>
              <w:jc w:val="center"/>
              <w:rPr>
                <w:rFonts w:ascii="Times New Roman" w:hAnsi="Times New Roman" w:cs="Times New Roman"/>
                <w:sz w:val="12"/>
                <w:szCs w:val="12"/>
              </w:rPr>
            </w:pPr>
            <w:r w:rsidRPr="008B423E">
              <w:rPr>
                <w:rFonts w:ascii="Times New Roman" w:hAnsi="Times New Roman" w:cs="Times New Roman"/>
                <w:b/>
                <w:bCs/>
                <w:color w:val="000000"/>
                <w:sz w:val="12"/>
                <w:szCs w:val="12"/>
              </w:rPr>
              <w:t>Линия связи</w:t>
            </w:r>
          </w:p>
        </w:tc>
      </w:tr>
      <w:tr w:rsidR="008B423E" w14:paraId="16FC8540" w14:textId="77777777" w:rsidTr="008B423E">
        <w:tc>
          <w:tcPr>
            <w:tcW w:w="2499" w:type="pct"/>
            <w:vAlign w:val="center"/>
          </w:tcPr>
          <w:p w14:paraId="199F87A0" w14:textId="7090A29E" w:rsidR="008B423E" w:rsidRPr="008B423E" w:rsidRDefault="008B423E" w:rsidP="008B423E">
            <w:pPr>
              <w:tabs>
                <w:tab w:val="left" w:pos="0"/>
              </w:tabs>
              <w:jc w:val="center"/>
              <w:rPr>
                <w:rFonts w:ascii="Times New Roman" w:hAnsi="Times New Roman" w:cs="Times New Roman"/>
                <w:b/>
                <w:bCs/>
                <w:color w:val="000000"/>
                <w:sz w:val="12"/>
                <w:szCs w:val="12"/>
              </w:rPr>
            </w:pPr>
            <w:r w:rsidRPr="008B423E">
              <w:rPr>
                <w:rFonts w:ascii="Times New Roman" w:hAnsi="Times New Roman" w:cs="Times New Roman"/>
                <w:color w:val="000000"/>
                <w:sz w:val="12"/>
                <w:szCs w:val="12"/>
              </w:rPr>
              <w:t>Протяженность</w:t>
            </w:r>
          </w:p>
        </w:tc>
        <w:tc>
          <w:tcPr>
            <w:tcW w:w="1262" w:type="pct"/>
            <w:vAlign w:val="center"/>
          </w:tcPr>
          <w:p w14:paraId="1822B276" w14:textId="77BB7457"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км</w:t>
            </w:r>
          </w:p>
        </w:tc>
        <w:tc>
          <w:tcPr>
            <w:tcW w:w="1239" w:type="pct"/>
            <w:vAlign w:val="center"/>
          </w:tcPr>
          <w:p w14:paraId="0625083A" w14:textId="6D6B3200" w:rsidR="008B423E" w:rsidRDefault="008B423E" w:rsidP="008B423E">
            <w:pPr>
              <w:tabs>
                <w:tab w:val="left" w:pos="0"/>
              </w:tabs>
              <w:jc w:val="center"/>
              <w:rPr>
                <w:rFonts w:ascii="Times New Roman" w:hAnsi="Times New Roman" w:cs="Times New Roman"/>
                <w:sz w:val="12"/>
                <w:szCs w:val="12"/>
              </w:rPr>
            </w:pPr>
            <w:r w:rsidRPr="008B423E">
              <w:rPr>
                <w:rFonts w:ascii="Times New Roman" w:hAnsi="Times New Roman" w:cs="Times New Roman"/>
                <w:color w:val="000000"/>
                <w:sz w:val="12"/>
                <w:szCs w:val="12"/>
              </w:rPr>
              <w:t>1,93</w:t>
            </w:r>
          </w:p>
        </w:tc>
      </w:tr>
      <w:tr w:rsidR="001F178E" w14:paraId="5C6DCFA8" w14:textId="77777777" w:rsidTr="001F178E">
        <w:tc>
          <w:tcPr>
            <w:tcW w:w="5000" w:type="pct"/>
            <w:gridSpan w:val="3"/>
            <w:vAlign w:val="center"/>
          </w:tcPr>
          <w:p w14:paraId="22C0C466" w14:textId="34E549EC" w:rsidR="001F178E" w:rsidRPr="008B423E" w:rsidRDefault="001F178E" w:rsidP="008B423E">
            <w:pPr>
              <w:tabs>
                <w:tab w:val="left" w:pos="0"/>
              </w:tabs>
              <w:jc w:val="center"/>
              <w:rPr>
                <w:rFonts w:ascii="Times New Roman" w:hAnsi="Times New Roman" w:cs="Times New Roman"/>
                <w:color w:val="000000"/>
                <w:sz w:val="12"/>
                <w:szCs w:val="12"/>
              </w:rPr>
            </w:pPr>
            <w:r w:rsidRPr="008B423E">
              <w:rPr>
                <w:rFonts w:ascii="Times New Roman" w:hAnsi="Times New Roman" w:cs="Times New Roman"/>
                <w:b/>
                <w:bCs/>
                <w:color w:val="000000"/>
                <w:sz w:val="12"/>
                <w:szCs w:val="12"/>
              </w:rPr>
              <w:t>Линия электроснабжения</w:t>
            </w:r>
          </w:p>
        </w:tc>
      </w:tr>
      <w:tr w:rsidR="008B423E" w14:paraId="596FC087" w14:textId="77777777" w:rsidTr="008B423E">
        <w:tc>
          <w:tcPr>
            <w:tcW w:w="2499" w:type="pct"/>
            <w:vAlign w:val="center"/>
          </w:tcPr>
          <w:p w14:paraId="63077A04" w14:textId="2F39D1E3" w:rsidR="008B423E" w:rsidRPr="008B423E" w:rsidRDefault="008B423E" w:rsidP="008B423E">
            <w:pPr>
              <w:tabs>
                <w:tab w:val="left" w:pos="0"/>
              </w:tabs>
              <w:jc w:val="center"/>
              <w:rPr>
                <w:rFonts w:ascii="Times New Roman" w:hAnsi="Times New Roman" w:cs="Times New Roman"/>
                <w:b/>
                <w:bCs/>
                <w:color w:val="000000"/>
                <w:sz w:val="12"/>
                <w:szCs w:val="12"/>
              </w:rPr>
            </w:pPr>
            <w:r w:rsidRPr="008B423E">
              <w:rPr>
                <w:rFonts w:ascii="Times New Roman" w:hAnsi="Times New Roman" w:cs="Times New Roman"/>
                <w:color w:val="000000"/>
                <w:sz w:val="12"/>
                <w:szCs w:val="12"/>
              </w:rPr>
              <w:t>Протяженность</w:t>
            </w:r>
          </w:p>
        </w:tc>
        <w:tc>
          <w:tcPr>
            <w:tcW w:w="1262" w:type="pct"/>
            <w:vAlign w:val="center"/>
          </w:tcPr>
          <w:p w14:paraId="30E0CFA2" w14:textId="5835B8F2" w:rsidR="008B423E" w:rsidRPr="008B423E" w:rsidRDefault="008B423E" w:rsidP="008B423E">
            <w:pPr>
              <w:tabs>
                <w:tab w:val="left" w:pos="0"/>
              </w:tabs>
              <w:jc w:val="center"/>
              <w:rPr>
                <w:rFonts w:ascii="Times New Roman" w:hAnsi="Times New Roman" w:cs="Times New Roman"/>
                <w:color w:val="000000"/>
                <w:sz w:val="12"/>
                <w:szCs w:val="12"/>
              </w:rPr>
            </w:pPr>
            <w:r w:rsidRPr="008B423E">
              <w:rPr>
                <w:rFonts w:ascii="Times New Roman" w:hAnsi="Times New Roman" w:cs="Times New Roman"/>
                <w:color w:val="000000"/>
                <w:sz w:val="12"/>
                <w:szCs w:val="12"/>
              </w:rPr>
              <w:t>км</w:t>
            </w:r>
          </w:p>
        </w:tc>
        <w:tc>
          <w:tcPr>
            <w:tcW w:w="1239" w:type="pct"/>
            <w:vAlign w:val="center"/>
          </w:tcPr>
          <w:p w14:paraId="3B8A4E12" w14:textId="200500B2" w:rsidR="008B423E" w:rsidRPr="008B423E" w:rsidRDefault="008B423E" w:rsidP="008B423E">
            <w:pPr>
              <w:tabs>
                <w:tab w:val="left" w:pos="0"/>
              </w:tabs>
              <w:jc w:val="center"/>
              <w:rPr>
                <w:rFonts w:ascii="Times New Roman" w:hAnsi="Times New Roman" w:cs="Times New Roman"/>
                <w:color w:val="000000"/>
                <w:sz w:val="12"/>
                <w:szCs w:val="12"/>
              </w:rPr>
            </w:pPr>
            <w:r w:rsidRPr="008B423E">
              <w:rPr>
                <w:rFonts w:ascii="Times New Roman" w:hAnsi="Times New Roman" w:cs="Times New Roman"/>
                <w:color w:val="000000"/>
                <w:sz w:val="12"/>
                <w:szCs w:val="12"/>
              </w:rPr>
              <w:t>1,7</w:t>
            </w:r>
          </w:p>
        </w:tc>
      </w:tr>
    </w:tbl>
    <w:p w14:paraId="1A22C475" w14:textId="77777777" w:rsidR="008B423E" w:rsidRDefault="008B423E" w:rsidP="008B423E">
      <w:pPr>
        <w:tabs>
          <w:tab w:val="left" w:pos="0"/>
        </w:tabs>
        <w:spacing w:after="0" w:line="240" w:lineRule="auto"/>
        <w:ind w:firstLine="284"/>
        <w:jc w:val="center"/>
        <w:rPr>
          <w:rFonts w:ascii="Times New Roman" w:hAnsi="Times New Roman" w:cs="Times New Roman"/>
          <w:sz w:val="12"/>
          <w:szCs w:val="12"/>
        </w:rPr>
      </w:pPr>
    </w:p>
    <w:p w14:paraId="0335F81E" w14:textId="22260044" w:rsidR="001F178E" w:rsidRPr="001F178E" w:rsidRDefault="001F178E" w:rsidP="001F178E">
      <w:pPr>
        <w:tabs>
          <w:tab w:val="left" w:pos="0"/>
        </w:tabs>
        <w:spacing w:after="0" w:line="240" w:lineRule="auto"/>
        <w:ind w:firstLine="284"/>
        <w:jc w:val="center"/>
        <w:rPr>
          <w:rFonts w:ascii="Times New Roman" w:hAnsi="Times New Roman" w:cs="Times New Roman"/>
          <w:sz w:val="12"/>
          <w:szCs w:val="12"/>
        </w:rPr>
      </w:pPr>
      <w:r w:rsidRPr="001F178E">
        <w:rPr>
          <w:rFonts w:ascii="Times New Roman" w:hAnsi="Times New Roman" w:cs="Times New Roman"/>
          <w:sz w:val="12"/>
          <w:szCs w:val="12"/>
        </w:rPr>
        <w:t>6. Сведения о земельных участках, пр</w:t>
      </w:r>
      <w:r>
        <w:rPr>
          <w:rFonts w:ascii="Times New Roman" w:hAnsi="Times New Roman" w:cs="Times New Roman"/>
          <w:sz w:val="12"/>
          <w:szCs w:val="12"/>
        </w:rPr>
        <w:t xml:space="preserve">едназначенных для строительства </w:t>
      </w:r>
      <w:r w:rsidRPr="001F178E">
        <w:rPr>
          <w:rFonts w:ascii="Times New Roman" w:hAnsi="Times New Roman" w:cs="Times New Roman"/>
          <w:sz w:val="12"/>
          <w:szCs w:val="12"/>
        </w:rPr>
        <w:t>объекта АО «Самараинвестнефть»: «Прие</w:t>
      </w:r>
      <w:r>
        <w:rPr>
          <w:rFonts w:ascii="Times New Roman" w:hAnsi="Times New Roman" w:cs="Times New Roman"/>
          <w:sz w:val="12"/>
          <w:szCs w:val="12"/>
        </w:rPr>
        <w:t xml:space="preserve">мо-сдаточный пункт в районе НПС </w:t>
      </w:r>
      <w:r w:rsidRPr="001F178E">
        <w:rPr>
          <w:rFonts w:ascii="Times New Roman" w:hAnsi="Times New Roman" w:cs="Times New Roman"/>
          <w:sz w:val="12"/>
          <w:szCs w:val="12"/>
        </w:rPr>
        <w:t>«Калиновый Ключ» с подводящим нефт</w:t>
      </w:r>
      <w:r>
        <w:rPr>
          <w:rFonts w:ascii="Times New Roman" w:hAnsi="Times New Roman" w:cs="Times New Roman"/>
          <w:sz w:val="12"/>
          <w:szCs w:val="12"/>
        </w:rPr>
        <w:t xml:space="preserve">епроводом и узлом подключения к </w:t>
      </w:r>
      <w:r w:rsidRPr="001F178E">
        <w:rPr>
          <w:rFonts w:ascii="Times New Roman" w:hAnsi="Times New Roman" w:cs="Times New Roman"/>
          <w:sz w:val="12"/>
          <w:szCs w:val="12"/>
        </w:rPr>
        <w:t>магистральному нефтепроводу «Альметье</w:t>
      </w:r>
      <w:r>
        <w:rPr>
          <w:rFonts w:ascii="Times New Roman" w:hAnsi="Times New Roman" w:cs="Times New Roman"/>
          <w:sz w:val="12"/>
          <w:szCs w:val="12"/>
        </w:rPr>
        <w:t xml:space="preserve">вск-Куйбышев-1»» и составляющих </w:t>
      </w:r>
      <w:r w:rsidRPr="001F178E">
        <w:rPr>
          <w:rFonts w:ascii="Times New Roman" w:hAnsi="Times New Roman" w:cs="Times New Roman"/>
          <w:sz w:val="12"/>
          <w:szCs w:val="12"/>
        </w:rPr>
        <w:t>ее полосу отвода, их описание, перечень</w:t>
      </w:r>
    </w:p>
    <w:p w14:paraId="5A185E66" w14:textId="1CAFDFB6"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 xml:space="preserve">Рассматриваемый объект размещается </w:t>
      </w:r>
      <w:r>
        <w:rPr>
          <w:rFonts w:ascii="Times New Roman" w:hAnsi="Times New Roman" w:cs="Times New Roman"/>
          <w:sz w:val="12"/>
          <w:szCs w:val="12"/>
        </w:rPr>
        <w:t xml:space="preserve">на землях сельскохозяйственного </w:t>
      </w:r>
      <w:r w:rsidRPr="001F178E">
        <w:rPr>
          <w:rFonts w:ascii="Times New Roman" w:hAnsi="Times New Roman" w:cs="Times New Roman"/>
          <w:sz w:val="12"/>
          <w:szCs w:val="12"/>
        </w:rPr>
        <w:t>назначения, землях промышленности. Необходи</w:t>
      </w:r>
      <w:r>
        <w:rPr>
          <w:rFonts w:ascii="Times New Roman" w:hAnsi="Times New Roman" w:cs="Times New Roman"/>
          <w:sz w:val="12"/>
          <w:szCs w:val="12"/>
        </w:rPr>
        <w:t xml:space="preserve">мость размещения проектируемого </w:t>
      </w:r>
      <w:r w:rsidRPr="001F178E">
        <w:rPr>
          <w:rFonts w:ascii="Times New Roman" w:hAnsi="Times New Roman" w:cs="Times New Roman"/>
          <w:sz w:val="12"/>
          <w:szCs w:val="12"/>
        </w:rPr>
        <w:t>объекта на землях сельскохозяйственного назначе</w:t>
      </w:r>
      <w:r>
        <w:rPr>
          <w:rFonts w:ascii="Times New Roman" w:hAnsi="Times New Roman" w:cs="Times New Roman"/>
          <w:sz w:val="12"/>
          <w:szCs w:val="12"/>
        </w:rPr>
        <w:t xml:space="preserve">ния обусловлена технологической </w:t>
      </w:r>
      <w:r w:rsidRPr="001F178E">
        <w:rPr>
          <w:rFonts w:ascii="Times New Roman" w:hAnsi="Times New Roman" w:cs="Times New Roman"/>
          <w:sz w:val="12"/>
          <w:szCs w:val="12"/>
        </w:rPr>
        <w:t>схемой разработки месторождений. Использование</w:t>
      </w:r>
      <w:r>
        <w:rPr>
          <w:rFonts w:ascii="Times New Roman" w:hAnsi="Times New Roman" w:cs="Times New Roman"/>
          <w:sz w:val="12"/>
          <w:szCs w:val="12"/>
        </w:rPr>
        <w:t xml:space="preserve"> земель сельскохозяйственного </w:t>
      </w:r>
      <w:r w:rsidRPr="001F178E">
        <w:rPr>
          <w:rFonts w:ascii="Times New Roman" w:hAnsi="Times New Roman" w:cs="Times New Roman"/>
          <w:sz w:val="12"/>
          <w:szCs w:val="12"/>
        </w:rPr>
        <w:t>назначения, предоставляемых на период осуще</w:t>
      </w:r>
      <w:r>
        <w:rPr>
          <w:rFonts w:ascii="Times New Roman" w:hAnsi="Times New Roman" w:cs="Times New Roman"/>
          <w:sz w:val="12"/>
          <w:szCs w:val="12"/>
        </w:rPr>
        <w:t xml:space="preserve">ствления строительства линейных </w:t>
      </w:r>
      <w:r w:rsidRPr="001F178E">
        <w:rPr>
          <w:rFonts w:ascii="Times New Roman" w:hAnsi="Times New Roman" w:cs="Times New Roman"/>
          <w:sz w:val="12"/>
          <w:szCs w:val="12"/>
        </w:rPr>
        <w:t>сооружений, осуществляется при наличии утве</w:t>
      </w:r>
      <w:r>
        <w:rPr>
          <w:rFonts w:ascii="Times New Roman" w:hAnsi="Times New Roman" w:cs="Times New Roman"/>
          <w:sz w:val="12"/>
          <w:szCs w:val="12"/>
        </w:rPr>
        <w:t xml:space="preserve">ржденного проекта рекультивации </w:t>
      </w:r>
      <w:r w:rsidRPr="001F178E">
        <w:rPr>
          <w:rFonts w:ascii="Times New Roman" w:hAnsi="Times New Roman" w:cs="Times New Roman"/>
          <w:sz w:val="12"/>
          <w:szCs w:val="12"/>
        </w:rPr>
        <w:t>земель для нужд сельского хозяйства без перевода земель сельскохозяйственног</w:t>
      </w:r>
      <w:r>
        <w:rPr>
          <w:rFonts w:ascii="Times New Roman" w:hAnsi="Times New Roman" w:cs="Times New Roman"/>
          <w:sz w:val="12"/>
          <w:szCs w:val="12"/>
        </w:rPr>
        <w:t xml:space="preserve">о </w:t>
      </w:r>
      <w:r w:rsidRPr="001F178E">
        <w:rPr>
          <w:rFonts w:ascii="Times New Roman" w:hAnsi="Times New Roman" w:cs="Times New Roman"/>
          <w:sz w:val="12"/>
          <w:szCs w:val="12"/>
        </w:rPr>
        <w:t>назначения в земли иных категорий. Строит</w:t>
      </w:r>
      <w:r>
        <w:rPr>
          <w:rFonts w:ascii="Times New Roman" w:hAnsi="Times New Roman" w:cs="Times New Roman"/>
          <w:sz w:val="12"/>
          <w:szCs w:val="12"/>
        </w:rPr>
        <w:t xml:space="preserve">ельство проектируемых площадных </w:t>
      </w:r>
      <w:r w:rsidRPr="001F178E">
        <w:rPr>
          <w:rFonts w:ascii="Times New Roman" w:hAnsi="Times New Roman" w:cs="Times New Roman"/>
          <w:sz w:val="12"/>
          <w:szCs w:val="12"/>
        </w:rPr>
        <w:t>сооружений потребует отвода земель в долгос</w:t>
      </w:r>
      <w:r>
        <w:rPr>
          <w:rFonts w:ascii="Times New Roman" w:hAnsi="Times New Roman" w:cs="Times New Roman"/>
          <w:sz w:val="12"/>
          <w:szCs w:val="12"/>
        </w:rPr>
        <w:t xml:space="preserve">рочное пользование (с переводом </w:t>
      </w:r>
      <w:r w:rsidRPr="001F178E">
        <w:rPr>
          <w:rFonts w:ascii="Times New Roman" w:hAnsi="Times New Roman" w:cs="Times New Roman"/>
          <w:sz w:val="12"/>
          <w:szCs w:val="12"/>
        </w:rPr>
        <w:t>земельного участка из одной категории в др</w:t>
      </w:r>
      <w:r>
        <w:rPr>
          <w:rFonts w:ascii="Times New Roman" w:hAnsi="Times New Roman" w:cs="Times New Roman"/>
          <w:sz w:val="12"/>
          <w:szCs w:val="12"/>
        </w:rPr>
        <w:t xml:space="preserve">угую), долгосрочную аренду и во </w:t>
      </w:r>
      <w:r w:rsidRPr="001F178E">
        <w:rPr>
          <w:rFonts w:ascii="Times New Roman" w:hAnsi="Times New Roman" w:cs="Times New Roman"/>
          <w:sz w:val="12"/>
          <w:szCs w:val="12"/>
        </w:rPr>
        <w:t>временное пользование на период строительства о</w:t>
      </w:r>
      <w:r>
        <w:rPr>
          <w:rFonts w:ascii="Times New Roman" w:hAnsi="Times New Roman" w:cs="Times New Roman"/>
          <w:sz w:val="12"/>
          <w:szCs w:val="12"/>
        </w:rPr>
        <w:t xml:space="preserve">бъекта. Занятие земель водного, </w:t>
      </w:r>
      <w:r w:rsidRPr="001F178E">
        <w:rPr>
          <w:rFonts w:ascii="Times New Roman" w:hAnsi="Times New Roman" w:cs="Times New Roman"/>
          <w:sz w:val="12"/>
          <w:szCs w:val="12"/>
        </w:rPr>
        <w:t>лесного, и особо охраняемых природных терри</w:t>
      </w:r>
      <w:r>
        <w:rPr>
          <w:rFonts w:ascii="Times New Roman" w:hAnsi="Times New Roman" w:cs="Times New Roman"/>
          <w:sz w:val="12"/>
          <w:szCs w:val="12"/>
        </w:rPr>
        <w:t xml:space="preserve">торий проектом не предусмотрено </w:t>
      </w:r>
      <w:r w:rsidRPr="001F178E">
        <w:rPr>
          <w:rFonts w:ascii="Times New Roman" w:hAnsi="Times New Roman" w:cs="Times New Roman"/>
          <w:sz w:val="12"/>
          <w:szCs w:val="12"/>
        </w:rPr>
        <w:t>согласно сведениям государс</w:t>
      </w:r>
      <w:r>
        <w:rPr>
          <w:rFonts w:ascii="Times New Roman" w:hAnsi="Times New Roman" w:cs="Times New Roman"/>
          <w:sz w:val="12"/>
          <w:szCs w:val="12"/>
        </w:rPr>
        <w:t>твенного кадастра недвижимости.</w:t>
      </w:r>
    </w:p>
    <w:p w14:paraId="2E5ABDE4" w14:textId="7E04E5DF"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 xml:space="preserve">В процессе установления границ земельных </w:t>
      </w:r>
      <w:r>
        <w:rPr>
          <w:rFonts w:ascii="Times New Roman" w:hAnsi="Times New Roman" w:cs="Times New Roman"/>
          <w:sz w:val="12"/>
          <w:szCs w:val="12"/>
        </w:rPr>
        <w:t xml:space="preserve">участков под полосу отвода были </w:t>
      </w:r>
      <w:r w:rsidRPr="001F178E">
        <w:rPr>
          <w:rFonts w:ascii="Times New Roman" w:hAnsi="Times New Roman" w:cs="Times New Roman"/>
          <w:sz w:val="12"/>
          <w:szCs w:val="12"/>
        </w:rPr>
        <w:t xml:space="preserve">изучены сведения государственного кадастра </w:t>
      </w:r>
      <w:r>
        <w:rPr>
          <w:rFonts w:ascii="Times New Roman" w:hAnsi="Times New Roman" w:cs="Times New Roman"/>
          <w:sz w:val="12"/>
          <w:szCs w:val="12"/>
        </w:rPr>
        <w:t xml:space="preserve">недвижимости, полученные в виде </w:t>
      </w:r>
      <w:r w:rsidRPr="001F178E">
        <w:rPr>
          <w:rFonts w:ascii="Times New Roman" w:hAnsi="Times New Roman" w:cs="Times New Roman"/>
          <w:sz w:val="12"/>
          <w:szCs w:val="12"/>
        </w:rPr>
        <w:t>кадастровых планов территории, кадастровых выписок и сведений из ЕГРП.</w:t>
      </w:r>
    </w:p>
    <w:p w14:paraId="4020E862" w14:textId="104D1AE3"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Границы зоны планируемого разме</w:t>
      </w:r>
      <w:r>
        <w:rPr>
          <w:rFonts w:ascii="Times New Roman" w:hAnsi="Times New Roman" w:cs="Times New Roman"/>
          <w:sz w:val="12"/>
          <w:szCs w:val="12"/>
        </w:rPr>
        <w:t xml:space="preserve">щения формируются по фактически </w:t>
      </w:r>
      <w:r w:rsidRPr="001F178E">
        <w:rPr>
          <w:rFonts w:ascii="Times New Roman" w:hAnsi="Times New Roman" w:cs="Times New Roman"/>
          <w:sz w:val="12"/>
          <w:szCs w:val="12"/>
        </w:rPr>
        <w:t xml:space="preserve">сложившимся на местности границам смежных </w:t>
      </w:r>
      <w:r>
        <w:rPr>
          <w:rFonts w:ascii="Times New Roman" w:hAnsi="Times New Roman" w:cs="Times New Roman"/>
          <w:sz w:val="12"/>
          <w:szCs w:val="12"/>
        </w:rPr>
        <w:t xml:space="preserve">земельных участков (ограждения, </w:t>
      </w:r>
      <w:r w:rsidRPr="001F178E">
        <w:rPr>
          <w:rFonts w:ascii="Times New Roman" w:hAnsi="Times New Roman" w:cs="Times New Roman"/>
          <w:sz w:val="12"/>
          <w:szCs w:val="12"/>
        </w:rPr>
        <w:t>строения, сооружения с учетом границ земельных</w:t>
      </w:r>
      <w:r>
        <w:rPr>
          <w:rFonts w:ascii="Times New Roman" w:hAnsi="Times New Roman" w:cs="Times New Roman"/>
          <w:sz w:val="12"/>
          <w:szCs w:val="12"/>
        </w:rPr>
        <w:t xml:space="preserve"> участков ранее поставленных на </w:t>
      </w:r>
      <w:r w:rsidRPr="001F178E">
        <w:rPr>
          <w:rFonts w:ascii="Times New Roman" w:hAnsi="Times New Roman" w:cs="Times New Roman"/>
          <w:sz w:val="12"/>
          <w:szCs w:val="12"/>
        </w:rPr>
        <w:t>государственный кадастровый учет, в соответствии с</w:t>
      </w:r>
      <w:r>
        <w:rPr>
          <w:rFonts w:ascii="Times New Roman" w:hAnsi="Times New Roman" w:cs="Times New Roman"/>
          <w:sz w:val="12"/>
          <w:szCs w:val="12"/>
        </w:rPr>
        <w:t xml:space="preserve"> требованиями СП 42.13330.2011. </w:t>
      </w:r>
      <w:r w:rsidRPr="001F178E">
        <w:rPr>
          <w:rFonts w:ascii="Times New Roman" w:hAnsi="Times New Roman" w:cs="Times New Roman"/>
          <w:sz w:val="12"/>
          <w:szCs w:val="12"/>
        </w:rPr>
        <w:t>«Свод правил. Градостроительство. Планировки и</w:t>
      </w:r>
      <w:r>
        <w:rPr>
          <w:rFonts w:ascii="Times New Roman" w:hAnsi="Times New Roman" w:cs="Times New Roman"/>
          <w:sz w:val="12"/>
          <w:szCs w:val="12"/>
        </w:rPr>
        <w:t xml:space="preserve"> застройки городских и сельских </w:t>
      </w:r>
      <w:r w:rsidRPr="001F178E">
        <w:rPr>
          <w:rFonts w:ascii="Times New Roman" w:hAnsi="Times New Roman" w:cs="Times New Roman"/>
          <w:sz w:val="12"/>
          <w:szCs w:val="12"/>
        </w:rPr>
        <w:t>поселений» Актуализированная редакция СНиП 2.07.01-89*.</w:t>
      </w:r>
    </w:p>
    <w:p w14:paraId="140828B4" w14:textId="74D50F47"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Ширина зоны планируемого размещения о</w:t>
      </w:r>
      <w:r>
        <w:rPr>
          <w:rFonts w:ascii="Times New Roman" w:hAnsi="Times New Roman" w:cs="Times New Roman"/>
          <w:sz w:val="12"/>
          <w:szCs w:val="12"/>
        </w:rPr>
        <w:t xml:space="preserve">бъекта строительства объекта АО </w:t>
      </w:r>
      <w:r w:rsidRPr="001F178E">
        <w:rPr>
          <w:rFonts w:ascii="Times New Roman" w:hAnsi="Times New Roman" w:cs="Times New Roman"/>
          <w:sz w:val="12"/>
          <w:szCs w:val="12"/>
        </w:rPr>
        <w:t xml:space="preserve">«Самараинвестнефть»: «Приемо-сдаточный пункт в районе НПС «Калиновый Ключ» </w:t>
      </w:r>
      <w:r>
        <w:rPr>
          <w:rFonts w:ascii="Times New Roman" w:hAnsi="Times New Roman" w:cs="Times New Roman"/>
          <w:sz w:val="12"/>
          <w:szCs w:val="12"/>
        </w:rPr>
        <w:t xml:space="preserve">с </w:t>
      </w:r>
      <w:r w:rsidRPr="001F178E">
        <w:rPr>
          <w:rFonts w:ascii="Times New Roman" w:hAnsi="Times New Roman" w:cs="Times New Roman"/>
          <w:sz w:val="12"/>
          <w:szCs w:val="12"/>
        </w:rPr>
        <w:t>подводящим нефтепроводом и узлом подключени</w:t>
      </w:r>
      <w:r>
        <w:rPr>
          <w:rFonts w:ascii="Times New Roman" w:hAnsi="Times New Roman" w:cs="Times New Roman"/>
          <w:sz w:val="12"/>
          <w:szCs w:val="12"/>
        </w:rPr>
        <w:t xml:space="preserve">я к магистральному нефтепроводу </w:t>
      </w:r>
      <w:r w:rsidRPr="001F178E">
        <w:rPr>
          <w:rFonts w:ascii="Times New Roman" w:hAnsi="Times New Roman" w:cs="Times New Roman"/>
          <w:sz w:val="12"/>
          <w:szCs w:val="12"/>
        </w:rPr>
        <w:t>«Альметьевск-Куйбышев-1»», под нефтепровод соста</w:t>
      </w:r>
      <w:r>
        <w:rPr>
          <w:rFonts w:ascii="Times New Roman" w:hAnsi="Times New Roman" w:cs="Times New Roman"/>
          <w:sz w:val="12"/>
          <w:szCs w:val="12"/>
        </w:rPr>
        <w:t xml:space="preserve">вила 32 м, под ВЛ-6 кВ, КЛ-6 кВ </w:t>
      </w:r>
      <w:r w:rsidRPr="001F178E">
        <w:rPr>
          <w:rFonts w:ascii="Times New Roman" w:hAnsi="Times New Roman" w:cs="Times New Roman"/>
          <w:sz w:val="12"/>
          <w:szCs w:val="12"/>
        </w:rPr>
        <w:t>составила 8 м; под подъездную автом</w:t>
      </w:r>
      <w:r>
        <w:rPr>
          <w:rFonts w:ascii="Times New Roman" w:hAnsi="Times New Roman" w:cs="Times New Roman"/>
          <w:sz w:val="12"/>
          <w:szCs w:val="12"/>
        </w:rPr>
        <w:t>обильную дорогу составила 22 м.</w:t>
      </w:r>
    </w:p>
    <w:p w14:paraId="180E3EE9" w14:textId="77777777"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p>
    <w:p w14:paraId="759028FD" w14:textId="77777777" w:rsidR="001F178E" w:rsidRPr="001F178E" w:rsidRDefault="001F178E" w:rsidP="001F178E">
      <w:pPr>
        <w:tabs>
          <w:tab w:val="left" w:pos="0"/>
        </w:tabs>
        <w:spacing w:after="0" w:line="240" w:lineRule="auto"/>
        <w:ind w:firstLine="284"/>
        <w:jc w:val="center"/>
        <w:rPr>
          <w:rFonts w:ascii="Times New Roman" w:hAnsi="Times New Roman" w:cs="Times New Roman"/>
          <w:sz w:val="12"/>
          <w:szCs w:val="12"/>
        </w:rPr>
      </w:pPr>
      <w:r w:rsidRPr="001F178E">
        <w:rPr>
          <w:rFonts w:ascii="Times New Roman" w:hAnsi="Times New Roman" w:cs="Times New Roman"/>
          <w:sz w:val="12"/>
          <w:szCs w:val="12"/>
        </w:rPr>
        <w:t>7. Принципиальные мероприятия, необходимые для освоения территории</w:t>
      </w:r>
    </w:p>
    <w:p w14:paraId="5FA976D3" w14:textId="52AE6AA5"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Выбранное место размещения линейны</w:t>
      </w:r>
      <w:r>
        <w:rPr>
          <w:rFonts w:ascii="Times New Roman" w:hAnsi="Times New Roman" w:cs="Times New Roman"/>
          <w:sz w:val="12"/>
          <w:szCs w:val="12"/>
        </w:rPr>
        <w:t xml:space="preserve">х объектов в наибольшей степени </w:t>
      </w:r>
      <w:r w:rsidRPr="001F178E">
        <w:rPr>
          <w:rFonts w:ascii="Times New Roman" w:hAnsi="Times New Roman" w:cs="Times New Roman"/>
          <w:sz w:val="12"/>
          <w:szCs w:val="12"/>
        </w:rPr>
        <w:t>соответствует всем требованиям норм и прави</w:t>
      </w:r>
      <w:r>
        <w:rPr>
          <w:rFonts w:ascii="Times New Roman" w:hAnsi="Times New Roman" w:cs="Times New Roman"/>
          <w:sz w:val="12"/>
          <w:szCs w:val="12"/>
        </w:rPr>
        <w:t xml:space="preserve">л, обеспечивающих благоприятное </w:t>
      </w:r>
      <w:r w:rsidRPr="001F178E">
        <w:rPr>
          <w:rFonts w:ascii="Times New Roman" w:hAnsi="Times New Roman" w:cs="Times New Roman"/>
          <w:sz w:val="12"/>
          <w:szCs w:val="12"/>
        </w:rPr>
        <w:t>воздействие объекта на окружающую природную среду и население района, а также</w:t>
      </w:r>
      <w:r>
        <w:rPr>
          <w:rFonts w:ascii="Times New Roman" w:hAnsi="Times New Roman" w:cs="Times New Roman"/>
          <w:sz w:val="12"/>
          <w:szCs w:val="12"/>
        </w:rPr>
        <w:t xml:space="preserve"> </w:t>
      </w:r>
      <w:r w:rsidRPr="001F178E">
        <w:rPr>
          <w:rFonts w:ascii="Times New Roman" w:hAnsi="Times New Roman" w:cs="Times New Roman"/>
          <w:sz w:val="12"/>
          <w:szCs w:val="12"/>
        </w:rPr>
        <w:t>предупреждение возможных экологических и иных последствий.</w:t>
      </w:r>
    </w:p>
    <w:p w14:paraId="769DBCEF" w14:textId="6D8EEC5F"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Мероприятия по охране окружающей</w:t>
      </w:r>
      <w:r>
        <w:rPr>
          <w:rFonts w:ascii="Times New Roman" w:hAnsi="Times New Roman" w:cs="Times New Roman"/>
          <w:sz w:val="12"/>
          <w:szCs w:val="12"/>
        </w:rPr>
        <w:t xml:space="preserve"> среды сводятся к рациональному </w:t>
      </w:r>
      <w:r w:rsidRPr="001F178E">
        <w:rPr>
          <w:rFonts w:ascii="Times New Roman" w:hAnsi="Times New Roman" w:cs="Times New Roman"/>
          <w:sz w:val="12"/>
          <w:szCs w:val="12"/>
        </w:rPr>
        <w:t>использованию земель и запасов полезных ископ</w:t>
      </w:r>
      <w:r>
        <w:rPr>
          <w:rFonts w:ascii="Times New Roman" w:hAnsi="Times New Roman" w:cs="Times New Roman"/>
          <w:sz w:val="12"/>
          <w:szCs w:val="12"/>
        </w:rPr>
        <w:t xml:space="preserve">аемых и недопущению загрязнения </w:t>
      </w:r>
      <w:r w:rsidRPr="001F178E">
        <w:rPr>
          <w:rFonts w:ascii="Times New Roman" w:hAnsi="Times New Roman" w:cs="Times New Roman"/>
          <w:sz w:val="12"/>
          <w:szCs w:val="12"/>
        </w:rPr>
        <w:t>водоемов, почв и атмосферного воздуха.</w:t>
      </w:r>
    </w:p>
    <w:p w14:paraId="124C8020" w14:textId="136F3169"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Рациональное использование и охрана з</w:t>
      </w:r>
      <w:r>
        <w:rPr>
          <w:rFonts w:ascii="Times New Roman" w:hAnsi="Times New Roman" w:cs="Times New Roman"/>
          <w:sz w:val="12"/>
          <w:szCs w:val="12"/>
        </w:rPr>
        <w:t xml:space="preserve">емель обеспечиваются следующими </w:t>
      </w:r>
      <w:r w:rsidRPr="001F178E">
        <w:rPr>
          <w:rFonts w:ascii="Times New Roman" w:hAnsi="Times New Roman" w:cs="Times New Roman"/>
          <w:sz w:val="12"/>
          <w:szCs w:val="12"/>
        </w:rPr>
        <w:t>мероприятиями:</w:t>
      </w:r>
    </w:p>
    <w:p w14:paraId="60A887B2" w14:textId="631914C8"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178E">
        <w:rPr>
          <w:rFonts w:ascii="Times New Roman" w:hAnsi="Times New Roman" w:cs="Times New Roman"/>
          <w:sz w:val="12"/>
          <w:szCs w:val="12"/>
        </w:rPr>
        <w:t xml:space="preserve">размещение площадок и коммуникаций, </w:t>
      </w:r>
      <w:r>
        <w:rPr>
          <w:rFonts w:ascii="Times New Roman" w:hAnsi="Times New Roman" w:cs="Times New Roman"/>
          <w:sz w:val="12"/>
          <w:szCs w:val="12"/>
        </w:rPr>
        <w:t xml:space="preserve">по возможности, на малоценных и </w:t>
      </w:r>
      <w:r w:rsidRPr="001F178E">
        <w:rPr>
          <w:rFonts w:ascii="Times New Roman" w:hAnsi="Times New Roman" w:cs="Times New Roman"/>
          <w:sz w:val="12"/>
          <w:szCs w:val="12"/>
        </w:rPr>
        <w:t>непригодных для сельского хозяйства землях;</w:t>
      </w:r>
    </w:p>
    <w:p w14:paraId="60E6A1D1" w14:textId="37510F1A"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178E">
        <w:rPr>
          <w:rFonts w:ascii="Times New Roman" w:hAnsi="Times New Roman" w:cs="Times New Roman"/>
          <w:sz w:val="12"/>
          <w:szCs w:val="12"/>
        </w:rPr>
        <w:t>прокладкой коммуникаций в суще</w:t>
      </w:r>
      <w:r>
        <w:rPr>
          <w:rFonts w:ascii="Times New Roman" w:hAnsi="Times New Roman" w:cs="Times New Roman"/>
          <w:sz w:val="12"/>
          <w:szCs w:val="12"/>
        </w:rPr>
        <w:t xml:space="preserve">ствующих коридорах с минимально </w:t>
      </w:r>
      <w:r w:rsidRPr="001F178E">
        <w:rPr>
          <w:rFonts w:ascii="Times New Roman" w:hAnsi="Times New Roman" w:cs="Times New Roman"/>
          <w:sz w:val="12"/>
          <w:szCs w:val="12"/>
        </w:rPr>
        <w:t>допустимыми расстояниями между ними;</w:t>
      </w:r>
    </w:p>
    <w:p w14:paraId="0ADAB32F" w14:textId="77777777"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-рекультивацией нарушенных при строительстве земель;</w:t>
      </w:r>
    </w:p>
    <w:p w14:paraId="0318C6E7" w14:textId="5BBB0D14"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178E">
        <w:rPr>
          <w:rFonts w:ascii="Times New Roman" w:hAnsi="Times New Roman" w:cs="Times New Roman"/>
          <w:sz w:val="12"/>
          <w:szCs w:val="12"/>
        </w:rPr>
        <w:t>возмещение землепользователям убытков, связанных с изъятием земель.</w:t>
      </w:r>
    </w:p>
    <w:p w14:paraId="5A0E9568" w14:textId="3C696929"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В проекте приняты решения, обеспечиваю</w:t>
      </w:r>
      <w:r>
        <w:rPr>
          <w:rFonts w:ascii="Times New Roman" w:hAnsi="Times New Roman" w:cs="Times New Roman"/>
          <w:sz w:val="12"/>
          <w:szCs w:val="12"/>
        </w:rPr>
        <w:t xml:space="preserve">щие повышение надежности добычи </w:t>
      </w:r>
      <w:r w:rsidRPr="001F178E">
        <w:rPr>
          <w:rFonts w:ascii="Times New Roman" w:hAnsi="Times New Roman" w:cs="Times New Roman"/>
          <w:sz w:val="12"/>
          <w:szCs w:val="12"/>
        </w:rPr>
        <w:t xml:space="preserve">транспорта нефти и, как следствие, </w:t>
      </w:r>
      <w:r>
        <w:rPr>
          <w:rFonts w:ascii="Times New Roman" w:hAnsi="Times New Roman" w:cs="Times New Roman"/>
          <w:sz w:val="12"/>
          <w:szCs w:val="12"/>
        </w:rPr>
        <w:t xml:space="preserve">повышение пожарной безопасности </w:t>
      </w:r>
      <w:r w:rsidRPr="001F178E">
        <w:rPr>
          <w:rFonts w:ascii="Times New Roman" w:hAnsi="Times New Roman" w:cs="Times New Roman"/>
          <w:sz w:val="12"/>
          <w:szCs w:val="12"/>
        </w:rPr>
        <w:t>проектируемого объекта. Предусмотренны</w:t>
      </w:r>
      <w:r>
        <w:rPr>
          <w:rFonts w:ascii="Times New Roman" w:hAnsi="Times New Roman" w:cs="Times New Roman"/>
          <w:sz w:val="12"/>
          <w:szCs w:val="12"/>
        </w:rPr>
        <w:t xml:space="preserve">е проектом решения представлены </w:t>
      </w:r>
      <w:r w:rsidRPr="001F178E">
        <w:rPr>
          <w:rFonts w:ascii="Times New Roman" w:hAnsi="Times New Roman" w:cs="Times New Roman"/>
          <w:sz w:val="12"/>
          <w:szCs w:val="12"/>
        </w:rPr>
        <w:t>комплексом организационных, технологиче</w:t>
      </w:r>
      <w:r>
        <w:rPr>
          <w:rFonts w:ascii="Times New Roman" w:hAnsi="Times New Roman" w:cs="Times New Roman"/>
          <w:sz w:val="12"/>
          <w:szCs w:val="12"/>
        </w:rPr>
        <w:t xml:space="preserve">ских и технических мероприятий, </w:t>
      </w:r>
      <w:r w:rsidRPr="001F178E">
        <w:rPr>
          <w:rFonts w:ascii="Times New Roman" w:hAnsi="Times New Roman" w:cs="Times New Roman"/>
          <w:sz w:val="12"/>
          <w:szCs w:val="12"/>
        </w:rPr>
        <w:t>конструкционных решении, принятых в соответствии</w:t>
      </w:r>
      <w:r>
        <w:rPr>
          <w:rFonts w:ascii="Times New Roman" w:hAnsi="Times New Roman" w:cs="Times New Roman"/>
          <w:sz w:val="12"/>
          <w:szCs w:val="12"/>
        </w:rPr>
        <w:t xml:space="preserve"> с требованиями </w:t>
      </w:r>
      <w:r w:rsidRPr="001F178E">
        <w:rPr>
          <w:rFonts w:ascii="Times New Roman" w:hAnsi="Times New Roman" w:cs="Times New Roman"/>
          <w:sz w:val="12"/>
          <w:szCs w:val="12"/>
        </w:rPr>
        <w:t>государственных стандартов, норм и пра</w:t>
      </w:r>
      <w:r>
        <w:rPr>
          <w:rFonts w:ascii="Times New Roman" w:hAnsi="Times New Roman" w:cs="Times New Roman"/>
          <w:sz w:val="12"/>
          <w:szCs w:val="12"/>
        </w:rPr>
        <w:t xml:space="preserve">вил. Принятые проектные решения </w:t>
      </w:r>
      <w:r w:rsidRPr="001F178E">
        <w:rPr>
          <w:rFonts w:ascii="Times New Roman" w:hAnsi="Times New Roman" w:cs="Times New Roman"/>
          <w:sz w:val="12"/>
          <w:szCs w:val="12"/>
        </w:rPr>
        <w:t>направлены, в первую очередь, на повышен</w:t>
      </w:r>
      <w:r>
        <w:rPr>
          <w:rFonts w:ascii="Times New Roman" w:hAnsi="Times New Roman" w:cs="Times New Roman"/>
          <w:sz w:val="12"/>
          <w:szCs w:val="12"/>
        </w:rPr>
        <w:t xml:space="preserve">ие эксплуатационной надежности, </w:t>
      </w:r>
      <w:r w:rsidRPr="001F178E">
        <w:rPr>
          <w:rFonts w:ascii="Times New Roman" w:hAnsi="Times New Roman" w:cs="Times New Roman"/>
          <w:sz w:val="12"/>
          <w:szCs w:val="12"/>
        </w:rPr>
        <w:t>противопожарной и экологической безопасности пр</w:t>
      </w:r>
      <w:r>
        <w:rPr>
          <w:rFonts w:ascii="Times New Roman" w:hAnsi="Times New Roman" w:cs="Times New Roman"/>
          <w:sz w:val="12"/>
          <w:szCs w:val="12"/>
        </w:rPr>
        <w:t xml:space="preserve">оектируемых линейных объектов и </w:t>
      </w:r>
      <w:r w:rsidRPr="001F178E">
        <w:rPr>
          <w:rFonts w:ascii="Times New Roman" w:hAnsi="Times New Roman" w:cs="Times New Roman"/>
          <w:sz w:val="12"/>
          <w:szCs w:val="12"/>
        </w:rPr>
        <w:t>площадочных сооружений.</w:t>
      </w:r>
    </w:p>
    <w:p w14:paraId="5075804C" w14:textId="19174862"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В целях обеспечения технической и пожа</w:t>
      </w:r>
      <w:r>
        <w:rPr>
          <w:rFonts w:ascii="Times New Roman" w:hAnsi="Times New Roman" w:cs="Times New Roman"/>
          <w:sz w:val="12"/>
          <w:szCs w:val="12"/>
        </w:rPr>
        <w:t xml:space="preserve">рной безопасности проектируемых </w:t>
      </w:r>
      <w:r w:rsidRPr="001F178E">
        <w:rPr>
          <w:rFonts w:ascii="Times New Roman" w:hAnsi="Times New Roman" w:cs="Times New Roman"/>
          <w:sz w:val="12"/>
          <w:szCs w:val="12"/>
        </w:rPr>
        <w:t>нефтепроводов устанавливается охранная зона, которая составляет 25 м от оси.</w:t>
      </w:r>
    </w:p>
    <w:p w14:paraId="77D2B569" w14:textId="6DDD0760"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В целях обеспечения технической и пожарной</w:t>
      </w:r>
      <w:r>
        <w:rPr>
          <w:rFonts w:ascii="Times New Roman" w:hAnsi="Times New Roman" w:cs="Times New Roman"/>
          <w:sz w:val="12"/>
          <w:szCs w:val="12"/>
        </w:rPr>
        <w:t xml:space="preserve"> безопасности проектируемых ВЛ-</w:t>
      </w:r>
      <w:r w:rsidRPr="001F178E">
        <w:rPr>
          <w:rFonts w:ascii="Times New Roman" w:hAnsi="Times New Roman" w:cs="Times New Roman"/>
          <w:sz w:val="12"/>
          <w:szCs w:val="12"/>
        </w:rPr>
        <w:t>6 кВ устанавливается охранная зона, которая составляет 10,5 м от оси.</w:t>
      </w:r>
    </w:p>
    <w:p w14:paraId="6841488B" w14:textId="098AD9D2"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В целях обеспечения технической и пожа</w:t>
      </w:r>
      <w:r>
        <w:rPr>
          <w:rFonts w:ascii="Times New Roman" w:hAnsi="Times New Roman" w:cs="Times New Roman"/>
          <w:sz w:val="12"/>
          <w:szCs w:val="12"/>
        </w:rPr>
        <w:t xml:space="preserve">рной безопасности проектируемых </w:t>
      </w:r>
      <w:r w:rsidRPr="001F178E">
        <w:rPr>
          <w:rFonts w:ascii="Times New Roman" w:hAnsi="Times New Roman" w:cs="Times New Roman"/>
          <w:sz w:val="12"/>
          <w:szCs w:val="12"/>
        </w:rPr>
        <w:t>линий связи устанавливается охранная зона, которая составляет 1 мот оси.</w:t>
      </w:r>
    </w:p>
    <w:p w14:paraId="3C094D9D" w14:textId="22169A6D"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Полоса земли шириной не менее 3 м от оси</w:t>
      </w:r>
      <w:r>
        <w:rPr>
          <w:rFonts w:ascii="Times New Roman" w:hAnsi="Times New Roman" w:cs="Times New Roman"/>
          <w:sz w:val="12"/>
          <w:szCs w:val="12"/>
        </w:rPr>
        <w:t xml:space="preserve"> с каждой стороны трубопроводов </w:t>
      </w:r>
      <w:r w:rsidRPr="001F178E">
        <w:rPr>
          <w:rFonts w:ascii="Times New Roman" w:hAnsi="Times New Roman" w:cs="Times New Roman"/>
          <w:sz w:val="12"/>
          <w:szCs w:val="12"/>
        </w:rPr>
        <w:t>содержится в расчищенном состоянии (от деревьев, кустарников, поросли).</w:t>
      </w:r>
    </w:p>
    <w:p w14:paraId="4ECA6309" w14:textId="444020B9" w:rsidR="001F178E" w:rsidRP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Все противопожарные расстояния от проект</w:t>
      </w:r>
      <w:r>
        <w:rPr>
          <w:rFonts w:ascii="Times New Roman" w:hAnsi="Times New Roman" w:cs="Times New Roman"/>
          <w:sz w:val="12"/>
          <w:szCs w:val="12"/>
        </w:rPr>
        <w:t xml:space="preserve">ируемого выкидного нефтепровода </w:t>
      </w:r>
      <w:r w:rsidRPr="001F178E">
        <w:rPr>
          <w:rFonts w:ascii="Times New Roman" w:hAnsi="Times New Roman" w:cs="Times New Roman"/>
          <w:sz w:val="12"/>
          <w:szCs w:val="12"/>
        </w:rPr>
        <w:t xml:space="preserve">до населенных пунктов, промышленных </w:t>
      </w:r>
      <w:r>
        <w:rPr>
          <w:rFonts w:ascii="Times New Roman" w:hAnsi="Times New Roman" w:cs="Times New Roman"/>
          <w:sz w:val="12"/>
          <w:szCs w:val="12"/>
        </w:rPr>
        <w:t xml:space="preserve">и сельскохозяйственных объектов </w:t>
      </w:r>
      <w:r w:rsidRPr="001F178E">
        <w:rPr>
          <w:rFonts w:ascii="Times New Roman" w:hAnsi="Times New Roman" w:cs="Times New Roman"/>
          <w:sz w:val="12"/>
          <w:szCs w:val="12"/>
        </w:rPr>
        <w:t>соответствуют требуемым нормам (табл.13 СП 13-116-97).</w:t>
      </w:r>
    </w:p>
    <w:p w14:paraId="33569CFA" w14:textId="3914593F" w:rsidR="001F178E" w:rsidRDefault="001F178E" w:rsidP="001F178E">
      <w:pPr>
        <w:tabs>
          <w:tab w:val="left" w:pos="0"/>
        </w:tabs>
        <w:spacing w:after="0" w:line="240" w:lineRule="auto"/>
        <w:ind w:firstLine="284"/>
        <w:jc w:val="both"/>
        <w:rPr>
          <w:rFonts w:ascii="Times New Roman" w:hAnsi="Times New Roman" w:cs="Times New Roman"/>
          <w:sz w:val="12"/>
          <w:szCs w:val="12"/>
        </w:rPr>
      </w:pPr>
      <w:r w:rsidRPr="001F178E">
        <w:rPr>
          <w:rFonts w:ascii="Times New Roman" w:hAnsi="Times New Roman" w:cs="Times New Roman"/>
          <w:sz w:val="12"/>
          <w:szCs w:val="12"/>
        </w:rPr>
        <w:t>Трассы проектируемых выкидных трубопр</w:t>
      </w:r>
      <w:r>
        <w:rPr>
          <w:rFonts w:ascii="Times New Roman" w:hAnsi="Times New Roman" w:cs="Times New Roman"/>
          <w:sz w:val="12"/>
          <w:szCs w:val="12"/>
        </w:rPr>
        <w:t xml:space="preserve">оводов от скважины на местности </w:t>
      </w:r>
      <w:r w:rsidRPr="001F178E">
        <w:rPr>
          <w:rFonts w:ascii="Times New Roman" w:hAnsi="Times New Roman" w:cs="Times New Roman"/>
          <w:sz w:val="12"/>
          <w:szCs w:val="12"/>
        </w:rPr>
        <w:t>обозначены опознавательно-предупреждающими знаками.</w:t>
      </w:r>
    </w:p>
    <w:p w14:paraId="2E20D500" w14:textId="6ED790C9" w:rsidR="007A0CD8" w:rsidRDefault="007A0CD8" w:rsidP="007A0CD8">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4524A6F5" wp14:editId="1C1E7566">
            <wp:extent cx="1807936" cy="1276141"/>
            <wp:effectExtent l="0" t="0" r="1905" b="635"/>
            <wp:docPr id="1" name="Рисунок 1" descr="C:\Users\user\AppData\Local\Microsoft\Windows\Temporary Internet Files\Content.Word\КНИГА 1_графи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КНИГА 1_графика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862" cy="1276089"/>
                    </a:xfrm>
                    <a:prstGeom prst="rect">
                      <a:avLst/>
                    </a:prstGeom>
                    <a:noFill/>
                    <a:ln>
                      <a:noFill/>
                    </a:ln>
                  </pic:spPr>
                </pic:pic>
              </a:graphicData>
            </a:graphic>
          </wp:inline>
        </w:drawing>
      </w:r>
      <w:r w:rsidR="001F0959">
        <w:rPr>
          <w:noProof/>
          <w:lang w:eastAsia="ru-RU"/>
        </w:rPr>
        <w:drawing>
          <wp:inline distT="0" distB="0" distL="0" distR="0" wp14:anchorId="1E5A5BCE" wp14:editId="7C9C12DE">
            <wp:extent cx="914400" cy="1295450"/>
            <wp:effectExtent l="0" t="0" r="0" b="0"/>
            <wp:docPr id="2" name="Рисунок 2" descr="C:\Users\user\AppData\Local\Microsoft\Windows\Temporary Internet Files\Content.Word\КНИГА 1_графи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КНИГА 1_графика_page-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363" cy="1295397"/>
                    </a:xfrm>
                    <a:prstGeom prst="rect">
                      <a:avLst/>
                    </a:prstGeom>
                    <a:noFill/>
                    <a:ln>
                      <a:noFill/>
                    </a:ln>
                  </pic:spPr>
                </pic:pic>
              </a:graphicData>
            </a:graphic>
          </wp:inline>
        </w:drawing>
      </w:r>
    </w:p>
    <w:p w14:paraId="26E4FE8E" w14:textId="77777777" w:rsidR="001F178E" w:rsidRDefault="001F178E" w:rsidP="001F178E">
      <w:pPr>
        <w:tabs>
          <w:tab w:val="left" w:pos="0"/>
        </w:tabs>
        <w:spacing w:after="0" w:line="240" w:lineRule="auto"/>
        <w:ind w:firstLine="284"/>
        <w:jc w:val="both"/>
        <w:rPr>
          <w:rFonts w:ascii="Times New Roman" w:hAnsi="Times New Roman" w:cs="Times New Roman"/>
          <w:sz w:val="12"/>
          <w:szCs w:val="12"/>
        </w:rPr>
      </w:pPr>
    </w:p>
    <w:p w14:paraId="6FCC69BD" w14:textId="77777777"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 xml:space="preserve">Российская Федерация     </w:t>
      </w:r>
    </w:p>
    <w:p w14:paraId="41CF0D19" w14:textId="3A87F255"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 xml:space="preserve">Общество с ограниченной ответственностью                                                                                                                                </w:t>
      </w:r>
      <w:r>
        <w:rPr>
          <w:rFonts w:ascii="Times New Roman" w:hAnsi="Times New Roman" w:cs="Times New Roman"/>
          <w:sz w:val="12"/>
          <w:szCs w:val="12"/>
        </w:rPr>
        <w:t xml:space="preserve">                        «Терра»</w:t>
      </w:r>
    </w:p>
    <w:p w14:paraId="3F364BA1" w14:textId="0C6883B8" w:rsidR="002D0482" w:rsidRPr="002D0482" w:rsidRDefault="002D0482" w:rsidP="002D0482">
      <w:pPr>
        <w:tabs>
          <w:tab w:val="left" w:pos="0"/>
        </w:tabs>
        <w:spacing w:after="0" w:line="240" w:lineRule="auto"/>
        <w:ind w:firstLine="284"/>
        <w:rPr>
          <w:rFonts w:ascii="Times New Roman" w:hAnsi="Times New Roman" w:cs="Times New Roman"/>
          <w:sz w:val="12"/>
          <w:szCs w:val="12"/>
        </w:rPr>
      </w:pPr>
      <w:r w:rsidRPr="002D0482">
        <w:rPr>
          <w:rFonts w:ascii="Times New Roman" w:hAnsi="Times New Roman" w:cs="Times New Roman"/>
          <w:sz w:val="12"/>
          <w:szCs w:val="12"/>
        </w:rPr>
        <w:t xml:space="preserve">Заказчик: АО «Самараинвестнефть»                         </w:t>
      </w:r>
      <w:r>
        <w:rPr>
          <w:rFonts w:ascii="Times New Roman" w:hAnsi="Times New Roman" w:cs="Times New Roman"/>
          <w:sz w:val="12"/>
          <w:szCs w:val="12"/>
        </w:rPr>
        <w:t xml:space="preserve">                                                                                             </w:t>
      </w:r>
      <w:r w:rsidRPr="002D0482">
        <w:rPr>
          <w:rFonts w:ascii="Times New Roman" w:hAnsi="Times New Roman" w:cs="Times New Roman"/>
          <w:sz w:val="12"/>
          <w:szCs w:val="12"/>
        </w:rPr>
        <w:t xml:space="preserve">   Договор подряда  № СИН.04.21-8                                                                                                                                                  </w:t>
      </w:r>
    </w:p>
    <w:p w14:paraId="21002746" w14:textId="2091DF58"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2D0482">
        <w:rPr>
          <w:rFonts w:ascii="Times New Roman" w:hAnsi="Times New Roman" w:cs="Times New Roman"/>
          <w:sz w:val="12"/>
          <w:szCs w:val="12"/>
        </w:rPr>
        <w:t xml:space="preserve">        от  08.02.2021 г.           </w:t>
      </w:r>
    </w:p>
    <w:p w14:paraId="1DEF5C5B" w14:textId="173200F9"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2D0482">
        <w:rPr>
          <w:rFonts w:ascii="Times New Roman" w:hAnsi="Times New Roman" w:cs="Times New Roman"/>
          <w:sz w:val="12"/>
          <w:szCs w:val="12"/>
        </w:rPr>
        <w:t>Экз. №</w:t>
      </w:r>
    </w:p>
    <w:p w14:paraId="5354FF43" w14:textId="77777777" w:rsidR="002D0482" w:rsidRPr="002D0482" w:rsidRDefault="002D0482" w:rsidP="002D0482">
      <w:pPr>
        <w:tabs>
          <w:tab w:val="left" w:pos="0"/>
        </w:tabs>
        <w:spacing w:after="0" w:line="240" w:lineRule="auto"/>
        <w:rPr>
          <w:rFonts w:ascii="Times New Roman" w:hAnsi="Times New Roman" w:cs="Times New Roman"/>
          <w:sz w:val="12"/>
          <w:szCs w:val="12"/>
        </w:rPr>
      </w:pPr>
    </w:p>
    <w:p w14:paraId="79DDD004" w14:textId="1AF4F351"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Докуме</w:t>
      </w:r>
      <w:r>
        <w:rPr>
          <w:rFonts w:ascii="Times New Roman" w:hAnsi="Times New Roman" w:cs="Times New Roman"/>
          <w:sz w:val="12"/>
          <w:szCs w:val="12"/>
        </w:rPr>
        <w:t xml:space="preserve">нтация по внесению изменений в </w:t>
      </w:r>
      <w:r w:rsidRPr="002D0482">
        <w:rPr>
          <w:rFonts w:ascii="Times New Roman" w:hAnsi="Times New Roman" w:cs="Times New Roman"/>
          <w:sz w:val="12"/>
          <w:szCs w:val="12"/>
        </w:rPr>
        <w:t>докуме</w:t>
      </w:r>
      <w:r>
        <w:rPr>
          <w:rFonts w:ascii="Times New Roman" w:hAnsi="Times New Roman" w:cs="Times New Roman"/>
          <w:sz w:val="12"/>
          <w:szCs w:val="12"/>
        </w:rPr>
        <w:t xml:space="preserve">нтацию по планировке территории </w:t>
      </w:r>
      <w:r w:rsidRPr="002D0482">
        <w:rPr>
          <w:rFonts w:ascii="Times New Roman" w:hAnsi="Times New Roman" w:cs="Times New Roman"/>
          <w:sz w:val="12"/>
          <w:szCs w:val="12"/>
        </w:rPr>
        <w:t>в отношении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на территории сельских поселений Воротнее и Верхняя Орлянка муниципального района Сергиевский Самарской области»</w:t>
      </w:r>
    </w:p>
    <w:p w14:paraId="10DCE580" w14:textId="77777777" w:rsidR="002D0482" w:rsidRPr="002D0482" w:rsidRDefault="002D0482" w:rsidP="002D0482">
      <w:pPr>
        <w:tabs>
          <w:tab w:val="left" w:pos="0"/>
        </w:tabs>
        <w:spacing w:after="0" w:line="240" w:lineRule="auto"/>
        <w:rPr>
          <w:rFonts w:ascii="Times New Roman" w:hAnsi="Times New Roman" w:cs="Times New Roman"/>
          <w:sz w:val="12"/>
          <w:szCs w:val="12"/>
        </w:rPr>
      </w:pPr>
    </w:p>
    <w:p w14:paraId="055D26E9" w14:textId="77777777"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ПРОЕКТ ПЛАНИРОВКИ ТЕРРИТОРИИ</w:t>
      </w:r>
    </w:p>
    <w:p w14:paraId="61AA7017" w14:textId="77777777"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p>
    <w:p w14:paraId="629B0C14" w14:textId="77777777"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Книга 3. Материалы по обоснованию</w:t>
      </w:r>
    </w:p>
    <w:p w14:paraId="76FDF959" w14:textId="77777777" w:rsidR="002D0482" w:rsidRPr="002D0482" w:rsidRDefault="002D0482" w:rsidP="002D0482">
      <w:pPr>
        <w:tabs>
          <w:tab w:val="left" w:pos="0"/>
        </w:tabs>
        <w:spacing w:after="0" w:line="240" w:lineRule="auto"/>
        <w:rPr>
          <w:rFonts w:ascii="Times New Roman" w:hAnsi="Times New Roman" w:cs="Times New Roman"/>
          <w:sz w:val="12"/>
          <w:szCs w:val="12"/>
        </w:rPr>
      </w:pPr>
    </w:p>
    <w:p w14:paraId="00D611D1" w14:textId="1C7C5BF0"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 xml:space="preserve">   Директор            </w:t>
      </w:r>
      <w:r>
        <w:rPr>
          <w:rFonts w:ascii="Times New Roman" w:hAnsi="Times New Roman" w:cs="Times New Roman"/>
          <w:sz w:val="12"/>
          <w:szCs w:val="12"/>
        </w:rPr>
        <w:t xml:space="preserve">                               </w:t>
      </w:r>
      <w:r w:rsidRPr="002D0482">
        <w:rPr>
          <w:rFonts w:ascii="Times New Roman" w:hAnsi="Times New Roman" w:cs="Times New Roman"/>
          <w:sz w:val="12"/>
          <w:szCs w:val="12"/>
        </w:rPr>
        <w:t xml:space="preserve">                 </w:t>
      </w:r>
      <w:r>
        <w:rPr>
          <w:rFonts w:ascii="Times New Roman" w:hAnsi="Times New Roman" w:cs="Times New Roman"/>
          <w:sz w:val="12"/>
          <w:szCs w:val="12"/>
        </w:rPr>
        <w:t xml:space="preserve">                   А.С. Доронин  </w:t>
      </w:r>
    </w:p>
    <w:p w14:paraId="2F7633FA" w14:textId="77777777" w:rsidR="002D0482" w:rsidRP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Начальник землеустроительного отдела                                   Н.А. Баринова</w:t>
      </w:r>
    </w:p>
    <w:p w14:paraId="731596AE" w14:textId="77777777" w:rsidR="002D0482" w:rsidRPr="002D0482" w:rsidRDefault="002D0482" w:rsidP="002D0482">
      <w:pPr>
        <w:tabs>
          <w:tab w:val="left" w:pos="0"/>
        </w:tabs>
        <w:spacing w:after="0" w:line="240" w:lineRule="auto"/>
        <w:rPr>
          <w:rFonts w:ascii="Times New Roman" w:hAnsi="Times New Roman" w:cs="Times New Roman"/>
          <w:sz w:val="12"/>
          <w:szCs w:val="12"/>
        </w:rPr>
      </w:pPr>
    </w:p>
    <w:p w14:paraId="28EEF01F" w14:textId="1E427671" w:rsidR="002D0482" w:rsidRDefault="002D0482" w:rsidP="002D0482">
      <w:pPr>
        <w:tabs>
          <w:tab w:val="left" w:pos="0"/>
        </w:tabs>
        <w:spacing w:after="0" w:line="240" w:lineRule="auto"/>
        <w:ind w:firstLine="284"/>
        <w:jc w:val="center"/>
        <w:rPr>
          <w:rFonts w:ascii="Times New Roman" w:hAnsi="Times New Roman" w:cs="Times New Roman"/>
          <w:sz w:val="12"/>
          <w:szCs w:val="12"/>
        </w:rPr>
      </w:pPr>
      <w:r w:rsidRPr="002D0482">
        <w:rPr>
          <w:rFonts w:ascii="Times New Roman" w:hAnsi="Times New Roman" w:cs="Times New Roman"/>
          <w:sz w:val="12"/>
          <w:szCs w:val="12"/>
        </w:rPr>
        <w:t>г. Самара 2021 г.</w:t>
      </w:r>
    </w:p>
    <w:p w14:paraId="0A8CCA95" w14:textId="77777777" w:rsidR="001F0959" w:rsidRDefault="001F0959" w:rsidP="002D0482">
      <w:pPr>
        <w:tabs>
          <w:tab w:val="left" w:pos="0"/>
        </w:tabs>
        <w:spacing w:after="0" w:line="240" w:lineRule="auto"/>
        <w:ind w:firstLine="284"/>
        <w:jc w:val="center"/>
        <w:rPr>
          <w:rFonts w:ascii="Times New Roman" w:hAnsi="Times New Roman" w:cs="Times New Roman"/>
          <w:sz w:val="12"/>
          <w:szCs w:val="12"/>
        </w:rPr>
      </w:pPr>
    </w:p>
    <w:p w14:paraId="56447A63" w14:textId="1C181404" w:rsidR="001F0959" w:rsidRDefault="001F0959" w:rsidP="002D04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Содержание:</w:t>
      </w:r>
    </w:p>
    <w:tbl>
      <w:tblPr>
        <w:tblStyle w:val="afe"/>
        <w:tblW w:w="5000" w:type="pct"/>
        <w:tblLayout w:type="fixed"/>
        <w:tblLook w:val="04A0" w:firstRow="1" w:lastRow="0" w:firstColumn="1" w:lastColumn="0" w:noHBand="0" w:noVBand="1"/>
      </w:tblPr>
      <w:tblGrid>
        <w:gridCol w:w="392"/>
        <w:gridCol w:w="6805"/>
        <w:gridCol w:w="532"/>
      </w:tblGrid>
      <w:tr w:rsidR="007A0CD8" w:rsidRPr="007A0CD8" w14:paraId="360D045B" w14:textId="77777777" w:rsidTr="007A0CD8">
        <w:tc>
          <w:tcPr>
            <w:tcW w:w="254" w:type="pct"/>
            <w:vAlign w:val="center"/>
          </w:tcPr>
          <w:p w14:paraId="16EDF63C" w14:textId="33D3C816"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bCs/>
                <w:sz w:val="12"/>
                <w:szCs w:val="12"/>
              </w:rPr>
              <w:t>№</w:t>
            </w:r>
          </w:p>
        </w:tc>
        <w:tc>
          <w:tcPr>
            <w:tcW w:w="4402" w:type="pct"/>
          </w:tcPr>
          <w:p w14:paraId="420C1DA9" w14:textId="5EAFD3D3"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bCs/>
                <w:sz w:val="12"/>
                <w:szCs w:val="12"/>
              </w:rPr>
              <w:t>Наименование</w:t>
            </w:r>
          </w:p>
        </w:tc>
        <w:tc>
          <w:tcPr>
            <w:tcW w:w="345" w:type="pct"/>
            <w:vAlign w:val="center"/>
          </w:tcPr>
          <w:p w14:paraId="65DAA945" w14:textId="1A5E2BB5"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bCs/>
                <w:kern w:val="2"/>
                <w:sz w:val="12"/>
                <w:szCs w:val="12"/>
              </w:rPr>
              <w:t>Стр.</w:t>
            </w:r>
          </w:p>
        </w:tc>
      </w:tr>
      <w:tr w:rsidR="007A0CD8" w:rsidRPr="007A0CD8" w14:paraId="75665D9E" w14:textId="77777777" w:rsidTr="007A0CD8">
        <w:tc>
          <w:tcPr>
            <w:tcW w:w="254" w:type="pct"/>
            <w:vAlign w:val="center"/>
          </w:tcPr>
          <w:p w14:paraId="64465EE6" w14:textId="29BF815E"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bCs/>
                <w:sz w:val="12"/>
                <w:szCs w:val="12"/>
              </w:rPr>
              <w:t>1</w:t>
            </w:r>
          </w:p>
        </w:tc>
        <w:tc>
          <w:tcPr>
            <w:tcW w:w="4402" w:type="pct"/>
          </w:tcPr>
          <w:p w14:paraId="7AB377B1" w14:textId="32D2B8FC"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bCs/>
                <w:sz w:val="12"/>
                <w:szCs w:val="12"/>
              </w:rPr>
              <w:t>2</w:t>
            </w:r>
          </w:p>
        </w:tc>
        <w:tc>
          <w:tcPr>
            <w:tcW w:w="345" w:type="pct"/>
            <w:vAlign w:val="center"/>
          </w:tcPr>
          <w:p w14:paraId="5203AED8" w14:textId="590F5A1C"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bCs/>
                <w:kern w:val="2"/>
                <w:sz w:val="12"/>
                <w:szCs w:val="12"/>
              </w:rPr>
              <w:t>3</w:t>
            </w:r>
          </w:p>
        </w:tc>
      </w:tr>
      <w:tr w:rsidR="007A0CD8" w:rsidRPr="007A0CD8" w14:paraId="7C175F1A" w14:textId="77777777" w:rsidTr="007A0CD8">
        <w:tc>
          <w:tcPr>
            <w:tcW w:w="5000" w:type="pct"/>
            <w:gridSpan w:val="3"/>
            <w:vAlign w:val="center"/>
          </w:tcPr>
          <w:p w14:paraId="350D1548" w14:textId="5DE29A23"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sz w:val="12"/>
                <w:szCs w:val="12"/>
              </w:rPr>
              <w:t xml:space="preserve"> Текстовая часть</w:t>
            </w:r>
          </w:p>
        </w:tc>
      </w:tr>
      <w:tr w:rsidR="007A0CD8" w:rsidRPr="007A0CD8" w14:paraId="5C97439B" w14:textId="77777777" w:rsidTr="007A0CD8">
        <w:tc>
          <w:tcPr>
            <w:tcW w:w="254" w:type="pct"/>
            <w:vAlign w:val="center"/>
          </w:tcPr>
          <w:p w14:paraId="6FA4FD99" w14:textId="77777777" w:rsidR="007A0CD8" w:rsidRPr="007A0CD8" w:rsidRDefault="007A0CD8" w:rsidP="007A0CD8">
            <w:pPr>
              <w:tabs>
                <w:tab w:val="left" w:pos="0"/>
              </w:tabs>
              <w:jc w:val="center"/>
              <w:rPr>
                <w:rFonts w:ascii="Times New Roman" w:hAnsi="Times New Roman" w:cs="Times New Roman"/>
                <w:sz w:val="12"/>
                <w:szCs w:val="12"/>
              </w:rPr>
            </w:pPr>
          </w:p>
        </w:tc>
        <w:tc>
          <w:tcPr>
            <w:tcW w:w="4402" w:type="pct"/>
            <w:vAlign w:val="center"/>
          </w:tcPr>
          <w:p w14:paraId="27A1D92F" w14:textId="64603E67" w:rsidR="007A0CD8" w:rsidRPr="007A0CD8" w:rsidRDefault="007A0CD8" w:rsidP="007A0CD8">
            <w:pPr>
              <w:tabs>
                <w:tab w:val="left" w:pos="0"/>
              </w:tabs>
              <w:rPr>
                <w:rFonts w:ascii="Times New Roman" w:hAnsi="Times New Roman" w:cs="Times New Roman"/>
                <w:sz w:val="12"/>
                <w:szCs w:val="12"/>
              </w:rPr>
            </w:pPr>
            <w:r w:rsidRPr="007A0CD8">
              <w:rPr>
                <w:rFonts w:ascii="Times New Roman" w:hAnsi="Times New Roman"/>
                <w:kern w:val="2"/>
                <w:sz w:val="12"/>
                <w:szCs w:val="12"/>
              </w:rPr>
              <w:t>Состав проекта</w:t>
            </w:r>
          </w:p>
        </w:tc>
        <w:tc>
          <w:tcPr>
            <w:tcW w:w="345" w:type="pct"/>
            <w:vAlign w:val="center"/>
          </w:tcPr>
          <w:p w14:paraId="0715AAA2" w14:textId="5B46D4BA"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kern w:val="2"/>
                <w:sz w:val="12"/>
                <w:szCs w:val="12"/>
              </w:rPr>
              <w:t>3</w:t>
            </w:r>
          </w:p>
        </w:tc>
      </w:tr>
      <w:tr w:rsidR="007A0CD8" w:rsidRPr="007A0CD8" w14:paraId="65A8EBF3" w14:textId="77777777" w:rsidTr="007A0CD8">
        <w:tc>
          <w:tcPr>
            <w:tcW w:w="5000" w:type="pct"/>
            <w:gridSpan w:val="3"/>
            <w:vAlign w:val="center"/>
          </w:tcPr>
          <w:p w14:paraId="00F29D77" w14:textId="7054A5CE"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b/>
                <w:sz w:val="12"/>
                <w:szCs w:val="12"/>
                <w:lang w:val="en-US"/>
              </w:rPr>
              <w:t>I</w:t>
            </w:r>
            <w:r w:rsidRPr="007A0CD8">
              <w:rPr>
                <w:rFonts w:ascii="Times New Roman" w:hAnsi="Times New Roman"/>
                <w:b/>
                <w:sz w:val="12"/>
                <w:szCs w:val="12"/>
              </w:rPr>
              <w:t xml:space="preserve">. </w:t>
            </w:r>
            <w:r w:rsidRPr="007A0CD8">
              <w:rPr>
                <w:rStyle w:val="WW-Absatz-Standardschriftart1111111111111111111111111111111111111111111111111111111"/>
                <w:sz w:val="12"/>
                <w:szCs w:val="12"/>
              </w:rPr>
              <w:t xml:space="preserve"> </w:t>
            </w:r>
            <w:r w:rsidRPr="007A0CD8">
              <w:rPr>
                <w:rStyle w:val="WW-Absatz-Standardschriftart11111111111111111111111111111111111111111111111111111111111111"/>
                <w:sz w:val="12"/>
                <w:szCs w:val="12"/>
              </w:rPr>
              <w:t xml:space="preserve"> </w:t>
            </w:r>
            <w:r w:rsidRPr="007A0CD8">
              <w:rPr>
                <w:rStyle w:val="FontStyle124"/>
                <w:sz w:val="12"/>
                <w:szCs w:val="12"/>
              </w:rPr>
              <w:t>Исходно-разрешительная документация</w:t>
            </w:r>
          </w:p>
        </w:tc>
      </w:tr>
      <w:tr w:rsidR="007A0CD8" w:rsidRPr="007A0CD8" w14:paraId="0F9E2A32" w14:textId="77777777" w:rsidTr="007A0CD8">
        <w:tc>
          <w:tcPr>
            <w:tcW w:w="254" w:type="pct"/>
            <w:vAlign w:val="center"/>
          </w:tcPr>
          <w:p w14:paraId="7E093096" w14:textId="25C333B7"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kern w:val="2"/>
                <w:sz w:val="12"/>
                <w:szCs w:val="12"/>
              </w:rPr>
              <w:t>1</w:t>
            </w:r>
          </w:p>
        </w:tc>
        <w:tc>
          <w:tcPr>
            <w:tcW w:w="4402" w:type="pct"/>
            <w:vAlign w:val="center"/>
          </w:tcPr>
          <w:p w14:paraId="4199E2E7" w14:textId="4CA3B6B1" w:rsidR="007A0CD8" w:rsidRPr="007A0CD8" w:rsidRDefault="007A0CD8" w:rsidP="007A0CD8">
            <w:pPr>
              <w:tabs>
                <w:tab w:val="left" w:pos="0"/>
              </w:tabs>
              <w:rPr>
                <w:rFonts w:ascii="Times New Roman" w:hAnsi="Times New Roman" w:cs="Times New Roman"/>
                <w:sz w:val="12"/>
                <w:szCs w:val="12"/>
              </w:rPr>
            </w:pPr>
            <w:r w:rsidRPr="007A0CD8">
              <w:rPr>
                <w:rStyle w:val="FontStyle125"/>
                <w:sz w:val="12"/>
                <w:szCs w:val="12"/>
              </w:rPr>
              <w:t>Исходно-разрешительная документация</w:t>
            </w:r>
          </w:p>
        </w:tc>
        <w:tc>
          <w:tcPr>
            <w:tcW w:w="345" w:type="pct"/>
            <w:vAlign w:val="center"/>
          </w:tcPr>
          <w:p w14:paraId="47A28DDC" w14:textId="3FA47B85"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kern w:val="2"/>
                <w:sz w:val="12"/>
                <w:szCs w:val="12"/>
              </w:rPr>
              <w:t>4</w:t>
            </w:r>
          </w:p>
        </w:tc>
      </w:tr>
      <w:tr w:rsidR="007A0CD8" w:rsidRPr="007A0CD8" w14:paraId="1124A920" w14:textId="77777777" w:rsidTr="007A0CD8">
        <w:tc>
          <w:tcPr>
            <w:tcW w:w="5000" w:type="pct"/>
            <w:gridSpan w:val="3"/>
            <w:vAlign w:val="center"/>
          </w:tcPr>
          <w:p w14:paraId="75469CE4" w14:textId="241F2C48" w:rsidR="007A0CD8" w:rsidRPr="007A0CD8" w:rsidRDefault="007A0CD8" w:rsidP="007A0CD8">
            <w:pPr>
              <w:tabs>
                <w:tab w:val="left" w:pos="0"/>
              </w:tabs>
              <w:jc w:val="center"/>
              <w:rPr>
                <w:rFonts w:ascii="Times New Roman" w:hAnsi="Times New Roman" w:cs="Times New Roman"/>
                <w:sz w:val="12"/>
                <w:szCs w:val="12"/>
              </w:rPr>
            </w:pPr>
            <w:r w:rsidRPr="007A0CD8">
              <w:rPr>
                <w:rStyle w:val="FontStyle124"/>
                <w:sz w:val="12"/>
                <w:szCs w:val="12"/>
                <w:lang w:val="en-US"/>
              </w:rPr>
              <w:t>II</w:t>
            </w:r>
            <w:r w:rsidRPr="007A0CD8">
              <w:rPr>
                <w:rStyle w:val="FontStyle124"/>
                <w:sz w:val="12"/>
                <w:szCs w:val="12"/>
              </w:rPr>
              <w:t>.    Обоснование положений по размещению линейного объекта</w:t>
            </w:r>
          </w:p>
        </w:tc>
      </w:tr>
      <w:tr w:rsidR="007A0CD8" w:rsidRPr="007A0CD8" w14:paraId="74002B1B" w14:textId="77777777" w:rsidTr="007A0CD8">
        <w:tc>
          <w:tcPr>
            <w:tcW w:w="254" w:type="pct"/>
            <w:vAlign w:val="center"/>
          </w:tcPr>
          <w:p w14:paraId="275DE583" w14:textId="45829A3A" w:rsidR="007A0CD8" w:rsidRPr="007A0CD8" w:rsidRDefault="007A0CD8" w:rsidP="007A0CD8">
            <w:pPr>
              <w:tabs>
                <w:tab w:val="left" w:pos="0"/>
              </w:tabs>
              <w:jc w:val="center"/>
              <w:rPr>
                <w:rStyle w:val="WW8Num21z2"/>
                <w:sz w:val="12"/>
                <w:szCs w:val="12"/>
                <w:lang w:val="en-US"/>
              </w:rPr>
            </w:pPr>
            <w:r w:rsidRPr="007A0CD8">
              <w:rPr>
                <w:rFonts w:ascii="Times New Roman" w:hAnsi="Times New Roman"/>
                <w:kern w:val="2"/>
                <w:sz w:val="12"/>
                <w:szCs w:val="12"/>
              </w:rPr>
              <w:t>1</w:t>
            </w:r>
          </w:p>
        </w:tc>
        <w:tc>
          <w:tcPr>
            <w:tcW w:w="4402" w:type="pct"/>
            <w:vAlign w:val="center"/>
          </w:tcPr>
          <w:p w14:paraId="583A9A98" w14:textId="5FBD912E" w:rsidR="007A0CD8" w:rsidRPr="007A0CD8" w:rsidRDefault="007A0CD8" w:rsidP="007A0CD8">
            <w:pPr>
              <w:tabs>
                <w:tab w:val="left" w:pos="0"/>
              </w:tabs>
              <w:rPr>
                <w:rFonts w:ascii="Times New Roman" w:hAnsi="Times New Roman" w:cs="Times New Roman"/>
                <w:sz w:val="12"/>
                <w:szCs w:val="12"/>
              </w:rPr>
            </w:pPr>
            <w:r w:rsidRPr="007A0CD8">
              <w:rPr>
                <w:rStyle w:val="FontStyle125"/>
                <w:sz w:val="12"/>
                <w:szCs w:val="12"/>
              </w:rPr>
              <w:t xml:space="preserve">Обоснование размещения линейных и площадных </w:t>
            </w:r>
            <w:r>
              <w:rPr>
                <w:rStyle w:val="FontStyle125"/>
                <w:sz w:val="12"/>
                <w:szCs w:val="12"/>
              </w:rPr>
              <w:t xml:space="preserve">объектов на </w:t>
            </w:r>
            <w:r w:rsidRPr="007A0CD8">
              <w:rPr>
                <w:rStyle w:val="FontStyle125"/>
                <w:sz w:val="12"/>
                <w:szCs w:val="12"/>
              </w:rPr>
              <w:t>планируемой территории</w:t>
            </w:r>
          </w:p>
        </w:tc>
        <w:tc>
          <w:tcPr>
            <w:tcW w:w="345" w:type="pct"/>
            <w:vAlign w:val="center"/>
          </w:tcPr>
          <w:p w14:paraId="5B49A869" w14:textId="0A514198" w:rsidR="007A0CD8" w:rsidRPr="007A0CD8" w:rsidRDefault="007A0CD8" w:rsidP="007A0CD8">
            <w:pPr>
              <w:tabs>
                <w:tab w:val="left" w:pos="0"/>
              </w:tabs>
              <w:jc w:val="center"/>
              <w:rPr>
                <w:rFonts w:ascii="Times New Roman" w:hAnsi="Times New Roman" w:cs="Times New Roman"/>
                <w:sz w:val="12"/>
                <w:szCs w:val="12"/>
              </w:rPr>
            </w:pPr>
            <w:r w:rsidRPr="007A0CD8">
              <w:rPr>
                <w:rFonts w:ascii="Times New Roman" w:hAnsi="Times New Roman"/>
                <w:kern w:val="2"/>
                <w:sz w:val="12"/>
                <w:szCs w:val="12"/>
              </w:rPr>
              <w:t>6</w:t>
            </w:r>
          </w:p>
        </w:tc>
      </w:tr>
      <w:tr w:rsidR="007A0CD8" w:rsidRPr="007A0CD8" w14:paraId="40F6433A" w14:textId="77777777" w:rsidTr="007A0CD8">
        <w:tc>
          <w:tcPr>
            <w:tcW w:w="254" w:type="pct"/>
            <w:vAlign w:val="center"/>
          </w:tcPr>
          <w:p w14:paraId="32E37851" w14:textId="427DEBF3"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w:t>
            </w:r>
          </w:p>
        </w:tc>
        <w:tc>
          <w:tcPr>
            <w:tcW w:w="4402" w:type="pct"/>
            <w:vAlign w:val="center"/>
          </w:tcPr>
          <w:p w14:paraId="5B8B9D0E" w14:textId="73D1A7FC" w:rsidR="007A0CD8" w:rsidRPr="007A0CD8" w:rsidRDefault="007A0CD8" w:rsidP="007A0CD8">
            <w:pPr>
              <w:tabs>
                <w:tab w:val="left" w:pos="0"/>
              </w:tabs>
              <w:rPr>
                <w:rStyle w:val="WW8Num21z3"/>
                <w:sz w:val="12"/>
                <w:szCs w:val="12"/>
              </w:rPr>
            </w:pPr>
            <w:r w:rsidRPr="007A0CD8">
              <w:rPr>
                <w:rStyle w:val="FontStyle125"/>
                <w:sz w:val="12"/>
                <w:szCs w:val="12"/>
              </w:rPr>
              <w:t>Характеристики линейных и площадных объектов</w:t>
            </w:r>
          </w:p>
        </w:tc>
        <w:tc>
          <w:tcPr>
            <w:tcW w:w="345" w:type="pct"/>
            <w:vAlign w:val="center"/>
          </w:tcPr>
          <w:p w14:paraId="161515EE" w14:textId="4D265F2A"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7</w:t>
            </w:r>
          </w:p>
        </w:tc>
      </w:tr>
      <w:tr w:rsidR="007A0CD8" w:rsidRPr="007A0CD8" w14:paraId="6D230A5F" w14:textId="77777777" w:rsidTr="007A0CD8">
        <w:tc>
          <w:tcPr>
            <w:tcW w:w="254" w:type="pct"/>
            <w:vAlign w:val="center"/>
          </w:tcPr>
          <w:p w14:paraId="289FA32D" w14:textId="7451BD71"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3</w:t>
            </w:r>
          </w:p>
        </w:tc>
        <w:tc>
          <w:tcPr>
            <w:tcW w:w="4402" w:type="pct"/>
            <w:vAlign w:val="center"/>
          </w:tcPr>
          <w:p w14:paraId="0F43CC0B" w14:textId="7EDD9DA5" w:rsidR="007A0CD8" w:rsidRPr="007A0CD8" w:rsidRDefault="007A0CD8" w:rsidP="007A0CD8">
            <w:pPr>
              <w:tabs>
                <w:tab w:val="left" w:pos="0"/>
              </w:tabs>
              <w:rPr>
                <w:rStyle w:val="WW8Num21z3"/>
                <w:sz w:val="12"/>
                <w:szCs w:val="12"/>
              </w:rPr>
            </w:pPr>
            <w:r w:rsidRPr="007A0CD8">
              <w:rPr>
                <w:rStyle w:val="FontStyle125"/>
                <w:sz w:val="12"/>
                <w:szCs w:val="12"/>
              </w:rPr>
              <w:t>Обоснование площади отвода земельного участка</w:t>
            </w:r>
          </w:p>
        </w:tc>
        <w:tc>
          <w:tcPr>
            <w:tcW w:w="345" w:type="pct"/>
            <w:vAlign w:val="center"/>
          </w:tcPr>
          <w:p w14:paraId="36F77B8B" w14:textId="16F5BE0D"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10</w:t>
            </w:r>
          </w:p>
        </w:tc>
      </w:tr>
      <w:tr w:rsidR="007A0CD8" w:rsidRPr="007A0CD8" w14:paraId="032B2FD9" w14:textId="77777777" w:rsidTr="007A0CD8">
        <w:tc>
          <w:tcPr>
            <w:tcW w:w="254" w:type="pct"/>
            <w:vAlign w:val="center"/>
          </w:tcPr>
          <w:p w14:paraId="078DCE38" w14:textId="2AD758CC"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4</w:t>
            </w:r>
          </w:p>
        </w:tc>
        <w:tc>
          <w:tcPr>
            <w:tcW w:w="4402" w:type="pct"/>
            <w:vAlign w:val="center"/>
          </w:tcPr>
          <w:p w14:paraId="662CE979" w14:textId="01D843C4" w:rsidR="007A0CD8" w:rsidRPr="007A0CD8" w:rsidRDefault="007A0CD8" w:rsidP="007A0CD8">
            <w:pPr>
              <w:tabs>
                <w:tab w:val="left" w:pos="0"/>
              </w:tabs>
              <w:rPr>
                <w:rStyle w:val="WW8Num21z3"/>
                <w:sz w:val="12"/>
                <w:szCs w:val="12"/>
              </w:rPr>
            </w:pPr>
            <w:r>
              <w:rPr>
                <w:rStyle w:val="FontStyle125"/>
                <w:sz w:val="12"/>
                <w:szCs w:val="12"/>
              </w:rPr>
              <w:t xml:space="preserve">Обоснование размещения </w:t>
            </w:r>
            <w:r w:rsidRPr="007A0CD8">
              <w:rPr>
                <w:rStyle w:val="FontStyle125"/>
                <w:sz w:val="12"/>
                <w:szCs w:val="12"/>
              </w:rPr>
              <w:t>линейн</w:t>
            </w:r>
            <w:r>
              <w:rPr>
                <w:rStyle w:val="FontStyle125"/>
                <w:sz w:val="12"/>
                <w:szCs w:val="12"/>
              </w:rPr>
              <w:t xml:space="preserve">ого объекта с учетом особых </w:t>
            </w:r>
            <w:r w:rsidRPr="007A0CD8">
              <w:rPr>
                <w:rStyle w:val="FontStyle125"/>
                <w:sz w:val="12"/>
                <w:szCs w:val="12"/>
              </w:rPr>
              <w:t>условий использования территорий и мероприятий по с</w:t>
            </w:r>
            <w:r>
              <w:rPr>
                <w:rStyle w:val="FontStyle125"/>
                <w:sz w:val="12"/>
                <w:szCs w:val="12"/>
              </w:rPr>
              <w:t xml:space="preserve">охранению </w:t>
            </w:r>
            <w:r w:rsidRPr="007A0CD8">
              <w:rPr>
                <w:rStyle w:val="FontStyle125"/>
                <w:sz w:val="12"/>
                <w:szCs w:val="12"/>
              </w:rPr>
              <w:t>объектов культурного наследия</w:t>
            </w:r>
          </w:p>
        </w:tc>
        <w:tc>
          <w:tcPr>
            <w:tcW w:w="345" w:type="pct"/>
            <w:vAlign w:val="center"/>
          </w:tcPr>
          <w:p w14:paraId="6405AA76" w14:textId="2FEB8C3A"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15</w:t>
            </w:r>
          </w:p>
        </w:tc>
      </w:tr>
      <w:tr w:rsidR="007A0CD8" w:rsidRPr="007A0CD8" w14:paraId="43ECA0C8" w14:textId="77777777" w:rsidTr="007A0CD8">
        <w:tc>
          <w:tcPr>
            <w:tcW w:w="254" w:type="pct"/>
            <w:vAlign w:val="center"/>
          </w:tcPr>
          <w:p w14:paraId="0433D5F5" w14:textId="67E0F51E"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5</w:t>
            </w:r>
          </w:p>
        </w:tc>
        <w:tc>
          <w:tcPr>
            <w:tcW w:w="4402" w:type="pct"/>
            <w:vAlign w:val="center"/>
          </w:tcPr>
          <w:p w14:paraId="53A3DA17" w14:textId="3B9ACCCE" w:rsidR="007A0CD8" w:rsidRPr="007A0CD8" w:rsidRDefault="007A0CD8" w:rsidP="007A0CD8">
            <w:pPr>
              <w:tabs>
                <w:tab w:val="left" w:pos="0"/>
              </w:tabs>
              <w:rPr>
                <w:rStyle w:val="WW8Num21z3"/>
                <w:sz w:val="12"/>
                <w:szCs w:val="12"/>
              </w:rPr>
            </w:pPr>
            <w:r>
              <w:rPr>
                <w:rStyle w:val="FontStyle125"/>
                <w:sz w:val="12"/>
                <w:szCs w:val="12"/>
              </w:rPr>
              <w:t>Обоснование размещения</w:t>
            </w:r>
            <w:r w:rsidRPr="007A0CD8">
              <w:rPr>
                <w:rStyle w:val="FontStyle125"/>
                <w:sz w:val="12"/>
                <w:szCs w:val="12"/>
              </w:rPr>
              <w:t xml:space="preserve"> линейн</w:t>
            </w:r>
            <w:r>
              <w:rPr>
                <w:rStyle w:val="FontStyle125"/>
                <w:sz w:val="12"/>
                <w:szCs w:val="12"/>
              </w:rPr>
              <w:t xml:space="preserve">ого объекта с учетом особых </w:t>
            </w:r>
            <w:r w:rsidRPr="007A0CD8">
              <w:rPr>
                <w:rStyle w:val="FontStyle125"/>
                <w:sz w:val="12"/>
                <w:szCs w:val="12"/>
              </w:rPr>
              <w:t>условий использования земель</w:t>
            </w:r>
            <w:r>
              <w:rPr>
                <w:rStyle w:val="FontStyle125"/>
                <w:sz w:val="12"/>
                <w:szCs w:val="12"/>
              </w:rPr>
              <w:t xml:space="preserve">ных участков в границах красных </w:t>
            </w:r>
            <w:r w:rsidRPr="007A0CD8">
              <w:rPr>
                <w:rStyle w:val="FontStyle125"/>
                <w:sz w:val="12"/>
                <w:szCs w:val="12"/>
              </w:rPr>
              <w:t>линий</w:t>
            </w:r>
          </w:p>
        </w:tc>
        <w:tc>
          <w:tcPr>
            <w:tcW w:w="345" w:type="pct"/>
            <w:vAlign w:val="center"/>
          </w:tcPr>
          <w:p w14:paraId="4FF28623" w14:textId="73DC2FC2"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17</w:t>
            </w:r>
          </w:p>
        </w:tc>
      </w:tr>
      <w:tr w:rsidR="007A0CD8" w:rsidRPr="007A0CD8" w14:paraId="78BB35D1" w14:textId="77777777" w:rsidTr="007A0CD8">
        <w:tc>
          <w:tcPr>
            <w:tcW w:w="254" w:type="pct"/>
            <w:vAlign w:val="center"/>
          </w:tcPr>
          <w:p w14:paraId="38185C3C" w14:textId="410C7DD9"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6</w:t>
            </w:r>
          </w:p>
        </w:tc>
        <w:tc>
          <w:tcPr>
            <w:tcW w:w="4402" w:type="pct"/>
            <w:vAlign w:val="center"/>
          </w:tcPr>
          <w:p w14:paraId="1997394C" w14:textId="1744CF77" w:rsidR="007A0CD8" w:rsidRPr="007A0CD8" w:rsidRDefault="007A0CD8" w:rsidP="007A0CD8">
            <w:pPr>
              <w:tabs>
                <w:tab w:val="left" w:pos="0"/>
              </w:tabs>
              <w:rPr>
                <w:rStyle w:val="WW8Num21z3"/>
                <w:sz w:val="12"/>
                <w:szCs w:val="12"/>
              </w:rPr>
            </w:pPr>
            <w:r w:rsidRPr="007A0CD8">
              <w:rPr>
                <w:rStyle w:val="FontStyle125"/>
                <w:sz w:val="12"/>
                <w:szCs w:val="12"/>
              </w:rPr>
              <w:t xml:space="preserve">Организация рельефа   </w:t>
            </w:r>
          </w:p>
        </w:tc>
        <w:tc>
          <w:tcPr>
            <w:tcW w:w="345" w:type="pct"/>
            <w:vAlign w:val="center"/>
          </w:tcPr>
          <w:p w14:paraId="597DE7BC" w14:textId="45D7D5B5"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18</w:t>
            </w:r>
          </w:p>
        </w:tc>
      </w:tr>
      <w:tr w:rsidR="007A0CD8" w:rsidRPr="007A0CD8" w14:paraId="712185F1" w14:textId="77777777" w:rsidTr="007A0CD8">
        <w:tc>
          <w:tcPr>
            <w:tcW w:w="5000" w:type="pct"/>
            <w:gridSpan w:val="3"/>
            <w:vAlign w:val="center"/>
          </w:tcPr>
          <w:p w14:paraId="18FF2406" w14:textId="3D4A35E7" w:rsidR="007A0CD8" w:rsidRPr="007A0CD8" w:rsidRDefault="007A0CD8" w:rsidP="007A0CD8">
            <w:pPr>
              <w:tabs>
                <w:tab w:val="left" w:pos="0"/>
              </w:tabs>
              <w:jc w:val="center"/>
              <w:rPr>
                <w:rFonts w:ascii="Times New Roman" w:hAnsi="Times New Roman"/>
                <w:kern w:val="2"/>
                <w:sz w:val="12"/>
                <w:szCs w:val="12"/>
              </w:rPr>
            </w:pPr>
            <w:r w:rsidRPr="007A0CD8">
              <w:rPr>
                <w:rStyle w:val="FontStyle124"/>
                <w:sz w:val="12"/>
                <w:szCs w:val="12"/>
              </w:rPr>
              <w:t>III.    Защита территории от чрезвычайных ситуац</w:t>
            </w:r>
            <w:r>
              <w:rPr>
                <w:rStyle w:val="FontStyle124"/>
                <w:sz w:val="12"/>
                <w:szCs w:val="12"/>
              </w:rPr>
              <w:t xml:space="preserve">ий природного и </w:t>
            </w:r>
            <w:r w:rsidRPr="007A0CD8">
              <w:rPr>
                <w:rStyle w:val="FontStyle124"/>
                <w:sz w:val="12"/>
                <w:szCs w:val="12"/>
              </w:rPr>
              <w:t>техногенного характера, провед</w:t>
            </w:r>
            <w:r>
              <w:rPr>
                <w:rStyle w:val="FontStyle124"/>
                <w:sz w:val="12"/>
                <w:szCs w:val="12"/>
              </w:rPr>
              <w:t xml:space="preserve">ения мероприятий по гражданской </w:t>
            </w:r>
            <w:r w:rsidRPr="007A0CD8">
              <w:rPr>
                <w:rStyle w:val="FontStyle124"/>
                <w:sz w:val="12"/>
                <w:szCs w:val="12"/>
              </w:rPr>
              <w:t>обороне и пожарной безопасности</w:t>
            </w:r>
          </w:p>
        </w:tc>
      </w:tr>
      <w:tr w:rsidR="007A0CD8" w:rsidRPr="007A0CD8" w14:paraId="3D2DEE59" w14:textId="77777777" w:rsidTr="007A0CD8">
        <w:tc>
          <w:tcPr>
            <w:tcW w:w="254" w:type="pct"/>
            <w:vAlign w:val="center"/>
          </w:tcPr>
          <w:p w14:paraId="1D318151" w14:textId="261D97DD" w:rsidR="007A0CD8" w:rsidRPr="007A0CD8" w:rsidRDefault="007A0CD8" w:rsidP="007A0CD8">
            <w:pPr>
              <w:tabs>
                <w:tab w:val="left" w:pos="0"/>
              </w:tabs>
              <w:jc w:val="center"/>
              <w:rPr>
                <w:rStyle w:val="WW8Num21z2"/>
                <w:sz w:val="12"/>
                <w:szCs w:val="12"/>
              </w:rPr>
            </w:pPr>
            <w:r w:rsidRPr="007A0CD8">
              <w:rPr>
                <w:rFonts w:ascii="Times New Roman" w:hAnsi="Times New Roman"/>
                <w:kern w:val="2"/>
                <w:sz w:val="12"/>
                <w:szCs w:val="12"/>
              </w:rPr>
              <w:t>1</w:t>
            </w:r>
          </w:p>
        </w:tc>
        <w:tc>
          <w:tcPr>
            <w:tcW w:w="4402" w:type="pct"/>
            <w:vAlign w:val="center"/>
          </w:tcPr>
          <w:p w14:paraId="0F3ABAB9" w14:textId="5857B05B" w:rsidR="007A0CD8" w:rsidRPr="007A0CD8" w:rsidRDefault="007A0CD8" w:rsidP="007A0CD8">
            <w:pPr>
              <w:tabs>
                <w:tab w:val="left" w:pos="0"/>
              </w:tabs>
              <w:rPr>
                <w:rStyle w:val="WW8Num21z3"/>
                <w:sz w:val="12"/>
                <w:szCs w:val="12"/>
              </w:rPr>
            </w:pPr>
            <w:r w:rsidRPr="007A0CD8">
              <w:rPr>
                <w:rStyle w:val="FontStyle125"/>
                <w:sz w:val="12"/>
                <w:szCs w:val="12"/>
              </w:rPr>
              <w:t>Противопожарные мероприятия</w:t>
            </w:r>
          </w:p>
        </w:tc>
        <w:tc>
          <w:tcPr>
            <w:tcW w:w="345" w:type="pct"/>
            <w:vAlign w:val="center"/>
          </w:tcPr>
          <w:p w14:paraId="5B1A0AD2" w14:textId="3715804E"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19</w:t>
            </w:r>
          </w:p>
        </w:tc>
      </w:tr>
      <w:tr w:rsidR="007A0CD8" w:rsidRPr="007A0CD8" w14:paraId="03000C60" w14:textId="77777777" w:rsidTr="007A0CD8">
        <w:tc>
          <w:tcPr>
            <w:tcW w:w="254" w:type="pct"/>
            <w:vAlign w:val="center"/>
          </w:tcPr>
          <w:p w14:paraId="3529095C" w14:textId="33E7605E"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w:t>
            </w:r>
          </w:p>
        </w:tc>
        <w:tc>
          <w:tcPr>
            <w:tcW w:w="4402" w:type="pct"/>
            <w:vAlign w:val="center"/>
          </w:tcPr>
          <w:p w14:paraId="0258CEB7" w14:textId="4E68D768" w:rsidR="007A0CD8" w:rsidRPr="007A0CD8" w:rsidRDefault="007A0CD8" w:rsidP="007A0CD8">
            <w:pPr>
              <w:tabs>
                <w:tab w:val="left" w:pos="0"/>
              </w:tabs>
              <w:rPr>
                <w:rStyle w:val="WW8Num21z3"/>
                <w:sz w:val="12"/>
                <w:szCs w:val="12"/>
              </w:rPr>
            </w:pPr>
            <w:r w:rsidRPr="007A0CD8">
              <w:rPr>
                <w:rStyle w:val="FontStyle125"/>
                <w:sz w:val="12"/>
                <w:szCs w:val="12"/>
              </w:rPr>
              <w:t>Мероприятия по защите поверхностных и подземных вод</w:t>
            </w:r>
          </w:p>
        </w:tc>
        <w:tc>
          <w:tcPr>
            <w:tcW w:w="345" w:type="pct"/>
            <w:vAlign w:val="center"/>
          </w:tcPr>
          <w:p w14:paraId="23FEF01D" w14:textId="271C98C9"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21</w:t>
            </w:r>
          </w:p>
        </w:tc>
      </w:tr>
      <w:tr w:rsidR="007A0CD8" w:rsidRPr="007A0CD8" w14:paraId="4D9C3720" w14:textId="77777777" w:rsidTr="007A0CD8">
        <w:tc>
          <w:tcPr>
            <w:tcW w:w="254" w:type="pct"/>
            <w:vAlign w:val="center"/>
          </w:tcPr>
          <w:p w14:paraId="0F2427CA" w14:textId="7CFBAD80"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3</w:t>
            </w:r>
          </w:p>
        </w:tc>
        <w:tc>
          <w:tcPr>
            <w:tcW w:w="4402" w:type="pct"/>
            <w:vAlign w:val="center"/>
          </w:tcPr>
          <w:p w14:paraId="79172C19" w14:textId="5E3BF066" w:rsidR="007A0CD8" w:rsidRPr="007A0CD8" w:rsidRDefault="007A0CD8" w:rsidP="007A0CD8">
            <w:pPr>
              <w:tabs>
                <w:tab w:val="left" w:pos="0"/>
              </w:tabs>
              <w:rPr>
                <w:rStyle w:val="WW8Num21z3"/>
                <w:sz w:val="12"/>
                <w:szCs w:val="12"/>
              </w:rPr>
            </w:pPr>
            <w:r w:rsidRPr="007A0CD8">
              <w:rPr>
                <w:rStyle w:val="FontStyle125"/>
                <w:sz w:val="12"/>
                <w:szCs w:val="12"/>
              </w:rPr>
              <w:t>Мероприятия по охране атмосферного воздуха</w:t>
            </w:r>
          </w:p>
        </w:tc>
        <w:tc>
          <w:tcPr>
            <w:tcW w:w="345" w:type="pct"/>
            <w:vAlign w:val="center"/>
          </w:tcPr>
          <w:p w14:paraId="0903B25F" w14:textId="3C825E49"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21</w:t>
            </w:r>
          </w:p>
        </w:tc>
      </w:tr>
      <w:tr w:rsidR="007A0CD8" w:rsidRPr="007A0CD8" w14:paraId="147A5315" w14:textId="77777777" w:rsidTr="007A0CD8">
        <w:tc>
          <w:tcPr>
            <w:tcW w:w="254" w:type="pct"/>
            <w:vAlign w:val="center"/>
          </w:tcPr>
          <w:p w14:paraId="3FA52906" w14:textId="33D20F04"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4</w:t>
            </w:r>
          </w:p>
        </w:tc>
        <w:tc>
          <w:tcPr>
            <w:tcW w:w="4402" w:type="pct"/>
            <w:vAlign w:val="center"/>
          </w:tcPr>
          <w:p w14:paraId="3E23925D" w14:textId="1C96E3BF" w:rsidR="007A0CD8" w:rsidRPr="007A0CD8" w:rsidRDefault="007A0CD8" w:rsidP="007A0CD8">
            <w:pPr>
              <w:tabs>
                <w:tab w:val="left" w:pos="0"/>
              </w:tabs>
              <w:rPr>
                <w:rStyle w:val="WW8Num21z3"/>
                <w:sz w:val="12"/>
                <w:szCs w:val="12"/>
              </w:rPr>
            </w:pPr>
            <w:r w:rsidRPr="007A0CD8">
              <w:rPr>
                <w:rStyle w:val="FontStyle125"/>
                <w:sz w:val="12"/>
                <w:szCs w:val="12"/>
              </w:rPr>
              <w:t>Мероприятия по охране земельных ресурсов и растительности</w:t>
            </w:r>
          </w:p>
        </w:tc>
        <w:tc>
          <w:tcPr>
            <w:tcW w:w="345" w:type="pct"/>
            <w:vAlign w:val="center"/>
          </w:tcPr>
          <w:p w14:paraId="75B2C2B0" w14:textId="63ABE150"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22</w:t>
            </w:r>
          </w:p>
        </w:tc>
      </w:tr>
      <w:tr w:rsidR="007A0CD8" w:rsidRPr="007A0CD8" w14:paraId="7B0C08DD" w14:textId="77777777" w:rsidTr="007A0CD8">
        <w:tc>
          <w:tcPr>
            <w:tcW w:w="254" w:type="pct"/>
            <w:vAlign w:val="center"/>
          </w:tcPr>
          <w:p w14:paraId="23FD5C78" w14:textId="17BD0272"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5</w:t>
            </w:r>
          </w:p>
        </w:tc>
        <w:tc>
          <w:tcPr>
            <w:tcW w:w="4402" w:type="pct"/>
            <w:vAlign w:val="center"/>
          </w:tcPr>
          <w:p w14:paraId="49D12735" w14:textId="49138224" w:rsidR="007A0CD8" w:rsidRPr="007A0CD8" w:rsidRDefault="007A0CD8" w:rsidP="007A0CD8">
            <w:pPr>
              <w:tabs>
                <w:tab w:val="left" w:pos="0"/>
              </w:tabs>
              <w:rPr>
                <w:rStyle w:val="WW8Num21z3"/>
                <w:sz w:val="12"/>
                <w:szCs w:val="12"/>
              </w:rPr>
            </w:pPr>
            <w:r w:rsidRPr="007A0CD8">
              <w:rPr>
                <w:rStyle w:val="FontStyle125"/>
                <w:sz w:val="12"/>
                <w:szCs w:val="12"/>
              </w:rPr>
              <w:t>Мероприятия по охране животного мира</w:t>
            </w:r>
          </w:p>
        </w:tc>
        <w:tc>
          <w:tcPr>
            <w:tcW w:w="345" w:type="pct"/>
            <w:vAlign w:val="center"/>
          </w:tcPr>
          <w:p w14:paraId="77D9FE42" w14:textId="0C7477CC"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23</w:t>
            </w:r>
          </w:p>
        </w:tc>
      </w:tr>
      <w:tr w:rsidR="007A0CD8" w:rsidRPr="007A0CD8" w14:paraId="24B03E1C" w14:textId="77777777" w:rsidTr="007A0CD8">
        <w:tc>
          <w:tcPr>
            <w:tcW w:w="254" w:type="pct"/>
            <w:vAlign w:val="center"/>
          </w:tcPr>
          <w:p w14:paraId="13F17AC8" w14:textId="184B7A30"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6</w:t>
            </w:r>
          </w:p>
        </w:tc>
        <w:tc>
          <w:tcPr>
            <w:tcW w:w="4402" w:type="pct"/>
            <w:vAlign w:val="center"/>
          </w:tcPr>
          <w:p w14:paraId="31FFFE6F" w14:textId="229B37E4" w:rsidR="007A0CD8" w:rsidRPr="007A0CD8" w:rsidRDefault="007A0CD8" w:rsidP="007A0CD8">
            <w:pPr>
              <w:tabs>
                <w:tab w:val="left" w:pos="0"/>
              </w:tabs>
              <w:rPr>
                <w:rStyle w:val="WW8Num21z3"/>
                <w:sz w:val="12"/>
                <w:szCs w:val="12"/>
              </w:rPr>
            </w:pPr>
            <w:r w:rsidRPr="007A0CD8">
              <w:rPr>
                <w:rStyle w:val="FontStyle125"/>
                <w:sz w:val="12"/>
                <w:szCs w:val="12"/>
              </w:rPr>
              <w:t>Мероприятия направленные на предупреждение развития аварий</w:t>
            </w:r>
          </w:p>
        </w:tc>
        <w:tc>
          <w:tcPr>
            <w:tcW w:w="345" w:type="pct"/>
            <w:vAlign w:val="center"/>
          </w:tcPr>
          <w:p w14:paraId="44D0AF82" w14:textId="37BBDF00" w:rsidR="007A0CD8" w:rsidRPr="007A0CD8" w:rsidRDefault="007A0CD8" w:rsidP="007A0CD8">
            <w:pPr>
              <w:tabs>
                <w:tab w:val="left" w:pos="0"/>
              </w:tabs>
              <w:jc w:val="center"/>
              <w:rPr>
                <w:rFonts w:ascii="Times New Roman" w:hAnsi="Times New Roman"/>
                <w:kern w:val="2"/>
                <w:sz w:val="12"/>
                <w:szCs w:val="12"/>
              </w:rPr>
            </w:pPr>
            <w:r w:rsidRPr="007A0CD8">
              <w:rPr>
                <w:rFonts w:ascii="Times New Roman" w:hAnsi="Times New Roman"/>
                <w:kern w:val="2"/>
                <w:sz w:val="12"/>
                <w:szCs w:val="12"/>
              </w:rPr>
              <w:t>23</w:t>
            </w:r>
          </w:p>
        </w:tc>
      </w:tr>
      <w:tr w:rsidR="007A0CD8" w:rsidRPr="007A0CD8" w14:paraId="252D50FA" w14:textId="77777777" w:rsidTr="007A0CD8">
        <w:tc>
          <w:tcPr>
            <w:tcW w:w="5000" w:type="pct"/>
            <w:gridSpan w:val="3"/>
            <w:vAlign w:val="center"/>
          </w:tcPr>
          <w:p w14:paraId="48994B43" w14:textId="20F0F579" w:rsidR="007A0CD8" w:rsidRPr="007A0CD8" w:rsidRDefault="007A0CD8" w:rsidP="007A0CD8">
            <w:pPr>
              <w:pStyle w:val="afff4"/>
              <w:snapToGrid w:val="0"/>
              <w:jc w:val="center"/>
              <w:rPr>
                <w:b/>
                <w:bCs/>
                <w:color w:val="000000"/>
                <w:sz w:val="12"/>
                <w:szCs w:val="12"/>
              </w:rPr>
            </w:pPr>
            <w:r w:rsidRPr="007A0CD8">
              <w:rPr>
                <w:rStyle w:val="FontStyle117"/>
                <w:sz w:val="12"/>
                <w:szCs w:val="12"/>
              </w:rPr>
              <w:t>Графическая часть</w:t>
            </w:r>
          </w:p>
        </w:tc>
      </w:tr>
      <w:tr w:rsidR="007A0CD8" w:rsidRPr="007A0CD8" w14:paraId="741399C3" w14:textId="77777777" w:rsidTr="007A0CD8">
        <w:tc>
          <w:tcPr>
            <w:tcW w:w="254" w:type="pct"/>
            <w:vAlign w:val="center"/>
          </w:tcPr>
          <w:p w14:paraId="78F0C690" w14:textId="2EFEB7CA" w:rsidR="007A0CD8" w:rsidRPr="007A0CD8" w:rsidRDefault="007A0CD8" w:rsidP="007A0CD8">
            <w:pPr>
              <w:snapToGrid w:val="0"/>
              <w:jc w:val="center"/>
              <w:rPr>
                <w:rStyle w:val="WW8Num20z4"/>
                <w:sz w:val="12"/>
                <w:szCs w:val="12"/>
              </w:rPr>
            </w:pPr>
            <w:r w:rsidRPr="007A0CD8">
              <w:rPr>
                <w:rFonts w:ascii="Times New Roman" w:hAnsi="Times New Roman"/>
                <w:kern w:val="2"/>
                <w:sz w:val="12"/>
                <w:szCs w:val="12"/>
              </w:rPr>
              <w:t>1</w:t>
            </w:r>
          </w:p>
        </w:tc>
        <w:tc>
          <w:tcPr>
            <w:tcW w:w="4402" w:type="pct"/>
            <w:vAlign w:val="center"/>
          </w:tcPr>
          <w:p w14:paraId="47FE7840" w14:textId="7CDD9439" w:rsidR="007A0CD8" w:rsidRPr="007A0CD8" w:rsidRDefault="007A0CD8" w:rsidP="007A0CD8">
            <w:pPr>
              <w:tabs>
                <w:tab w:val="left" w:pos="0"/>
              </w:tabs>
              <w:rPr>
                <w:rStyle w:val="WW8Num21z3"/>
                <w:sz w:val="12"/>
                <w:szCs w:val="12"/>
              </w:rPr>
            </w:pPr>
            <w:r w:rsidRPr="007A0CD8">
              <w:rPr>
                <w:rStyle w:val="FontStyle125"/>
                <w:sz w:val="12"/>
                <w:szCs w:val="12"/>
              </w:rPr>
              <w:t>Схема расположения элемента планировочной структуры М 1:10 000</w:t>
            </w:r>
          </w:p>
        </w:tc>
        <w:tc>
          <w:tcPr>
            <w:tcW w:w="345" w:type="pct"/>
            <w:vAlign w:val="center"/>
          </w:tcPr>
          <w:p w14:paraId="0858057F" w14:textId="77777777" w:rsidR="007A0CD8" w:rsidRPr="007A0CD8" w:rsidRDefault="007A0CD8" w:rsidP="007A0CD8">
            <w:pPr>
              <w:tabs>
                <w:tab w:val="left" w:pos="0"/>
              </w:tabs>
              <w:jc w:val="center"/>
              <w:rPr>
                <w:rFonts w:ascii="Times New Roman" w:hAnsi="Times New Roman"/>
                <w:kern w:val="2"/>
                <w:sz w:val="12"/>
                <w:szCs w:val="12"/>
              </w:rPr>
            </w:pPr>
          </w:p>
        </w:tc>
      </w:tr>
      <w:tr w:rsidR="007A0CD8" w:rsidRPr="007A0CD8" w14:paraId="28B25B44" w14:textId="77777777" w:rsidTr="007A0CD8">
        <w:tc>
          <w:tcPr>
            <w:tcW w:w="254" w:type="pct"/>
            <w:vAlign w:val="center"/>
          </w:tcPr>
          <w:p w14:paraId="541BE70C" w14:textId="5D6418F1" w:rsidR="007A0CD8" w:rsidRPr="007A0CD8" w:rsidRDefault="007A0CD8" w:rsidP="007A0CD8">
            <w:pPr>
              <w:snapToGrid w:val="0"/>
              <w:jc w:val="center"/>
              <w:rPr>
                <w:rFonts w:ascii="Times New Roman" w:hAnsi="Times New Roman"/>
                <w:kern w:val="2"/>
                <w:sz w:val="12"/>
                <w:szCs w:val="12"/>
              </w:rPr>
            </w:pPr>
            <w:r w:rsidRPr="007A0CD8">
              <w:rPr>
                <w:rFonts w:ascii="Times New Roman" w:hAnsi="Times New Roman"/>
                <w:kern w:val="2"/>
                <w:sz w:val="12"/>
                <w:szCs w:val="12"/>
              </w:rPr>
              <w:t>2</w:t>
            </w:r>
          </w:p>
        </w:tc>
        <w:tc>
          <w:tcPr>
            <w:tcW w:w="4402" w:type="pct"/>
            <w:vAlign w:val="center"/>
          </w:tcPr>
          <w:p w14:paraId="4D7B8AC1" w14:textId="641DBC33" w:rsidR="007A0CD8" w:rsidRPr="007A0CD8" w:rsidRDefault="007A0CD8" w:rsidP="007A0CD8">
            <w:pPr>
              <w:tabs>
                <w:tab w:val="left" w:pos="0"/>
              </w:tabs>
              <w:rPr>
                <w:rStyle w:val="WW8Num21z3"/>
                <w:sz w:val="12"/>
                <w:szCs w:val="12"/>
              </w:rPr>
            </w:pPr>
            <w:r w:rsidRPr="007A0CD8">
              <w:rPr>
                <w:rStyle w:val="FontStyle125"/>
                <w:sz w:val="12"/>
                <w:szCs w:val="12"/>
              </w:rPr>
              <w:t>Схема современного использования территории М 1:5 000</w:t>
            </w:r>
          </w:p>
        </w:tc>
        <w:tc>
          <w:tcPr>
            <w:tcW w:w="345" w:type="pct"/>
            <w:vAlign w:val="center"/>
          </w:tcPr>
          <w:p w14:paraId="1786EE53" w14:textId="77777777" w:rsidR="007A0CD8" w:rsidRPr="007A0CD8" w:rsidRDefault="007A0CD8" w:rsidP="007A0CD8">
            <w:pPr>
              <w:tabs>
                <w:tab w:val="left" w:pos="0"/>
              </w:tabs>
              <w:jc w:val="center"/>
              <w:rPr>
                <w:rFonts w:ascii="Times New Roman" w:hAnsi="Times New Roman"/>
                <w:kern w:val="2"/>
                <w:sz w:val="12"/>
                <w:szCs w:val="12"/>
              </w:rPr>
            </w:pPr>
          </w:p>
        </w:tc>
      </w:tr>
      <w:tr w:rsidR="007A0CD8" w:rsidRPr="007A0CD8" w14:paraId="7A432338" w14:textId="77777777" w:rsidTr="007A0CD8">
        <w:tc>
          <w:tcPr>
            <w:tcW w:w="254" w:type="pct"/>
            <w:vAlign w:val="center"/>
          </w:tcPr>
          <w:p w14:paraId="6F84C23D" w14:textId="7CAB200A" w:rsidR="007A0CD8" w:rsidRPr="007A0CD8" w:rsidRDefault="007A0CD8" w:rsidP="007A0CD8">
            <w:pPr>
              <w:snapToGrid w:val="0"/>
              <w:jc w:val="center"/>
              <w:rPr>
                <w:rFonts w:ascii="Times New Roman" w:hAnsi="Times New Roman"/>
                <w:kern w:val="2"/>
                <w:sz w:val="12"/>
                <w:szCs w:val="12"/>
              </w:rPr>
            </w:pPr>
            <w:r w:rsidRPr="007A0CD8">
              <w:rPr>
                <w:rFonts w:ascii="Times New Roman" w:hAnsi="Times New Roman"/>
                <w:kern w:val="2"/>
                <w:sz w:val="12"/>
                <w:szCs w:val="12"/>
              </w:rPr>
              <w:t>3</w:t>
            </w:r>
          </w:p>
        </w:tc>
        <w:tc>
          <w:tcPr>
            <w:tcW w:w="4402" w:type="pct"/>
            <w:vAlign w:val="center"/>
          </w:tcPr>
          <w:p w14:paraId="531C9226" w14:textId="03A58E93" w:rsidR="007A0CD8" w:rsidRPr="007A0CD8" w:rsidRDefault="007A0CD8" w:rsidP="007A0CD8">
            <w:pPr>
              <w:tabs>
                <w:tab w:val="left" w:pos="0"/>
              </w:tabs>
              <w:rPr>
                <w:rStyle w:val="WW8Num21z3"/>
                <w:sz w:val="12"/>
                <w:szCs w:val="12"/>
              </w:rPr>
            </w:pPr>
            <w:r w:rsidRPr="007A0CD8">
              <w:rPr>
                <w:rStyle w:val="FontStyle125"/>
                <w:sz w:val="12"/>
                <w:szCs w:val="12"/>
              </w:rPr>
              <w:t>Схема границ зон с особыми условиями использования территории</w:t>
            </w:r>
            <w:r>
              <w:rPr>
                <w:rStyle w:val="FontStyle125"/>
                <w:sz w:val="12"/>
                <w:szCs w:val="12"/>
              </w:rPr>
              <w:t xml:space="preserve"> и территорий, подверженных </w:t>
            </w:r>
            <w:r w:rsidRPr="007A0CD8">
              <w:rPr>
                <w:rStyle w:val="FontStyle125"/>
                <w:sz w:val="12"/>
                <w:szCs w:val="12"/>
              </w:rPr>
              <w:t>риску</w:t>
            </w:r>
            <w:r>
              <w:rPr>
                <w:rStyle w:val="FontStyle125"/>
                <w:sz w:val="12"/>
                <w:szCs w:val="12"/>
              </w:rPr>
              <w:t xml:space="preserve"> возникновения чрезвычайных </w:t>
            </w:r>
            <w:r w:rsidRPr="007A0CD8">
              <w:rPr>
                <w:rStyle w:val="FontStyle125"/>
                <w:sz w:val="12"/>
                <w:szCs w:val="12"/>
              </w:rPr>
              <w:t>ситуаций природного и те</w:t>
            </w:r>
            <w:r>
              <w:rPr>
                <w:rStyle w:val="FontStyle125"/>
                <w:sz w:val="12"/>
                <w:szCs w:val="12"/>
              </w:rPr>
              <w:t xml:space="preserve">хногенного характера территории </w:t>
            </w:r>
            <w:r w:rsidRPr="007A0CD8">
              <w:rPr>
                <w:rStyle w:val="FontStyle125"/>
                <w:sz w:val="12"/>
                <w:szCs w:val="12"/>
              </w:rPr>
              <w:t>М 1:25 000</w:t>
            </w:r>
          </w:p>
        </w:tc>
        <w:tc>
          <w:tcPr>
            <w:tcW w:w="345" w:type="pct"/>
            <w:vAlign w:val="center"/>
          </w:tcPr>
          <w:p w14:paraId="0A1F9C8A" w14:textId="77777777" w:rsidR="007A0CD8" w:rsidRPr="007A0CD8" w:rsidRDefault="007A0CD8" w:rsidP="007A0CD8">
            <w:pPr>
              <w:tabs>
                <w:tab w:val="left" w:pos="0"/>
              </w:tabs>
              <w:jc w:val="center"/>
              <w:rPr>
                <w:rFonts w:ascii="Times New Roman" w:hAnsi="Times New Roman"/>
                <w:kern w:val="2"/>
                <w:sz w:val="12"/>
                <w:szCs w:val="12"/>
              </w:rPr>
            </w:pPr>
          </w:p>
        </w:tc>
      </w:tr>
      <w:tr w:rsidR="007A0CD8" w:rsidRPr="007A0CD8" w14:paraId="3B9A7D02" w14:textId="77777777" w:rsidTr="007A0CD8">
        <w:tc>
          <w:tcPr>
            <w:tcW w:w="254" w:type="pct"/>
            <w:vAlign w:val="center"/>
          </w:tcPr>
          <w:p w14:paraId="3BC7D09F" w14:textId="30BA823B" w:rsidR="007A0CD8" w:rsidRPr="007A0CD8" w:rsidRDefault="007A0CD8" w:rsidP="007A0CD8">
            <w:pPr>
              <w:snapToGrid w:val="0"/>
              <w:jc w:val="center"/>
              <w:rPr>
                <w:rFonts w:ascii="Times New Roman" w:hAnsi="Times New Roman"/>
                <w:kern w:val="2"/>
                <w:sz w:val="12"/>
                <w:szCs w:val="12"/>
              </w:rPr>
            </w:pPr>
            <w:r w:rsidRPr="007A0CD8">
              <w:rPr>
                <w:rFonts w:ascii="Times New Roman" w:hAnsi="Times New Roman"/>
                <w:kern w:val="2"/>
                <w:sz w:val="12"/>
                <w:szCs w:val="12"/>
              </w:rPr>
              <w:t>4</w:t>
            </w:r>
          </w:p>
        </w:tc>
        <w:tc>
          <w:tcPr>
            <w:tcW w:w="4402" w:type="pct"/>
            <w:vAlign w:val="center"/>
          </w:tcPr>
          <w:p w14:paraId="7B9B3EA5" w14:textId="7E22D65D" w:rsidR="007A0CD8" w:rsidRPr="007A0CD8" w:rsidRDefault="007A0CD8" w:rsidP="007A0CD8">
            <w:pPr>
              <w:tabs>
                <w:tab w:val="left" w:pos="0"/>
              </w:tabs>
              <w:rPr>
                <w:rStyle w:val="WW8Num21z3"/>
                <w:sz w:val="12"/>
                <w:szCs w:val="12"/>
              </w:rPr>
            </w:pPr>
            <w:r w:rsidRPr="007A0CD8">
              <w:rPr>
                <w:rStyle w:val="FontStyle125"/>
                <w:sz w:val="12"/>
                <w:szCs w:val="12"/>
              </w:rPr>
              <w:t>Схема конструктивных и планировочных решений  М 1:5 000</w:t>
            </w:r>
          </w:p>
        </w:tc>
        <w:tc>
          <w:tcPr>
            <w:tcW w:w="345" w:type="pct"/>
            <w:vAlign w:val="center"/>
          </w:tcPr>
          <w:p w14:paraId="0DBF4CCF" w14:textId="77777777" w:rsidR="007A0CD8" w:rsidRPr="007A0CD8" w:rsidRDefault="007A0CD8" w:rsidP="007A0CD8">
            <w:pPr>
              <w:tabs>
                <w:tab w:val="left" w:pos="0"/>
              </w:tabs>
              <w:jc w:val="center"/>
              <w:rPr>
                <w:rFonts w:ascii="Times New Roman" w:hAnsi="Times New Roman"/>
                <w:kern w:val="2"/>
                <w:sz w:val="12"/>
                <w:szCs w:val="12"/>
              </w:rPr>
            </w:pPr>
          </w:p>
        </w:tc>
      </w:tr>
    </w:tbl>
    <w:p w14:paraId="69DFB910" w14:textId="77777777" w:rsidR="002D0482" w:rsidRDefault="002D0482" w:rsidP="002D0482">
      <w:pPr>
        <w:tabs>
          <w:tab w:val="left" w:pos="0"/>
        </w:tabs>
        <w:spacing w:after="0" w:line="240" w:lineRule="auto"/>
        <w:ind w:firstLine="284"/>
        <w:jc w:val="center"/>
        <w:rPr>
          <w:rFonts w:ascii="Times New Roman" w:hAnsi="Times New Roman" w:cs="Times New Roman"/>
          <w:sz w:val="12"/>
          <w:szCs w:val="12"/>
        </w:rPr>
      </w:pPr>
    </w:p>
    <w:p w14:paraId="44EECBD0" w14:textId="7B450342" w:rsidR="001F0959" w:rsidRPr="001F0959" w:rsidRDefault="001F0959" w:rsidP="001F095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 проекта</w:t>
      </w:r>
    </w:p>
    <w:p w14:paraId="0032EDFE" w14:textId="79DFFEAD" w:rsid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Проект планировки территории в</w:t>
      </w:r>
      <w:r>
        <w:rPr>
          <w:rFonts w:ascii="Times New Roman" w:hAnsi="Times New Roman" w:cs="Times New Roman"/>
          <w:sz w:val="12"/>
          <w:szCs w:val="12"/>
        </w:rPr>
        <w:t xml:space="preserve"> целях строительства объекта АО </w:t>
      </w:r>
      <w:r w:rsidRPr="001F0959">
        <w:rPr>
          <w:rFonts w:ascii="Times New Roman" w:hAnsi="Times New Roman" w:cs="Times New Roman"/>
          <w:sz w:val="12"/>
          <w:szCs w:val="12"/>
        </w:rPr>
        <w:t xml:space="preserve">«Самараинвестнефть»: «Приемо-сдаточный пункт </w:t>
      </w:r>
      <w:r>
        <w:rPr>
          <w:rFonts w:ascii="Times New Roman" w:hAnsi="Times New Roman" w:cs="Times New Roman"/>
          <w:sz w:val="12"/>
          <w:szCs w:val="12"/>
        </w:rPr>
        <w:t xml:space="preserve">в районе НПС «Калиновый Ключ» с </w:t>
      </w:r>
      <w:r w:rsidRPr="001F0959">
        <w:rPr>
          <w:rFonts w:ascii="Times New Roman" w:hAnsi="Times New Roman" w:cs="Times New Roman"/>
          <w:sz w:val="12"/>
          <w:szCs w:val="12"/>
        </w:rPr>
        <w:t>подводящим нефтепроводом и узлом подключени</w:t>
      </w:r>
      <w:r>
        <w:rPr>
          <w:rFonts w:ascii="Times New Roman" w:hAnsi="Times New Roman" w:cs="Times New Roman"/>
          <w:sz w:val="12"/>
          <w:szCs w:val="12"/>
        </w:rPr>
        <w:t xml:space="preserve">я к магистральному нефтепроводу </w:t>
      </w:r>
      <w:r w:rsidRPr="001F0959">
        <w:rPr>
          <w:rFonts w:ascii="Times New Roman" w:hAnsi="Times New Roman" w:cs="Times New Roman"/>
          <w:sz w:val="12"/>
          <w:szCs w:val="12"/>
        </w:rPr>
        <w:t>«Альметьевск-Куйбышев-1»» на территории сельск</w:t>
      </w:r>
      <w:r>
        <w:rPr>
          <w:rFonts w:ascii="Times New Roman" w:hAnsi="Times New Roman" w:cs="Times New Roman"/>
          <w:sz w:val="12"/>
          <w:szCs w:val="12"/>
        </w:rPr>
        <w:t xml:space="preserve">их поселений Воротнее и Верхняя </w:t>
      </w:r>
      <w:r w:rsidRPr="001F0959">
        <w:rPr>
          <w:rFonts w:ascii="Times New Roman" w:hAnsi="Times New Roman" w:cs="Times New Roman"/>
          <w:sz w:val="12"/>
          <w:szCs w:val="12"/>
        </w:rPr>
        <w:t>Орлянка муниципального района Сергиевский Самарской области.</w:t>
      </w:r>
    </w:p>
    <w:p w14:paraId="49F26B0A" w14:textId="77777777" w:rsidR="001F0959" w:rsidRDefault="001F0959" w:rsidP="001F0959">
      <w:pPr>
        <w:tabs>
          <w:tab w:val="left" w:pos="0"/>
        </w:tabs>
        <w:spacing w:after="0" w:line="240" w:lineRule="auto"/>
        <w:ind w:firstLine="284"/>
        <w:jc w:val="both"/>
        <w:rPr>
          <w:rFonts w:ascii="Times New Roman" w:hAnsi="Times New Roman" w:cs="Times New Roman"/>
          <w:sz w:val="12"/>
          <w:szCs w:val="12"/>
        </w:rPr>
      </w:pPr>
    </w:p>
    <w:tbl>
      <w:tblPr>
        <w:tblStyle w:val="afe"/>
        <w:tblW w:w="5000" w:type="pct"/>
        <w:tblLook w:val="04A0" w:firstRow="1" w:lastRow="0" w:firstColumn="1" w:lastColumn="0" w:noHBand="0" w:noVBand="1"/>
      </w:tblPr>
      <w:tblGrid>
        <w:gridCol w:w="3866"/>
        <w:gridCol w:w="3863"/>
      </w:tblGrid>
      <w:tr w:rsidR="001F0959" w14:paraId="2D519900" w14:textId="77777777" w:rsidTr="001F0959">
        <w:tc>
          <w:tcPr>
            <w:tcW w:w="2501" w:type="pct"/>
            <w:vAlign w:val="center"/>
          </w:tcPr>
          <w:p w14:paraId="22A71ADF" w14:textId="5007F899" w:rsidR="001F0959" w:rsidRPr="001F0959" w:rsidRDefault="001F0959" w:rsidP="001F0959">
            <w:pPr>
              <w:tabs>
                <w:tab w:val="left" w:pos="0"/>
              </w:tabs>
              <w:jc w:val="center"/>
              <w:rPr>
                <w:rFonts w:ascii="Times New Roman" w:hAnsi="Times New Roman" w:cs="Times New Roman"/>
                <w:sz w:val="12"/>
                <w:szCs w:val="12"/>
              </w:rPr>
            </w:pPr>
            <w:r w:rsidRPr="001F0959">
              <w:rPr>
                <w:rFonts w:ascii="Times New Roman" w:hAnsi="Times New Roman" w:cs="Times New Roman"/>
                <w:b/>
                <w:sz w:val="12"/>
                <w:szCs w:val="12"/>
              </w:rPr>
              <w:lastRenderedPageBreak/>
              <w:t>Обозначение</w:t>
            </w:r>
          </w:p>
        </w:tc>
        <w:tc>
          <w:tcPr>
            <w:tcW w:w="2499" w:type="pct"/>
            <w:vAlign w:val="center"/>
          </w:tcPr>
          <w:p w14:paraId="7FBEA983" w14:textId="5CD8DC46" w:rsidR="001F0959" w:rsidRPr="001F0959" w:rsidRDefault="001F0959" w:rsidP="001F0959">
            <w:pPr>
              <w:tabs>
                <w:tab w:val="left" w:pos="0"/>
              </w:tabs>
              <w:jc w:val="center"/>
              <w:rPr>
                <w:rFonts w:ascii="Times New Roman" w:hAnsi="Times New Roman" w:cs="Times New Roman"/>
                <w:sz w:val="12"/>
                <w:szCs w:val="12"/>
              </w:rPr>
            </w:pPr>
            <w:r w:rsidRPr="001F0959">
              <w:rPr>
                <w:rFonts w:ascii="Times New Roman" w:hAnsi="Times New Roman" w:cs="Times New Roman"/>
                <w:b/>
                <w:sz w:val="12"/>
                <w:szCs w:val="12"/>
              </w:rPr>
              <w:t>Наименование</w:t>
            </w:r>
          </w:p>
        </w:tc>
      </w:tr>
      <w:tr w:rsidR="001F0959" w14:paraId="239C5F13" w14:textId="77777777" w:rsidTr="001F0959">
        <w:tc>
          <w:tcPr>
            <w:tcW w:w="2501" w:type="pct"/>
            <w:vAlign w:val="center"/>
          </w:tcPr>
          <w:p w14:paraId="71416F7F" w14:textId="06874957" w:rsidR="001F0959" w:rsidRPr="001F0959" w:rsidRDefault="001F0959" w:rsidP="001F0959">
            <w:pPr>
              <w:tabs>
                <w:tab w:val="left" w:pos="0"/>
              </w:tabs>
              <w:jc w:val="center"/>
              <w:rPr>
                <w:rFonts w:ascii="Times New Roman" w:hAnsi="Times New Roman" w:cs="Times New Roman"/>
                <w:sz w:val="12"/>
                <w:szCs w:val="12"/>
              </w:rPr>
            </w:pPr>
            <w:r w:rsidRPr="001F0959">
              <w:rPr>
                <w:rFonts w:ascii="Times New Roman" w:hAnsi="Times New Roman" w:cs="Times New Roman"/>
                <w:sz w:val="12"/>
                <w:szCs w:val="12"/>
              </w:rPr>
              <w:t>Книга 1</w:t>
            </w:r>
          </w:p>
        </w:tc>
        <w:tc>
          <w:tcPr>
            <w:tcW w:w="2499" w:type="pct"/>
            <w:vAlign w:val="center"/>
          </w:tcPr>
          <w:p w14:paraId="765F59C3" w14:textId="0F155544" w:rsidR="001F0959" w:rsidRPr="001F0959" w:rsidRDefault="001F0959" w:rsidP="001F0959">
            <w:pPr>
              <w:tabs>
                <w:tab w:val="left" w:pos="0"/>
              </w:tabs>
              <w:jc w:val="center"/>
              <w:rPr>
                <w:rFonts w:ascii="Times New Roman" w:hAnsi="Times New Roman" w:cs="Times New Roman"/>
                <w:sz w:val="12"/>
                <w:szCs w:val="12"/>
              </w:rPr>
            </w:pPr>
            <w:r w:rsidRPr="001F0959">
              <w:rPr>
                <w:rStyle w:val="FontStyle118"/>
                <w:sz w:val="12"/>
                <w:szCs w:val="12"/>
              </w:rPr>
              <w:t>Документация по планировке территории</w:t>
            </w:r>
            <w:r w:rsidRPr="001F0959">
              <w:rPr>
                <w:rStyle w:val="FontStyle118"/>
                <w:sz w:val="12"/>
                <w:szCs w:val="12"/>
              </w:rPr>
              <w:br/>
              <w:t>Проект планировки территории</w:t>
            </w:r>
            <w:r w:rsidRPr="001F0959">
              <w:rPr>
                <w:rStyle w:val="FontStyle118"/>
                <w:sz w:val="12"/>
                <w:szCs w:val="12"/>
              </w:rPr>
              <w:br/>
              <w:t>Основная часть</w:t>
            </w:r>
          </w:p>
        </w:tc>
      </w:tr>
      <w:tr w:rsidR="001F0959" w14:paraId="63775A08" w14:textId="77777777" w:rsidTr="001F0959">
        <w:tc>
          <w:tcPr>
            <w:tcW w:w="2501" w:type="pct"/>
            <w:vAlign w:val="center"/>
          </w:tcPr>
          <w:p w14:paraId="7A4A8F4B" w14:textId="4074D032" w:rsidR="001F0959" w:rsidRPr="001F0959" w:rsidRDefault="001F0959" w:rsidP="001F0959">
            <w:pPr>
              <w:tabs>
                <w:tab w:val="left" w:pos="0"/>
              </w:tabs>
              <w:jc w:val="center"/>
              <w:rPr>
                <w:rFonts w:ascii="Times New Roman" w:hAnsi="Times New Roman" w:cs="Times New Roman"/>
                <w:sz w:val="12"/>
                <w:szCs w:val="12"/>
              </w:rPr>
            </w:pPr>
            <w:r w:rsidRPr="001F0959">
              <w:rPr>
                <w:rFonts w:ascii="Times New Roman" w:hAnsi="Times New Roman" w:cs="Times New Roman"/>
                <w:sz w:val="12"/>
                <w:szCs w:val="12"/>
              </w:rPr>
              <w:t>Книга 2</w:t>
            </w:r>
          </w:p>
        </w:tc>
        <w:tc>
          <w:tcPr>
            <w:tcW w:w="2499" w:type="pct"/>
            <w:vAlign w:val="center"/>
          </w:tcPr>
          <w:p w14:paraId="19681BB2" w14:textId="5C63D45F" w:rsidR="001F0959" w:rsidRPr="001F0959" w:rsidRDefault="001F0959" w:rsidP="001F0959">
            <w:pPr>
              <w:tabs>
                <w:tab w:val="left" w:pos="0"/>
              </w:tabs>
              <w:jc w:val="center"/>
              <w:rPr>
                <w:rFonts w:ascii="Times New Roman" w:hAnsi="Times New Roman" w:cs="Times New Roman"/>
                <w:sz w:val="12"/>
                <w:szCs w:val="12"/>
              </w:rPr>
            </w:pPr>
            <w:r w:rsidRPr="001F0959">
              <w:rPr>
                <w:rStyle w:val="FontStyle118"/>
                <w:sz w:val="12"/>
                <w:szCs w:val="12"/>
              </w:rPr>
              <w:t>Документация по планировке территории</w:t>
            </w:r>
            <w:r w:rsidRPr="001F0959">
              <w:rPr>
                <w:rStyle w:val="FontStyle118"/>
                <w:sz w:val="12"/>
                <w:szCs w:val="12"/>
              </w:rPr>
              <w:br/>
              <w:t>Проект межевания территории</w:t>
            </w:r>
            <w:r w:rsidRPr="001F0959">
              <w:rPr>
                <w:rStyle w:val="FontStyle118"/>
                <w:sz w:val="12"/>
                <w:szCs w:val="12"/>
              </w:rPr>
              <w:br/>
              <w:t>Основная часть</w:t>
            </w:r>
          </w:p>
        </w:tc>
      </w:tr>
      <w:tr w:rsidR="001F0959" w14:paraId="51076FDF" w14:textId="77777777" w:rsidTr="001F0959">
        <w:tc>
          <w:tcPr>
            <w:tcW w:w="2501" w:type="pct"/>
            <w:vAlign w:val="center"/>
          </w:tcPr>
          <w:p w14:paraId="4709AA32" w14:textId="7CD721EA" w:rsidR="001F0959" w:rsidRPr="001F0959" w:rsidRDefault="001F0959" w:rsidP="001F0959">
            <w:pPr>
              <w:tabs>
                <w:tab w:val="left" w:pos="0"/>
              </w:tabs>
              <w:jc w:val="center"/>
              <w:rPr>
                <w:rFonts w:ascii="Times New Roman" w:hAnsi="Times New Roman" w:cs="Times New Roman"/>
                <w:sz w:val="12"/>
                <w:szCs w:val="12"/>
              </w:rPr>
            </w:pPr>
            <w:r w:rsidRPr="001F0959">
              <w:rPr>
                <w:rFonts w:ascii="Times New Roman" w:hAnsi="Times New Roman" w:cs="Times New Roman"/>
                <w:sz w:val="12"/>
                <w:szCs w:val="12"/>
              </w:rPr>
              <w:t>Книга 3</w:t>
            </w:r>
          </w:p>
        </w:tc>
        <w:tc>
          <w:tcPr>
            <w:tcW w:w="2499" w:type="pct"/>
            <w:vAlign w:val="center"/>
          </w:tcPr>
          <w:p w14:paraId="58D31176" w14:textId="643D134E" w:rsidR="001F0959" w:rsidRPr="001F0959" w:rsidRDefault="001F0959" w:rsidP="001F0959">
            <w:pPr>
              <w:tabs>
                <w:tab w:val="left" w:pos="0"/>
              </w:tabs>
              <w:jc w:val="center"/>
              <w:rPr>
                <w:rFonts w:ascii="Times New Roman" w:hAnsi="Times New Roman" w:cs="Times New Roman"/>
                <w:sz w:val="12"/>
                <w:szCs w:val="12"/>
              </w:rPr>
            </w:pPr>
            <w:r w:rsidRPr="001F0959">
              <w:rPr>
                <w:rStyle w:val="FontStyle118"/>
                <w:sz w:val="12"/>
                <w:szCs w:val="12"/>
              </w:rPr>
              <w:t>Документация по планировке территории</w:t>
            </w:r>
            <w:r w:rsidRPr="001F0959">
              <w:rPr>
                <w:rStyle w:val="FontStyle118"/>
                <w:sz w:val="12"/>
                <w:szCs w:val="12"/>
              </w:rPr>
              <w:br/>
              <w:t>Проект планировки территории</w:t>
            </w:r>
            <w:r w:rsidRPr="001F0959">
              <w:rPr>
                <w:rStyle w:val="FontStyle118"/>
                <w:sz w:val="12"/>
                <w:szCs w:val="12"/>
              </w:rPr>
              <w:br/>
              <w:t>Материалы по обоснованию</w:t>
            </w:r>
          </w:p>
        </w:tc>
      </w:tr>
    </w:tbl>
    <w:p w14:paraId="213A1F0C" w14:textId="77777777" w:rsidR="001F0959" w:rsidRDefault="001F0959" w:rsidP="001F0959">
      <w:pPr>
        <w:tabs>
          <w:tab w:val="left" w:pos="0"/>
        </w:tabs>
        <w:spacing w:after="0" w:line="240" w:lineRule="auto"/>
        <w:ind w:firstLine="284"/>
        <w:jc w:val="both"/>
        <w:rPr>
          <w:rFonts w:ascii="Times New Roman" w:hAnsi="Times New Roman" w:cs="Times New Roman"/>
          <w:sz w:val="12"/>
          <w:szCs w:val="12"/>
        </w:rPr>
      </w:pPr>
    </w:p>
    <w:p w14:paraId="3F271CDD" w14:textId="77777777" w:rsidR="001F0959" w:rsidRDefault="001F0959" w:rsidP="001F0959">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Исходно-разрешительная документация</w:t>
      </w:r>
    </w:p>
    <w:p w14:paraId="329A9248" w14:textId="77777777" w:rsidR="001F0959" w:rsidRPr="001F0959" w:rsidRDefault="001F0959" w:rsidP="001F0959">
      <w:pPr>
        <w:tabs>
          <w:tab w:val="left" w:pos="0"/>
        </w:tabs>
        <w:spacing w:after="0" w:line="240" w:lineRule="auto"/>
        <w:ind w:firstLine="284"/>
        <w:jc w:val="center"/>
        <w:rPr>
          <w:rFonts w:ascii="Times New Roman" w:hAnsi="Times New Roman" w:cs="Times New Roman"/>
          <w:sz w:val="12"/>
          <w:szCs w:val="12"/>
        </w:rPr>
      </w:pPr>
    </w:p>
    <w:p w14:paraId="28CD1C17" w14:textId="37EBF1CE" w:rsidR="001F0959" w:rsidRPr="001F0959" w:rsidRDefault="001F0959" w:rsidP="001F0959">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1. Исхо</w:t>
      </w:r>
      <w:r>
        <w:rPr>
          <w:rFonts w:ascii="Times New Roman" w:hAnsi="Times New Roman" w:cs="Times New Roman"/>
          <w:sz w:val="12"/>
          <w:szCs w:val="12"/>
        </w:rPr>
        <w:t>дно-разрешительная документация</w:t>
      </w:r>
    </w:p>
    <w:p w14:paraId="2EAEA8B4" w14:textId="1EF5C45E"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Документация по внесению изменений в документацию по планировке территории в отношении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подготовлена в целях корректировки Таблицы 1  «Ведомость земельных участков под размещение объекта «Приемо-сдаточный пункт </w:t>
      </w:r>
      <w:r>
        <w:rPr>
          <w:rFonts w:ascii="Times New Roman" w:hAnsi="Times New Roman" w:cs="Times New Roman"/>
          <w:sz w:val="12"/>
          <w:szCs w:val="12"/>
        </w:rPr>
        <w:t xml:space="preserve">в районе НПС «Калиновый Ключ» с </w:t>
      </w:r>
      <w:r w:rsidRPr="001F0959">
        <w:rPr>
          <w:rFonts w:ascii="Times New Roman" w:hAnsi="Times New Roman" w:cs="Times New Roman"/>
          <w:sz w:val="12"/>
          <w:szCs w:val="12"/>
        </w:rPr>
        <w:t>подводящим нефтепроводом и узлом подключения к магистральному нефтепроводу «Альметьевск-Куйбышев-1»»  проекта планировки территории, а именно: меняется форма таблицы (добавляется вид земельного участка, описание местоположения земельного участка, адреса, категория земель, кадастровый/условный номер, вид разрешенного использования, способ образования); корректируется площадь и каталог координат образуемых земельных участков указанных в таблице 1  проекта планировки территории. Площадь зоны размещения объекта в ранее утвержденной документации по планировке территории Постановлением от 11.04.2016г. №403, от 11.04.2016 №402 Администрации муниципального района Сергиевский Самарской области «Об утверждении проекта планировки и межевания территории для проектирования и строительства объекта «Приемо-сдаточный пункт в районе НПС «Калиновый Клю</w:t>
      </w:r>
      <w:r>
        <w:rPr>
          <w:rFonts w:ascii="Times New Roman" w:hAnsi="Times New Roman" w:cs="Times New Roman"/>
          <w:sz w:val="12"/>
          <w:szCs w:val="12"/>
        </w:rPr>
        <w:t xml:space="preserve">ч» с подводящим нефтепроводом и </w:t>
      </w:r>
      <w:r w:rsidRPr="001F0959">
        <w:rPr>
          <w:rFonts w:ascii="Times New Roman" w:hAnsi="Times New Roman" w:cs="Times New Roman"/>
          <w:sz w:val="12"/>
          <w:szCs w:val="12"/>
        </w:rPr>
        <w:t>узлом подключения к магистральному нефтепров</w:t>
      </w:r>
      <w:r>
        <w:rPr>
          <w:rFonts w:ascii="Times New Roman" w:hAnsi="Times New Roman" w:cs="Times New Roman"/>
          <w:sz w:val="12"/>
          <w:szCs w:val="12"/>
        </w:rPr>
        <w:t xml:space="preserve">оду «Альметьевск-Куйбышев-1»» в </w:t>
      </w:r>
      <w:r w:rsidRPr="001F0959">
        <w:rPr>
          <w:rFonts w:ascii="Times New Roman" w:hAnsi="Times New Roman" w:cs="Times New Roman"/>
          <w:sz w:val="12"/>
          <w:szCs w:val="12"/>
        </w:rPr>
        <w:t>границах сельского поселения Верхняя Орлянка, границах сельского поселения Воротнее муниципального района Сергиевский Самарской области» составляет 161 279 кв.м (16,1279 га), в изменой документации по планировке территории согласно Таблицы № 1 составляет  170 133 кв.м. (17,0133 га, увеличение не более чем на десять процентов площади зоны размещения линейного объекта).</w:t>
      </w:r>
    </w:p>
    <w:p w14:paraId="7D8ACB7E" w14:textId="557B0E8F"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Все иные сведения, не затронутые настоящей документацией, содержащиеся в проекте материалы по обоснованию, остаются неизменными.</w:t>
      </w:r>
    </w:p>
    <w:p w14:paraId="291F5C46" w14:textId="4F4A547D"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При подготовке проекта планировки, п</w:t>
      </w:r>
      <w:r>
        <w:rPr>
          <w:rFonts w:ascii="Times New Roman" w:hAnsi="Times New Roman" w:cs="Times New Roman"/>
          <w:sz w:val="12"/>
          <w:szCs w:val="12"/>
        </w:rPr>
        <w:t xml:space="preserve">роекта межевания территории для </w:t>
      </w:r>
      <w:r w:rsidRPr="001F0959">
        <w:rPr>
          <w:rFonts w:ascii="Times New Roman" w:hAnsi="Times New Roman" w:cs="Times New Roman"/>
          <w:sz w:val="12"/>
          <w:szCs w:val="12"/>
        </w:rPr>
        <w:t>строительства объекта АО «Самараинвестнефть»: «</w:t>
      </w:r>
      <w:r>
        <w:rPr>
          <w:rFonts w:ascii="Times New Roman" w:hAnsi="Times New Roman" w:cs="Times New Roman"/>
          <w:sz w:val="12"/>
          <w:szCs w:val="12"/>
        </w:rPr>
        <w:t xml:space="preserve">Приемо-сдаточный пункт в районе </w:t>
      </w:r>
      <w:r w:rsidRPr="001F0959">
        <w:rPr>
          <w:rFonts w:ascii="Times New Roman" w:hAnsi="Times New Roman" w:cs="Times New Roman"/>
          <w:sz w:val="12"/>
          <w:szCs w:val="12"/>
        </w:rPr>
        <w:t>НПС «Калиновый Ключ» с подводящим нефт</w:t>
      </w:r>
      <w:r>
        <w:rPr>
          <w:rFonts w:ascii="Times New Roman" w:hAnsi="Times New Roman" w:cs="Times New Roman"/>
          <w:sz w:val="12"/>
          <w:szCs w:val="12"/>
        </w:rPr>
        <w:t xml:space="preserve">епроводом и узлом подключения к </w:t>
      </w:r>
      <w:r w:rsidRPr="001F0959">
        <w:rPr>
          <w:rFonts w:ascii="Times New Roman" w:hAnsi="Times New Roman" w:cs="Times New Roman"/>
          <w:sz w:val="12"/>
          <w:szCs w:val="12"/>
        </w:rPr>
        <w:t>магистральному нефтепроводу «Альметьевск-Куйбы</w:t>
      </w:r>
      <w:r>
        <w:rPr>
          <w:rFonts w:ascii="Times New Roman" w:hAnsi="Times New Roman" w:cs="Times New Roman"/>
          <w:sz w:val="12"/>
          <w:szCs w:val="12"/>
        </w:rPr>
        <w:t xml:space="preserve">шев-1»», использована следующая </w:t>
      </w:r>
      <w:r w:rsidRPr="001F0959">
        <w:rPr>
          <w:rFonts w:ascii="Times New Roman" w:hAnsi="Times New Roman" w:cs="Times New Roman"/>
          <w:sz w:val="12"/>
          <w:szCs w:val="12"/>
        </w:rPr>
        <w:t>документация:</w:t>
      </w:r>
    </w:p>
    <w:p w14:paraId="3323C093"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Градостроительный кодекс РФ от 29.12.2004 г.;</w:t>
      </w:r>
    </w:p>
    <w:p w14:paraId="7D91ACB8" w14:textId="6FE75001"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Федеральный закон Российской Федера</w:t>
      </w:r>
      <w:r>
        <w:rPr>
          <w:rFonts w:ascii="Times New Roman" w:hAnsi="Times New Roman" w:cs="Times New Roman"/>
          <w:sz w:val="12"/>
          <w:szCs w:val="12"/>
        </w:rPr>
        <w:t>ции от 6 октября 2003 г. Ш31-ФЗ</w:t>
      </w:r>
      <w:r w:rsidRPr="001F0959">
        <w:rPr>
          <w:rFonts w:ascii="Times New Roman" w:hAnsi="Times New Roman" w:cs="Times New Roman"/>
          <w:sz w:val="12"/>
          <w:szCs w:val="12"/>
        </w:rPr>
        <w:t xml:space="preserve"> «Об общих принципах организации местн</w:t>
      </w:r>
      <w:r>
        <w:rPr>
          <w:rFonts w:ascii="Times New Roman" w:hAnsi="Times New Roman" w:cs="Times New Roman"/>
          <w:sz w:val="12"/>
          <w:szCs w:val="12"/>
        </w:rPr>
        <w:t xml:space="preserve">ого самоуправления в Российской </w:t>
      </w:r>
      <w:r w:rsidRPr="001F0959">
        <w:rPr>
          <w:rFonts w:ascii="Times New Roman" w:hAnsi="Times New Roman" w:cs="Times New Roman"/>
          <w:sz w:val="12"/>
          <w:szCs w:val="12"/>
        </w:rPr>
        <w:t>Федерации»</w:t>
      </w:r>
    </w:p>
    <w:p w14:paraId="76AC4916" w14:textId="19BA2EEA"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Федеральный закон от 21.07.1997 г. №116-ФЗ «О промышлен</w:t>
      </w:r>
      <w:r>
        <w:rPr>
          <w:rFonts w:ascii="Times New Roman" w:hAnsi="Times New Roman" w:cs="Times New Roman"/>
          <w:sz w:val="12"/>
          <w:szCs w:val="12"/>
        </w:rPr>
        <w:t xml:space="preserve">ной безопасности </w:t>
      </w:r>
      <w:r w:rsidRPr="001F0959">
        <w:rPr>
          <w:rFonts w:ascii="Times New Roman" w:hAnsi="Times New Roman" w:cs="Times New Roman"/>
          <w:sz w:val="12"/>
          <w:szCs w:val="12"/>
        </w:rPr>
        <w:t>опасных производственных объектов»;</w:t>
      </w:r>
    </w:p>
    <w:p w14:paraId="2EA0BD4C" w14:textId="6CDD6220"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Федеральный закон от 22.07.2008 г.</w:t>
      </w:r>
      <w:r>
        <w:rPr>
          <w:rFonts w:ascii="Times New Roman" w:hAnsi="Times New Roman" w:cs="Times New Roman"/>
          <w:sz w:val="12"/>
          <w:szCs w:val="12"/>
        </w:rPr>
        <w:t xml:space="preserve"> №123-Ф3 «Технический регламент о</w:t>
      </w:r>
      <w:r w:rsidRPr="001F0959">
        <w:rPr>
          <w:rFonts w:ascii="Times New Roman" w:hAnsi="Times New Roman" w:cs="Times New Roman"/>
          <w:sz w:val="12"/>
          <w:szCs w:val="12"/>
        </w:rPr>
        <w:t xml:space="preserve"> требованиях пожарной безопасности»;</w:t>
      </w:r>
    </w:p>
    <w:p w14:paraId="566FBEAE" w14:textId="07C04D4D"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Федеральный закон от 10 января 2002 г. №7-ФЗ «Об охране окружающ</w:t>
      </w:r>
      <w:r>
        <w:rPr>
          <w:rFonts w:ascii="Times New Roman" w:hAnsi="Times New Roman" w:cs="Times New Roman"/>
          <w:sz w:val="12"/>
          <w:szCs w:val="12"/>
        </w:rPr>
        <w:t xml:space="preserve">ей </w:t>
      </w:r>
      <w:r w:rsidRPr="001F0959">
        <w:rPr>
          <w:rFonts w:ascii="Times New Roman" w:hAnsi="Times New Roman" w:cs="Times New Roman"/>
          <w:sz w:val="12"/>
          <w:szCs w:val="12"/>
        </w:rPr>
        <w:t>среды»;</w:t>
      </w:r>
    </w:p>
    <w:p w14:paraId="6242BEC6" w14:textId="2BAB93AA"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Постановление Правительства РФ от 09.</w:t>
      </w:r>
      <w:r>
        <w:rPr>
          <w:rFonts w:ascii="Times New Roman" w:hAnsi="Times New Roman" w:cs="Times New Roman"/>
          <w:sz w:val="12"/>
          <w:szCs w:val="12"/>
        </w:rPr>
        <w:t xml:space="preserve">06.1995 г. №578 «Об утверждении </w:t>
      </w:r>
      <w:r w:rsidRPr="001F0959">
        <w:rPr>
          <w:rFonts w:ascii="Times New Roman" w:hAnsi="Times New Roman" w:cs="Times New Roman"/>
          <w:sz w:val="12"/>
          <w:szCs w:val="12"/>
        </w:rPr>
        <w:t>правил охраны линий и сооружений связи Российской Федерации»;</w:t>
      </w:r>
    </w:p>
    <w:p w14:paraId="056AAEC4" w14:textId="4F1B8893"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Постановление Правительства РФ о</w:t>
      </w:r>
      <w:r>
        <w:rPr>
          <w:rFonts w:ascii="Times New Roman" w:hAnsi="Times New Roman" w:cs="Times New Roman"/>
          <w:sz w:val="12"/>
          <w:szCs w:val="12"/>
        </w:rPr>
        <w:t xml:space="preserve">т 24.02.2009 г. №160 «О порядке </w:t>
      </w:r>
      <w:r w:rsidRPr="001F0959">
        <w:rPr>
          <w:rFonts w:ascii="Times New Roman" w:hAnsi="Times New Roman" w:cs="Times New Roman"/>
          <w:sz w:val="12"/>
          <w:szCs w:val="12"/>
        </w:rPr>
        <w:t>установления охранных зон объектов эле</w:t>
      </w:r>
      <w:r>
        <w:rPr>
          <w:rFonts w:ascii="Times New Roman" w:hAnsi="Times New Roman" w:cs="Times New Roman"/>
          <w:sz w:val="12"/>
          <w:szCs w:val="12"/>
        </w:rPr>
        <w:t xml:space="preserve">ктросетевого хозяйства и особых </w:t>
      </w:r>
      <w:r w:rsidRPr="001F0959">
        <w:rPr>
          <w:rFonts w:ascii="Times New Roman" w:hAnsi="Times New Roman" w:cs="Times New Roman"/>
          <w:sz w:val="12"/>
          <w:szCs w:val="12"/>
        </w:rPr>
        <w:t>условий использования земельных участков,</w:t>
      </w:r>
      <w:r>
        <w:rPr>
          <w:rFonts w:ascii="Times New Roman" w:hAnsi="Times New Roman" w:cs="Times New Roman"/>
          <w:sz w:val="12"/>
          <w:szCs w:val="12"/>
        </w:rPr>
        <w:t xml:space="preserve"> расположенных в границах таких </w:t>
      </w:r>
      <w:r w:rsidRPr="001F0959">
        <w:rPr>
          <w:rFonts w:ascii="Times New Roman" w:hAnsi="Times New Roman" w:cs="Times New Roman"/>
          <w:sz w:val="12"/>
          <w:szCs w:val="12"/>
        </w:rPr>
        <w:t>зон»;</w:t>
      </w:r>
    </w:p>
    <w:p w14:paraId="0D820AD1" w14:textId="57466E79"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Инструкция о порядке проектирования и устан</w:t>
      </w:r>
      <w:r>
        <w:rPr>
          <w:rFonts w:ascii="Times New Roman" w:hAnsi="Times New Roman" w:cs="Times New Roman"/>
          <w:sz w:val="12"/>
          <w:szCs w:val="12"/>
        </w:rPr>
        <w:t xml:space="preserve">овления красных линий в городах </w:t>
      </w:r>
      <w:r w:rsidRPr="001F0959">
        <w:rPr>
          <w:rFonts w:ascii="Times New Roman" w:hAnsi="Times New Roman" w:cs="Times New Roman"/>
          <w:sz w:val="12"/>
          <w:szCs w:val="12"/>
        </w:rPr>
        <w:t>и других поселениях Российской Федерации (РДС 30-201-98);</w:t>
      </w:r>
    </w:p>
    <w:p w14:paraId="16E09A3F" w14:textId="05513604"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 </w:t>
      </w:r>
      <w:r>
        <w:rPr>
          <w:rFonts w:ascii="Times New Roman" w:hAnsi="Times New Roman" w:cs="Times New Roman"/>
          <w:sz w:val="12"/>
          <w:szCs w:val="12"/>
        </w:rPr>
        <w:t xml:space="preserve"> СанПиН   2.2.1/2.1.1-1200-03</w:t>
      </w:r>
      <w:r w:rsidRPr="001F0959">
        <w:rPr>
          <w:rFonts w:ascii="Times New Roman" w:hAnsi="Times New Roman" w:cs="Times New Roman"/>
          <w:sz w:val="12"/>
          <w:szCs w:val="12"/>
        </w:rPr>
        <w:t xml:space="preserve"> «Санитарно-з</w:t>
      </w:r>
      <w:r>
        <w:rPr>
          <w:rFonts w:ascii="Times New Roman" w:hAnsi="Times New Roman" w:cs="Times New Roman"/>
          <w:sz w:val="12"/>
          <w:szCs w:val="12"/>
        </w:rPr>
        <w:t xml:space="preserve">ащитные зоны и санитарная </w:t>
      </w:r>
      <w:r w:rsidRPr="001F0959">
        <w:rPr>
          <w:rFonts w:ascii="Times New Roman" w:hAnsi="Times New Roman" w:cs="Times New Roman"/>
          <w:sz w:val="12"/>
          <w:szCs w:val="12"/>
        </w:rPr>
        <w:t>классификация предприятий, сооружений и иных объектов»;</w:t>
      </w:r>
    </w:p>
    <w:p w14:paraId="418A1CA8" w14:textId="1791F4D2"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  СН 459-74 «Нормы отвода земель для нефтяных и газовых скважин»   </w:t>
      </w:r>
    </w:p>
    <w:p w14:paraId="6D4083B5" w14:textId="4877BAFE"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 СН № 14278тм-т1 «Нормы отвода земель, для </w:t>
      </w:r>
      <w:r>
        <w:rPr>
          <w:rFonts w:ascii="Times New Roman" w:hAnsi="Times New Roman" w:cs="Times New Roman"/>
          <w:sz w:val="12"/>
          <w:szCs w:val="12"/>
        </w:rPr>
        <w:t xml:space="preserve">электрических сетей напряжением </w:t>
      </w:r>
      <w:r w:rsidRPr="001F0959">
        <w:rPr>
          <w:rFonts w:ascii="Times New Roman" w:hAnsi="Times New Roman" w:cs="Times New Roman"/>
          <w:sz w:val="12"/>
          <w:szCs w:val="12"/>
        </w:rPr>
        <w:t>0,38-750 кВ»</w:t>
      </w:r>
    </w:p>
    <w:p w14:paraId="5F09A473"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ПБ 08-624-03 «Правила безопасности в нефтяной и газовой промышленности»;</w:t>
      </w:r>
    </w:p>
    <w:p w14:paraId="0FF6A69F"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ППБО-85 «Правила пожарной безопасности в нефтяной промышленности»;</w:t>
      </w:r>
    </w:p>
    <w:p w14:paraId="0462E93F"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ПУЭ «Правила устройства электроустановок»;</w:t>
      </w:r>
    </w:p>
    <w:p w14:paraId="0BCF7394" w14:textId="5DB65A9D"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ВНТП</w:t>
      </w:r>
      <w:r w:rsidRPr="001F0959">
        <w:rPr>
          <w:rFonts w:ascii="Times New Roman" w:hAnsi="Times New Roman" w:cs="Times New Roman"/>
          <w:sz w:val="12"/>
          <w:szCs w:val="12"/>
        </w:rPr>
        <w:t xml:space="preserve"> 3-8</w:t>
      </w:r>
      <w:r>
        <w:rPr>
          <w:rFonts w:ascii="Times New Roman" w:hAnsi="Times New Roman" w:cs="Times New Roman"/>
          <w:sz w:val="12"/>
          <w:szCs w:val="12"/>
        </w:rPr>
        <w:t xml:space="preserve">5 «Нормы технологического </w:t>
      </w:r>
      <w:r w:rsidRPr="001F0959">
        <w:rPr>
          <w:rFonts w:ascii="Times New Roman" w:hAnsi="Times New Roman" w:cs="Times New Roman"/>
          <w:sz w:val="12"/>
          <w:szCs w:val="12"/>
        </w:rPr>
        <w:t>пр</w:t>
      </w:r>
      <w:r>
        <w:rPr>
          <w:rFonts w:ascii="Times New Roman" w:hAnsi="Times New Roman" w:cs="Times New Roman"/>
          <w:sz w:val="12"/>
          <w:szCs w:val="12"/>
        </w:rPr>
        <w:t xml:space="preserve">оектирования объектов сбора </w:t>
      </w:r>
      <w:r w:rsidRPr="001F0959">
        <w:rPr>
          <w:rFonts w:ascii="Times New Roman" w:hAnsi="Times New Roman" w:cs="Times New Roman"/>
          <w:sz w:val="12"/>
          <w:szCs w:val="12"/>
        </w:rPr>
        <w:t>транспорта и подготовки нефти, газа и воды нефтяных месторождений»;</w:t>
      </w:r>
    </w:p>
    <w:p w14:paraId="7091F27F" w14:textId="646166E6"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«Инструкция по экологическому </w:t>
      </w:r>
      <w:r w:rsidRPr="001F0959">
        <w:rPr>
          <w:rFonts w:ascii="Times New Roman" w:hAnsi="Times New Roman" w:cs="Times New Roman"/>
          <w:sz w:val="12"/>
          <w:szCs w:val="12"/>
        </w:rPr>
        <w:t>обоснов</w:t>
      </w:r>
      <w:r>
        <w:rPr>
          <w:rFonts w:ascii="Times New Roman" w:hAnsi="Times New Roman" w:cs="Times New Roman"/>
          <w:sz w:val="12"/>
          <w:szCs w:val="12"/>
        </w:rPr>
        <w:t xml:space="preserve">анию хозяйственной и иной </w:t>
      </w:r>
      <w:r w:rsidRPr="001F0959">
        <w:rPr>
          <w:rFonts w:ascii="Times New Roman" w:hAnsi="Times New Roman" w:cs="Times New Roman"/>
          <w:sz w:val="12"/>
          <w:szCs w:val="12"/>
        </w:rPr>
        <w:t>деятельности», утвержденная приказом</w:t>
      </w:r>
      <w:r>
        <w:rPr>
          <w:rFonts w:ascii="Times New Roman" w:hAnsi="Times New Roman" w:cs="Times New Roman"/>
          <w:sz w:val="12"/>
          <w:szCs w:val="12"/>
        </w:rPr>
        <w:t xml:space="preserve"> Министерства охраны окружающей </w:t>
      </w:r>
      <w:r w:rsidRPr="001F0959">
        <w:rPr>
          <w:rFonts w:ascii="Times New Roman" w:hAnsi="Times New Roman" w:cs="Times New Roman"/>
          <w:sz w:val="12"/>
          <w:szCs w:val="12"/>
        </w:rPr>
        <w:t>среды и природных ресурсов Российской Федерации №539 от 29.12.1995 г.;</w:t>
      </w:r>
    </w:p>
    <w:p w14:paraId="62B2D8E0" w14:textId="103C24AB"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ГОСТ 17.1.3.12-86. Охрана природы. Гидро</w:t>
      </w:r>
      <w:r>
        <w:rPr>
          <w:rFonts w:ascii="Times New Roman" w:hAnsi="Times New Roman" w:cs="Times New Roman"/>
          <w:sz w:val="12"/>
          <w:szCs w:val="12"/>
        </w:rPr>
        <w:t xml:space="preserve">сфера. Общие правила охраны вод </w:t>
      </w:r>
      <w:r w:rsidRPr="001F0959">
        <w:rPr>
          <w:rFonts w:ascii="Times New Roman" w:hAnsi="Times New Roman" w:cs="Times New Roman"/>
          <w:sz w:val="12"/>
          <w:szCs w:val="12"/>
        </w:rPr>
        <w:t>от загрязнения при бурении и добыче нефти и газа на суше. Москва, 1986 г.;</w:t>
      </w:r>
    </w:p>
    <w:p w14:paraId="135B7C80" w14:textId="3AFE0D6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ГОСТ 17.1.3.10-83. Охрана природы. Гидрос</w:t>
      </w:r>
      <w:r>
        <w:rPr>
          <w:rFonts w:ascii="Times New Roman" w:hAnsi="Times New Roman" w:cs="Times New Roman"/>
          <w:sz w:val="12"/>
          <w:szCs w:val="12"/>
        </w:rPr>
        <w:t xml:space="preserve">фера. Общие требования к охране </w:t>
      </w:r>
      <w:r w:rsidRPr="001F0959">
        <w:rPr>
          <w:rFonts w:ascii="Times New Roman" w:hAnsi="Times New Roman" w:cs="Times New Roman"/>
          <w:sz w:val="12"/>
          <w:szCs w:val="12"/>
        </w:rPr>
        <w:t>поверхностных и подземных вод от загрязнен</w:t>
      </w:r>
      <w:r>
        <w:rPr>
          <w:rFonts w:ascii="Times New Roman" w:hAnsi="Times New Roman" w:cs="Times New Roman"/>
          <w:sz w:val="12"/>
          <w:szCs w:val="12"/>
        </w:rPr>
        <w:t xml:space="preserve">ия нефтью и нефтепродуктами при </w:t>
      </w:r>
      <w:r w:rsidRPr="001F0959">
        <w:rPr>
          <w:rFonts w:ascii="Times New Roman" w:hAnsi="Times New Roman" w:cs="Times New Roman"/>
          <w:sz w:val="12"/>
          <w:szCs w:val="12"/>
        </w:rPr>
        <w:t>транспортированиипо трубопроводу. Москва, 1983 г.;</w:t>
      </w:r>
    </w:p>
    <w:p w14:paraId="75AF5D68" w14:textId="4B3DD27B"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СанПиН 2.1.7.1287-03. Санитарно-эпидемиол</w:t>
      </w:r>
      <w:r>
        <w:rPr>
          <w:rFonts w:ascii="Times New Roman" w:hAnsi="Times New Roman" w:cs="Times New Roman"/>
          <w:sz w:val="12"/>
          <w:szCs w:val="12"/>
        </w:rPr>
        <w:t xml:space="preserve">огические требования к качеству </w:t>
      </w:r>
      <w:r w:rsidRPr="001F0959">
        <w:rPr>
          <w:rFonts w:ascii="Times New Roman" w:hAnsi="Times New Roman" w:cs="Times New Roman"/>
          <w:sz w:val="12"/>
          <w:szCs w:val="12"/>
        </w:rPr>
        <w:t>почв;</w:t>
      </w:r>
    </w:p>
    <w:p w14:paraId="74259A0D" w14:textId="18918AE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СП 34-116-97 «Инструкция по проектированию</w:t>
      </w:r>
      <w:r>
        <w:rPr>
          <w:rFonts w:ascii="Times New Roman" w:hAnsi="Times New Roman" w:cs="Times New Roman"/>
          <w:sz w:val="12"/>
          <w:szCs w:val="12"/>
        </w:rPr>
        <w:t xml:space="preserve">, строительству и реконструкции </w:t>
      </w:r>
      <w:r w:rsidRPr="001F0959">
        <w:rPr>
          <w:rFonts w:ascii="Times New Roman" w:hAnsi="Times New Roman" w:cs="Times New Roman"/>
          <w:sz w:val="12"/>
          <w:szCs w:val="12"/>
        </w:rPr>
        <w:t>промысловых нефтегазопроводов»;</w:t>
      </w:r>
    </w:p>
    <w:p w14:paraId="01E1C880" w14:textId="05F34CB9"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0959">
        <w:rPr>
          <w:rFonts w:ascii="Times New Roman" w:hAnsi="Times New Roman" w:cs="Times New Roman"/>
          <w:sz w:val="12"/>
          <w:szCs w:val="12"/>
        </w:rPr>
        <w:t>ПБ 03-585-03 «Правила устройства и безопасн</w:t>
      </w:r>
      <w:r>
        <w:rPr>
          <w:rFonts w:ascii="Times New Roman" w:hAnsi="Times New Roman" w:cs="Times New Roman"/>
          <w:sz w:val="12"/>
          <w:szCs w:val="12"/>
        </w:rPr>
        <w:t xml:space="preserve">ой эксплуатации технологических </w:t>
      </w:r>
      <w:r w:rsidRPr="001F0959">
        <w:rPr>
          <w:rFonts w:ascii="Times New Roman" w:hAnsi="Times New Roman" w:cs="Times New Roman"/>
          <w:sz w:val="12"/>
          <w:szCs w:val="12"/>
        </w:rPr>
        <w:t>трубопроводов»;</w:t>
      </w:r>
    </w:p>
    <w:p w14:paraId="4DD5907E" w14:textId="7731FC8E"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0959">
        <w:rPr>
          <w:rFonts w:ascii="Times New Roman" w:hAnsi="Times New Roman" w:cs="Times New Roman"/>
          <w:sz w:val="12"/>
          <w:szCs w:val="12"/>
        </w:rPr>
        <w:t>ППР-2012 «Правила противопожарного режима в Российской Федерации»;</w:t>
      </w:r>
    </w:p>
    <w:p w14:paraId="1515223F" w14:textId="0CDB907F"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0959">
        <w:rPr>
          <w:rFonts w:ascii="Times New Roman" w:hAnsi="Times New Roman" w:cs="Times New Roman"/>
          <w:sz w:val="12"/>
          <w:szCs w:val="12"/>
        </w:rPr>
        <w:t>ВСН 51-2.38-85 «Проектирование промысловых стальных трубопроводов».</w:t>
      </w:r>
    </w:p>
    <w:p w14:paraId="0E913490" w14:textId="701C5F4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F0959">
        <w:rPr>
          <w:rFonts w:ascii="Times New Roman" w:hAnsi="Times New Roman" w:cs="Times New Roman"/>
          <w:sz w:val="12"/>
          <w:szCs w:val="12"/>
        </w:rPr>
        <w:t>А также, в качестве топографической осн</w:t>
      </w:r>
      <w:r>
        <w:rPr>
          <w:rFonts w:ascii="Times New Roman" w:hAnsi="Times New Roman" w:cs="Times New Roman"/>
          <w:sz w:val="12"/>
          <w:szCs w:val="12"/>
        </w:rPr>
        <w:t xml:space="preserve">овы были использованы материалы </w:t>
      </w:r>
      <w:r w:rsidRPr="001F0959">
        <w:rPr>
          <w:rFonts w:ascii="Times New Roman" w:hAnsi="Times New Roman" w:cs="Times New Roman"/>
          <w:sz w:val="12"/>
          <w:szCs w:val="12"/>
        </w:rPr>
        <w:t>комплексных инженерных изысканий по объекту А</w:t>
      </w:r>
      <w:r>
        <w:rPr>
          <w:rFonts w:ascii="Times New Roman" w:hAnsi="Times New Roman" w:cs="Times New Roman"/>
          <w:sz w:val="12"/>
          <w:szCs w:val="12"/>
        </w:rPr>
        <w:t>О «Самараинвестнефть»: «Приемо-</w:t>
      </w:r>
      <w:r w:rsidRPr="001F0959">
        <w:rPr>
          <w:rFonts w:ascii="Times New Roman" w:hAnsi="Times New Roman" w:cs="Times New Roman"/>
          <w:sz w:val="12"/>
          <w:szCs w:val="12"/>
        </w:rPr>
        <w:t>сдаточный пункт в районе НПС «Калиновый Клю</w:t>
      </w:r>
      <w:r>
        <w:rPr>
          <w:rFonts w:ascii="Times New Roman" w:hAnsi="Times New Roman" w:cs="Times New Roman"/>
          <w:sz w:val="12"/>
          <w:szCs w:val="12"/>
        </w:rPr>
        <w:t xml:space="preserve">ч» с подводящим нефтепроводом и </w:t>
      </w:r>
      <w:r w:rsidRPr="001F0959">
        <w:rPr>
          <w:rFonts w:ascii="Times New Roman" w:hAnsi="Times New Roman" w:cs="Times New Roman"/>
          <w:sz w:val="12"/>
          <w:szCs w:val="12"/>
        </w:rPr>
        <w:t>узлом подключения к магистральному нефтепроводу «Альметьевск-Куйбышев-1»».</w:t>
      </w:r>
    </w:p>
    <w:p w14:paraId="7DFEA57F" w14:textId="77777777" w:rsidR="001F0959" w:rsidRPr="001F0959" w:rsidRDefault="001F0959" w:rsidP="001F0959">
      <w:pPr>
        <w:tabs>
          <w:tab w:val="left" w:pos="0"/>
        </w:tabs>
        <w:spacing w:after="0" w:line="240" w:lineRule="auto"/>
        <w:jc w:val="both"/>
        <w:rPr>
          <w:rFonts w:ascii="Times New Roman" w:hAnsi="Times New Roman" w:cs="Times New Roman"/>
          <w:sz w:val="12"/>
          <w:szCs w:val="12"/>
        </w:rPr>
      </w:pPr>
    </w:p>
    <w:p w14:paraId="4011C051" w14:textId="501D6178" w:rsidR="001F0959" w:rsidRPr="001F0959" w:rsidRDefault="001F0959" w:rsidP="002B3F8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II. </w:t>
      </w:r>
      <w:r w:rsidRPr="001F0959">
        <w:rPr>
          <w:rFonts w:ascii="Times New Roman" w:hAnsi="Times New Roman" w:cs="Times New Roman"/>
          <w:sz w:val="12"/>
          <w:szCs w:val="12"/>
        </w:rPr>
        <w:t>Обоснование положений по размещению линейных и площадных объектов</w:t>
      </w:r>
    </w:p>
    <w:p w14:paraId="0C5581B0" w14:textId="689B7A08"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1.Обоснование размещения л</w:t>
      </w:r>
      <w:r w:rsidR="002B3F87">
        <w:rPr>
          <w:rFonts w:ascii="Times New Roman" w:hAnsi="Times New Roman" w:cs="Times New Roman"/>
          <w:sz w:val="12"/>
          <w:szCs w:val="12"/>
        </w:rPr>
        <w:t>инейных и площадных объектов на планируемой территории</w:t>
      </w:r>
    </w:p>
    <w:p w14:paraId="532F67CD" w14:textId="78339A3A"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В административном отношении район работ </w:t>
      </w:r>
      <w:r w:rsidR="002B3F87">
        <w:rPr>
          <w:rFonts w:ascii="Times New Roman" w:hAnsi="Times New Roman" w:cs="Times New Roman"/>
          <w:sz w:val="12"/>
          <w:szCs w:val="12"/>
        </w:rPr>
        <w:t xml:space="preserve">расположен в Сергиевском районе </w:t>
      </w:r>
      <w:r w:rsidRPr="001F0959">
        <w:rPr>
          <w:rFonts w:ascii="Times New Roman" w:hAnsi="Times New Roman" w:cs="Times New Roman"/>
          <w:sz w:val="12"/>
          <w:szCs w:val="12"/>
        </w:rPr>
        <w:t>Самарской области.</w:t>
      </w:r>
    </w:p>
    <w:p w14:paraId="5CADFD29"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Ближайшие к объекту населенные пункты:</w:t>
      </w:r>
    </w:p>
    <w:p w14:paraId="19D5F7FF" w14:textId="099704A1"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с. Воротнее расположенное в 1,6 кмк юго-западу;</w:t>
      </w:r>
    </w:p>
    <w:p w14:paraId="4097ACE8" w14:textId="6FBE2829"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с. Калиновый Ключ расположенное в 0,1 кмк северо-востоку;</w:t>
      </w:r>
    </w:p>
    <w:p w14:paraId="15D10DC3" w14:textId="3D16DADF"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1F0959" w:rsidRPr="001F0959">
        <w:rPr>
          <w:rFonts w:ascii="Times New Roman" w:hAnsi="Times New Roman" w:cs="Times New Roman"/>
          <w:sz w:val="12"/>
          <w:szCs w:val="12"/>
        </w:rPr>
        <w:t>с. Лагода расположенное в 3,5 км к юго-востоку.</w:t>
      </w:r>
    </w:p>
    <w:p w14:paraId="1548C84B" w14:textId="3EC6AE9A"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Территория Сергиевского района находится </w:t>
      </w:r>
      <w:r w:rsidR="002B3F87">
        <w:rPr>
          <w:rFonts w:ascii="Times New Roman" w:hAnsi="Times New Roman" w:cs="Times New Roman"/>
          <w:sz w:val="12"/>
          <w:szCs w:val="12"/>
        </w:rPr>
        <w:t xml:space="preserve">в пределах Восточно-Европейской </w:t>
      </w:r>
      <w:r w:rsidRPr="001F0959">
        <w:rPr>
          <w:rFonts w:ascii="Times New Roman" w:hAnsi="Times New Roman" w:cs="Times New Roman"/>
          <w:sz w:val="12"/>
          <w:szCs w:val="12"/>
        </w:rPr>
        <w:t>равнины и представляет собой приподнятую ши</w:t>
      </w:r>
      <w:r w:rsidR="002B3F87">
        <w:rPr>
          <w:rFonts w:ascii="Times New Roman" w:hAnsi="Times New Roman" w:cs="Times New Roman"/>
          <w:sz w:val="12"/>
          <w:szCs w:val="12"/>
        </w:rPr>
        <w:t xml:space="preserve">роко-волнистую равнину, которая </w:t>
      </w:r>
      <w:r w:rsidRPr="001F0959">
        <w:rPr>
          <w:rFonts w:ascii="Times New Roman" w:hAnsi="Times New Roman" w:cs="Times New Roman"/>
          <w:sz w:val="12"/>
          <w:szCs w:val="12"/>
        </w:rPr>
        <w:t>состоит из возвышенностей с высотами 200-250м и н</w:t>
      </w:r>
      <w:r w:rsidR="002B3F87">
        <w:rPr>
          <w:rFonts w:ascii="Times New Roman" w:hAnsi="Times New Roman" w:cs="Times New Roman"/>
          <w:sz w:val="12"/>
          <w:szCs w:val="12"/>
        </w:rPr>
        <w:t xml:space="preserve">изменностей, по которым текут </w:t>
      </w:r>
      <w:r w:rsidRPr="001F0959">
        <w:rPr>
          <w:rFonts w:ascii="Times New Roman" w:hAnsi="Times New Roman" w:cs="Times New Roman"/>
          <w:sz w:val="12"/>
          <w:szCs w:val="12"/>
        </w:rPr>
        <w:t xml:space="preserve">реки. Возвышенности обычно имеют вид </w:t>
      </w:r>
      <w:r w:rsidR="002B3F87">
        <w:rPr>
          <w:rFonts w:ascii="Times New Roman" w:hAnsi="Times New Roman" w:cs="Times New Roman"/>
          <w:sz w:val="12"/>
          <w:szCs w:val="12"/>
        </w:rPr>
        <w:t xml:space="preserve">обширных плоскостей, или плато, </w:t>
      </w:r>
      <w:r w:rsidRPr="001F0959">
        <w:rPr>
          <w:rFonts w:ascii="Times New Roman" w:hAnsi="Times New Roman" w:cs="Times New Roman"/>
          <w:sz w:val="12"/>
          <w:szCs w:val="12"/>
        </w:rPr>
        <w:t>простирающихся иногда несколько километров.</w:t>
      </w:r>
    </w:p>
    <w:p w14:paraId="1330DF79" w14:textId="77777777" w:rsidR="002B3F87"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Район входит в состав геоморфологической п</w:t>
      </w:r>
      <w:r w:rsidR="002B3F87">
        <w:rPr>
          <w:rFonts w:ascii="Times New Roman" w:hAnsi="Times New Roman" w:cs="Times New Roman"/>
          <w:sz w:val="12"/>
          <w:szCs w:val="12"/>
        </w:rPr>
        <w:t xml:space="preserve">ровинции Высокого Заволжья, для </w:t>
      </w:r>
      <w:r w:rsidRPr="001F0959">
        <w:rPr>
          <w:rFonts w:ascii="Times New Roman" w:hAnsi="Times New Roman" w:cs="Times New Roman"/>
          <w:sz w:val="12"/>
          <w:szCs w:val="12"/>
        </w:rPr>
        <w:t>которой характерно: пересечение возвышенност</w:t>
      </w:r>
      <w:r w:rsidR="002B3F87">
        <w:rPr>
          <w:rFonts w:ascii="Times New Roman" w:hAnsi="Times New Roman" w:cs="Times New Roman"/>
          <w:sz w:val="12"/>
          <w:szCs w:val="12"/>
        </w:rPr>
        <w:t xml:space="preserve">ей глубоко врезающимися речными </w:t>
      </w:r>
      <w:r w:rsidRPr="001F0959">
        <w:rPr>
          <w:rFonts w:ascii="Times New Roman" w:hAnsi="Times New Roman" w:cs="Times New Roman"/>
          <w:sz w:val="12"/>
          <w:szCs w:val="12"/>
        </w:rPr>
        <w:t>долинами, высоко поднимающиеся водораздель</w:t>
      </w:r>
      <w:r w:rsidR="002B3F87">
        <w:rPr>
          <w:rFonts w:ascii="Times New Roman" w:hAnsi="Times New Roman" w:cs="Times New Roman"/>
          <w:sz w:val="12"/>
          <w:szCs w:val="12"/>
        </w:rPr>
        <w:t xml:space="preserve">ные поверхности на 100-150м над </w:t>
      </w:r>
      <w:r w:rsidRPr="001F0959">
        <w:rPr>
          <w:rFonts w:ascii="Times New Roman" w:hAnsi="Times New Roman" w:cs="Times New Roman"/>
          <w:sz w:val="12"/>
          <w:szCs w:val="12"/>
        </w:rPr>
        <w:t>долинами рек. Реки, протекающие в широтном напра</w:t>
      </w:r>
      <w:r w:rsidR="002B3F87">
        <w:rPr>
          <w:rFonts w:ascii="Times New Roman" w:hAnsi="Times New Roman" w:cs="Times New Roman"/>
          <w:sz w:val="12"/>
          <w:szCs w:val="12"/>
        </w:rPr>
        <w:t xml:space="preserve">влении, имеют четкую асимметрию </w:t>
      </w:r>
      <w:r w:rsidRPr="001F0959">
        <w:rPr>
          <w:rFonts w:ascii="Times New Roman" w:hAnsi="Times New Roman" w:cs="Times New Roman"/>
          <w:sz w:val="12"/>
          <w:szCs w:val="12"/>
        </w:rPr>
        <w:t>склонов, вследствие чего южные и отчасти западные склоны к долина</w:t>
      </w:r>
      <w:r w:rsidR="002B3F87">
        <w:rPr>
          <w:rFonts w:ascii="Times New Roman" w:hAnsi="Times New Roman" w:cs="Times New Roman"/>
          <w:sz w:val="12"/>
          <w:szCs w:val="12"/>
        </w:rPr>
        <w:t xml:space="preserve">м рек и оврагов </w:t>
      </w:r>
      <w:r w:rsidRPr="001F0959">
        <w:rPr>
          <w:rFonts w:ascii="Times New Roman" w:hAnsi="Times New Roman" w:cs="Times New Roman"/>
          <w:sz w:val="12"/>
          <w:szCs w:val="12"/>
        </w:rPr>
        <w:t>круче и короче скло</w:t>
      </w:r>
      <w:r w:rsidR="002B3F87">
        <w:rPr>
          <w:rFonts w:ascii="Times New Roman" w:hAnsi="Times New Roman" w:cs="Times New Roman"/>
          <w:sz w:val="12"/>
          <w:szCs w:val="12"/>
        </w:rPr>
        <w:t>нов противоположных экспозиций.</w:t>
      </w:r>
    </w:p>
    <w:p w14:paraId="635F77B1" w14:textId="77777777" w:rsidR="002B3F87"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Территория Сергиевского района расположена </w:t>
      </w:r>
      <w:r w:rsidR="002B3F87">
        <w:rPr>
          <w:rFonts w:ascii="Times New Roman" w:hAnsi="Times New Roman" w:cs="Times New Roman"/>
          <w:sz w:val="12"/>
          <w:szCs w:val="12"/>
        </w:rPr>
        <w:t xml:space="preserve">на междуречье рек Сок- Кондурча </w:t>
      </w:r>
      <w:r w:rsidRPr="001F0959">
        <w:rPr>
          <w:rFonts w:ascii="Times New Roman" w:hAnsi="Times New Roman" w:cs="Times New Roman"/>
          <w:sz w:val="12"/>
          <w:szCs w:val="12"/>
        </w:rPr>
        <w:t xml:space="preserve">и Сок-Большой Кинель в северо-восточной части </w:t>
      </w:r>
      <w:r w:rsidR="002B3F87">
        <w:rPr>
          <w:rFonts w:ascii="Times New Roman" w:hAnsi="Times New Roman" w:cs="Times New Roman"/>
          <w:sz w:val="12"/>
          <w:szCs w:val="12"/>
        </w:rPr>
        <w:t xml:space="preserve">области. Поверхность территории </w:t>
      </w:r>
      <w:r w:rsidRPr="001F0959">
        <w:rPr>
          <w:rFonts w:ascii="Times New Roman" w:hAnsi="Times New Roman" w:cs="Times New Roman"/>
          <w:sz w:val="12"/>
          <w:szCs w:val="12"/>
        </w:rPr>
        <w:t>постепенно понижается от востока к западу, в эт</w:t>
      </w:r>
      <w:r w:rsidR="002B3F87">
        <w:rPr>
          <w:rFonts w:ascii="Times New Roman" w:hAnsi="Times New Roman" w:cs="Times New Roman"/>
          <w:sz w:val="12"/>
          <w:szCs w:val="12"/>
        </w:rPr>
        <w:t xml:space="preserve">ом направлении текут и реки. На </w:t>
      </w:r>
      <w:r w:rsidRPr="001F0959">
        <w:rPr>
          <w:rFonts w:ascii="Times New Roman" w:hAnsi="Times New Roman" w:cs="Times New Roman"/>
          <w:sz w:val="12"/>
          <w:szCs w:val="12"/>
        </w:rPr>
        <w:t xml:space="preserve">расстоянии 6,27км к северо-западу от участка </w:t>
      </w:r>
      <w:r w:rsidR="002B3F87">
        <w:rPr>
          <w:rFonts w:ascii="Times New Roman" w:hAnsi="Times New Roman" w:cs="Times New Roman"/>
          <w:sz w:val="12"/>
          <w:szCs w:val="12"/>
        </w:rPr>
        <w:t>изысканий протекает р. Орлянка.</w:t>
      </w:r>
    </w:p>
    <w:p w14:paraId="4EC71890" w14:textId="6902FC0B"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1,0 кмк югу от участка изыскания проходит а</w:t>
      </w:r>
      <w:r w:rsidR="002B3F87">
        <w:rPr>
          <w:rFonts w:ascii="Times New Roman" w:hAnsi="Times New Roman" w:cs="Times New Roman"/>
          <w:sz w:val="12"/>
          <w:szCs w:val="12"/>
        </w:rPr>
        <w:t xml:space="preserve">втодорога федерального значения </w:t>
      </w:r>
      <w:r w:rsidRPr="001F0959">
        <w:rPr>
          <w:rFonts w:ascii="Times New Roman" w:hAnsi="Times New Roman" w:cs="Times New Roman"/>
          <w:sz w:val="12"/>
          <w:szCs w:val="12"/>
        </w:rPr>
        <w:t>М-5 «Урал». Все ближайшие населенные пункты также соединены</w:t>
      </w:r>
      <w:r w:rsidR="002B3F87">
        <w:rPr>
          <w:rFonts w:ascii="Times New Roman" w:hAnsi="Times New Roman" w:cs="Times New Roman"/>
          <w:sz w:val="12"/>
          <w:szCs w:val="12"/>
        </w:rPr>
        <w:t xml:space="preserve"> автодорогами </w:t>
      </w:r>
      <w:r w:rsidRPr="001F0959">
        <w:rPr>
          <w:rFonts w:ascii="Times New Roman" w:hAnsi="Times New Roman" w:cs="Times New Roman"/>
          <w:sz w:val="12"/>
          <w:szCs w:val="12"/>
        </w:rPr>
        <w:t>регионального и местного значения.</w:t>
      </w:r>
    </w:p>
    <w:p w14:paraId="74FD3779" w14:textId="2AA61481"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Наибольшее распространение на территории</w:t>
      </w:r>
      <w:r w:rsidR="002B3F87">
        <w:rPr>
          <w:rFonts w:ascii="Times New Roman" w:hAnsi="Times New Roman" w:cs="Times New Roman"/>
          <w:sz w:val="12"/>
          <w:szCs w:val="12"/>
        </w:rPr>
        <w:t xml:space="preserve"> района имеют участки луговых и </w:t>
      </w:r>
      <w:r w:rsidRPr="001F0959">
        <w:rPr>
          <w:rFonts w:ascii="Times New Roman" w:hAnsi="Times New Roman" w:cs="Times New Roman"/>
          <w:sz w:val="12"/>
          <w:szCs w:val="12"/>
        </w:rPr>
        <w:t>каменистых степей. Луговые степи сопровождают л</w:t>
      </w:r>
      <w:r w:rsidR="002B3F87">
        <w:rPr>
          <w:rFonts w:ascii="Times New Roman" w:hAnsi="Times New Roman" w:cs="Times New Roman"/>
          <w:sz w:val="12"/>
          <w:szCs w:val="12"/>
        </w:rPr>
        <w:t xml:space="preserve">еса, образуя поляны и опушки, а </w:t>
      </w:r>
      <w:r w:rsidRPr="001F0959">
        <w:rPr>
          <w:rFonts w:ascii="Times New Roman" w:hAnsi="Times New Roman" w:cs="Times New Roman"/>
          <w:sz w:val="12"/>
          <w:szCs w:val="12"/>
        </w:rPr>
        <w:t>каменистые степи чаще встречаются по склонам холмов, сыртов и речных долин.</w:t>
      </w:r>
    </w:p>
    <w:p w14:paraId="108170A3" w14:textId="1672C36D"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Климат района работ умеренно-континент</w:t>
      </w:r>
      <w:r w:rsidR="002B3F87">
        <w:rPr>
          <w:rFonts w:ascii="Times New Roman" w:hAnsi="Times New Roman" w:cs="Times New Roman"/>
          <w:sz w:val="12"/>
          <w:szCs w:val="12"/>
        </w:rPr>
        <w:t xml:space="preserve">альный, основными особенностями </w:t>
      </w:r>
      <w:r w:rsidRPr="001F0959">
        <w:rPr>
          <w:rFonts w:ascii="Times New Roman" w:hAnsi="Times New Roman" w:cs="Times New Roman"/>
          <w:sz w:val="12"/>
          <w:szCs w:val="12"/>
        </w:rPr>
        <w:t>которого являются: умеренно-холодные зимы, зимн</w:t>
      </w:r>
      <w:r w:rsidR="002B3F87">
        <w:rPr>
          <w:rFonts w:ascii="Times New Roman" w:hAnsi="Times New Roman" w:cs="Times New Roman"/>
          <w:sz w:val="12"/>
          <w:szCs w:val="12"/>
        </w:rPr>
        <w:t xml:space="preserve">ие оттепели, возвраты холодов в </w:t>
      </w:r>
      <w:r w:rsidRPr="001F0959">
        <w:rPr>
          <w:rFonts w:ascii="Times New Roman" w:hAnsi="Times New Roman" w:cs="Times New Roman"/>
          <w:sz w:val="12"/>
          <w:szCs w:val="12"/>
        </w:rPr>
        <w:t>весенний период, сухость теплого полуго</w:t>
      </w:r>
      <w:r w:rsidR="002B3F87">
        <w:rPr>
          <w:rFonts w:ascii="Times New Roman" w:hAnsi="Times New Roman" w:cs="Times New Roman"/>
          <w:sz w:val="12"/>
          <w:szCs w:val="12"/>
        </w:rPr>
        <w:t xml:space="preserve">дия, весенние и летние минимумы </w:t>
      </w:r>
      <w:r w:rsidRPr="001F0959">
        <w:rPr>
          <w:rFonts w:ascii="Times New Roman" w:hAnsi="Times New Roman" w:cs="Times New Roman"/>
          <w:sz w:val="12"/>
          <w:szCs w:val="12"/>
        </w:rPr>
        <w:t>относитель</w:t>
      </w:r>
      <w:r w:rsidR="002B3F87">
        <w:rPr>
          <w:rFonts w:ascii="Times New Roman" w:hAnsi="Times New Roman" w:cs="Times New Roman"/>
          <w:sz w:val="12"/>
          <w:szCs w:val="12"/>
        </w:rPr>
        <w:t>ной влажности воздуха, суховеи.</w:t>
      </w:r>
    </w:p>
    <w:p w14:paraId="78B5FD89" w14:textId="4BBFDB6D" w:rsidR="001F0959" w:rsidRPr="001F0959" w:rsidRDefault="001F0959" w:rsidP="002B3F87">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2. Характеристики линейных и площадных объектов</w:t>
      </w:r>
    </w:p>
    <w:p w14:paraId="30561762" w14:textId="27E48853"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Проект планировки территории в</w:t>
      </w:r>
      <w:r w:rsidR="002B3F87">
        <w:rPr>
          <w:rFonts w:ascii="Times New Roman" w:hAnsi="Times New Roman" w:cs="Times New Roman"/>
          <w:sz w:val="12"/>
          <w:szCs w:val="12"/>
        </w:rPr>
        <w:t xml:space="preserve"> целях строительства объекта АО </w:t>
      </w:r>
      <w:r w:rsidRPr="001F0959">
        <w:rPr>
          <w:rFonts w:ascii="Times New Roman" w:hAnsi="Times New Roman" w:cs="Times New Roman"/>
          <w:sz w:val="12"/>
          <w:szCs w:val="12"/>
        </w:rPr>
        <w:t xml:space="preserve">«Самараинвестнефть»: «Приемо-сдаточный пункт </w:t>
      </w:r>
      <w:r w:rsidR="002B3F87">
        <w:rPr>
          <w:rFonts w:ascii="Times New Roman" w:hAnsi="Times New Roman" w:cs="Times New Roman"/>
          <w:sz w:val="12"/>
          <w:szCs w:val="12"/>
        </w:rPr>
        <w:t xml:space="preserve">в районе НПС «Калиновый Ключ» с </w:t>
      </w:r>
      <w:r w:rsidRPr="001F0959">
        <w:rPr>
          <w:rFonts w:ascii="Times New Roman" w:hAnsi="Times New Roman" w:cs="Times New Roman"/>
          <w:sz w:val="12"/>
          <w:szCs w:val="12"/>
        </w:rPr>
        <w:t>подводящим нефтепроводом и узлом подключени</w:t>
      </w:r>
      <w:r w:rsidR="002B3F87">
        <w:rPr>
          <w:rFonts w:ascii="Times New Roman" w:hAnsi="Times New Roman" w:cs="Times New Roman"/>
          <w:sz w:val="12"/>
          <w:szCs w:val="12"/>
        </w:rPr>
        <w:t xml:space="preserve">я к магистральному нефтепроводу </w:t>
      </w:r>
      <w:r w:rsidRPr="001F0959">
        <w:rPr>
          <w:rFonts w:ascii="Times New Roman" w:hAnsi="Times New Roman" w:cs="Times New Roman"/>
          <w:sz w:val="12"/>
          <w:szCs w:val="12"/>
        </w:rPr>
        <w:t>«Альметьевск-Куйбышев-1»» на территории сельск</w:t>
      </w:r>
      <w:r w:rsidR="002B3F87">
        <w:rPr>
          <w:rFonts w:ascii="Times New Roman" w:hAnsi="Times New Roman" w:cs="Times New Roman"/>
          <w:sz w:val="12"/>
          <w:szCs w:val="12"/>
        </w:rPr>
        <w:t xml:space="preserve">их поселений Воротнее и Верхняя </w:t>
      </w:r>
      <w:r w:rsidRPr="001F0959">
        <w:rPr>
          <w:rFonts w:ascii="Times New Roman" w:hAnsi="Times New Roman" w:cs="Times New Roman"/>
          <w:sz w:val="12"/>
          <w:szCs w:val="12"/>
        </w:rPr>
        <w:t>Орлянка муниципального района Сергиевски</w:t>
      </w:r>
      <w:r w:rsidR="002B3F87">
        <w:rPr>
          <w:rFonts w:ascii="Times New Roman" w:hAnsi="Times New Roman" w:cs="Times New Roman"/>
          <w:sz w:val="12"/>
          <w:szCs w:val="12"/>
        </w:rPr>
        <w:t xml:space="preserve">й Самарской области планируется </w:t>
      </w:r>
      <w:r w:rsidRPr="001F0959">
        <w:rPr>
          <w:rFonts w:ascii="Times New Roman" w:hAnsi="Times New Roman" w:cs="Times New Roman"/>
          <w:sz w:val="12"/>
          <w:szCs w:val="12"/>
        </w:rPr>
        <w:t>размещение следующих линейных и площадных сооружений:</w:t>
      </w:r>
    </w:p>
    <w:p w14:paraId="71CBD0CF"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Подводящий нефтепровод</w:t>
      </w:r>
    </w:p>
    <w:p w14:paraId="0EA9E4B0" w14:textId="3432A265"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В состав объекта «Приемо-сдаточный пункт </w:t>
      </w:r>
      <w:r w:rsidR="002B3F87">
        <w:rPr>
          <w:rFonts w:ascii="Times New Roman" w:hAnsi="Times New Roman" w:cs="Times New Roman"/>
          <w:sz w:val="12"/>
          <w:szCs w:val="12"/>
        </w:rPr>
        <w:t xml:space="preserve">в районе НПС «Калиновый Ключ» с </w:t>
      </w:r>
      <w:r w:rsidRPr="001F0959">
        <w:rPr>
          <w:rFonts w:ascii="Times New Roman" w:hAnsi="Times New Roman" w:cs="Times New Roman"/>
          <w:sz w:val="12"/>
          <w:szCs w:val="12"/>
        </w:rPr>
        <w:t>подводящим нефтепроводом и узлом подключени</w:t>
      </w:r>
      <w:r w:rsidR="002B3F87">
        <w:rPr>
          <w:rFonts w:ascii="Times New Roman" w:hAnsi="Times New Roman" w:cs="Times New Roman"/>
          <w:sz w:val="12"/>
          <w:szCs w:val="12"/>
        </w:rPr>
        <w:t xml:space="preserve">я к магистральному нефтепроводу </w:t>
      </w:r>
      <w:r w:rsidRPr="001F0959">
        <w:rPr>
          <w:rFonts w:ascii="Times New Roman" w:hAnsi="Times New Roman" w:cs="Times New Roman"/>
          <w:sz w:val="12"/>
          <w:szCs w:val="12"/>
        </w:rPr>
        <w:t>«Альметьевск-Куйбышев-1»» входят:</w:t>
      </w:r>
    </w:p>
    <w:p w14:paraId="26B6DB6D" w14:textId="53E4558C"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приемо-сдаточный пункт нефти (ПСП);</w:t>
      </w:r>
    </w:p>
    <w:p w14:paraId="500CB3DF" w14:textId="598F5313"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узел подключения на НПС «Калиновый Ключ»;</w:t>
      </w:r>
    </w:p>
    <w:p w14:paraId="125D5299" w14:textId="561A7D09"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узел пуска средств очистки и диагностики;</w:t>
      </w:r>
    </w:p>
    <w:p w14:paraId="2136703B" w14:textId="7805E2A6"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узел приема средств очистки и диагностики;</w:t>
      </w:r>
    </w:p>
    <w:p w14:paraId="7AC4391B" w14:textId="0198E6F1" w:rsidR="001F0959" w:rsidRPr="001F0959" w:rsidRDefault="002B3F87" w:rsidP="002B3F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нефтепровод, подводящий нефть от приемо-</w:t>
      </w:r>
      <w:r>
        <w:rPr>
          <w:rFonts w:ascii="Times New Roman" w:hAnsi="Times New Roman" w:cs="Times New Roman"/>
          <w:sz w:val="12"/>
          <w:szCs w:val="12"/>
        </w:rPr>
        <w:t xml:space="preserve">сдаточного пункта нефти до узла </w:t>
      </w:r>
      <w:r w:rsidR="001F0959" w:rsidRPr="001F0959">
        <w:rPr>
          <w:rFonts w:ascii="Times New Roman" w:hAnsi="Times New Roman" w:cs="Times New Roman"/>
          <w:sz w:val="12"/>
          <w:szCs w:val="12"/>
        </w:rPr>
        <w:t>подключения на НПС «Калиновый Ключ» (подводящий нефтепровод).</w:t>
      </w:r>
    </w:p>
    <w:p w14:paraId="4EC8E142" w14:textId="06414234"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Узел подключения предназначен для подключ</w:t>
      </w:r>
      <w:r w:rsidR="002B3F87">
        <w:rPr>
          <w:rFonts w:ascii="Times New Roman" w:hAnsi="Times New Roman" w:cs="Times New Roman"/>
          <w:sz w:val="12"/>
          <w:szCs w:val="12"/>
        </w:rPr>
        <w:t xml:space="preserve">ения проектируемого подводящего </w:t>
      </w:r>
      <w:r w:rsidRPr="001F0959">
        <w:rPr>
          <w:rFonts w:ascii="Times New Roman" w:hAnsi="Times New Roman" w:cs="Times New Roman"/>
          <w:sz w:val="12"/>
          <w:szCs w:val="12"/>
        </w:rPr>
        <w:t>нефтепровода к существующим технологическ</w:t>
      </w:r>
      <w:r w:rsidR="002B3F87">
        <w:rPr>
          <w:rFonts w:ascii="Times New Roman" w:hAnsi="Times New Roman" w:cs="Times New Roman"/>
          <w:sz w:val="12"/>
          <w:szCs w:val="12"/>
        </w:rPr>
        <w:t xml:space="preserve">им трубопроводам НПС «Калиновый </w:t>
      </w:r>
      <w:r w:rsidRPr="001F0959">
        <w:rPr>
          <w:rFonts w:ascii="Times New Roman" w:hAnsi="Times New Roman" w:cs="Times New Roman"/>
          <w:sz w:val="12"/>
          <w:szCs w:val="12"/>
        </w:rPr>
        <w:t>Ключ» для транспортирования нефти, с про</w:t>
      </w:r>
      <w:r w:rsidR="002B3F87">
        <w:rPr>
          <w:rFonts w:ascii="Times New Roman" w:hAnsi="Times New Roman" w:cs="Times New Roman"/>
          <w:sz w:val="12"/>
          <w:szCs w:val="12"/>
        </w:rPr>
        <w:t xml:space="preserve">ектируемого ПСП в магистральный </w:t>
      </w:r>
      <w:r w:rsidRPr="001F0959">
        <w:rPr>
          <w:rFonts w:ascii="Times New Roman" w:hAnsi="Times New Roman" w:cs="Times New Roman"/>
          <w:sz w:val="12"/>
          <w:szCs w:val="12"/>
        </w:rPr>
        <w:t>нефтепровод «Альметьевск - Куйбышев-1».</w:t>
      </w:r>
    </w:p>
    <w:p w14:paraId="3B46121B" w14:textId="77777777" w:rsidR="002B3F87"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Подводящий нефтепровод служит</w:t>
      </w:r>
      <w:r w:rsidR="002B3F87">
        <w:rPr>
          <w:rFonts w:ascii="Times New Roman" w:hAnsi="Times New Roman" w:cs="Times New Roman"/>
          <w:sz w:val="12"/>
          <w:szCs w:val="12"/>
        </w:rPr>
        <w:t xml:space="preserve"> для транспортирования нефти, с </w:t>
      </w:r>
      <w:r w:rsidRPr="001F0959">
        <w:rPr>
          <w:rFonts w:ascii="Times New Roman" w:hAnsi="Times New Roman" w:cs="Times New Roman"/>
          <w:sz w:val="12"/>
          <w:szCs w:val="12"/>
        </w:rPr>
        <w:t>проектируемого ПСП в магистральный нефтепро</w:t>
      </w:r>
      <w:r w:rsidR="002B3F87">
        <w:rPr>
          <w:rFonts w:ascii="Times New Roman" w:hAnsi="Times New Roman" w:cs="Times New Roman"/>
          <w:sz w:val="12"/>
          <w:szCs w:val="12"/>
        </w:rPr>
        <w:t>вод «Альметьевск - Куйбышев-1».</w:t>
      </w:r>
    </w:p>
    <w:p w14:paraId="79682E90" w14:textId="50D37075"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Согласно п.8.1.6 СП 36.13330.2012 в начале и конце </w:t>
      </w:r>
      <w:r w:rsidR="002B3F87">
        <w:rPr>
          <w:rFonts w:ascii="Times New Roman" w:hAnsi="Times New Roman" w:cs="Times New Roman"/>
          <w:sz w:val="12"/>
          <w:szCs w:val="12"/>
        </w:rPr>
        <w:t xml:space="preserve">трассы подводящего нефтепровода </w:t>
      </w:r>
      <w:r w:rsidRPr="001F0959">
        <w:rPr>
          <w:rFonts w:ascii="Times New Roman" w:hAnsi="Times New Roman" w:cs="Times New Roman"/>
          <w:sz w:val="12"/>
          <w:szCs w:val="12"/>
        </w:rPr>
        <w:t>расположены узлы пуска и приема средств очистки и диагностики (СОД).</w:t>
      </w:r>
    </w:p>
    <w:p w14:paraId="0753384E" w14:textId="7496650C"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Узел пуска СОД предназначен для проведе</w:t>
      </w:r>
      <w:r w:rsidR="002B3F87">
        <w:rPr>
          <w:rFonts w:ascii="Times New Roman" w:hAnsi="Times New Roman" w:cs="Times New Roman"/>
          <w:sz w:val="12"/>
          <w:szCs w:val="12"/>
        </w:rPr>
        <w:t xml:space="preserve">ния технологических операций по </w:t>
      </w:r>
      <w:r w:rsidRPr="001F0959">
        <w:rPr>
          <w:rFonts w:ascii="Times New Roman" w:hAnsi="Times New Roman" w:cs="Times New Roman"/>
          <w:sz w:val="12"/>
          <w:szCs w:val="12"/>
        </w:rPr>
        <w:t>запасовке и запуску внутритрубных очистных и диа</w:t>
      </w:r>
      <w:r w:rsidR="002B3F87">
        <w:rPr>
          <w:rFonts w:ascii="Times New Roman" w:hAnsi="Times New Roman" w:cs="Times New Roman"/>
          <w:sz w:val="12"/>
          <w:szCs w:val="12"/>
        </w:rPr>
        <w:t xml:space="preserve">гностических устройств в потоке </w:t>
      </w:r>
      <w:r w:rsidRPr="001F0959">
        <w:rPr>
          <w:rFonts w:ascii="Times New Roman" w:hAnsi="Times New Roman" w:cs="Times New Roman"/>
          <w:sz w:val="12"/>
          <w:szCs w:val="12"/>
        </w:rPr>
        <w:t>перекачиваемой нефти в магистральный нефтепрово</w:t>
      </w:r>
      <w:r w:rsidR="002B3F87">
        <w:rPr>
          <w:rFonts w:ascii="Times New Roman" w:hAnsi="Times New Roman" w:cs="Times New Roman"/>
          <w:sz w:val="12"/>
          <w:szCs w:val="12"/>
        </w:rPr>
        <w:t xml:space="preserve">д. Узел приёма СОД предназначен </w:t>
      </w:r>
      <w:r w:rsidRPr="001F0959">
        <w:rPr>
          <w:rFonts w:ascii="Times New Roman" w:hAnsi="Times New Roman" w:cs="Times New Roman"/>
          <w:sz w:val="12"/>
          <w:szCs w:val="12"/>
        </w:rPr>
        <w:t>для проведения технологических операций по пр</w:t>
      </w:r>
      <w:r w:rsidR="002B3F87">
        <w:rPr>
          <w:rFonts w:ascii="Times New Roman" w:hAnsi="Times New Roman" w:cs="Times New Roman"/>
          <w:sz w:val="12"/>
          <w:szCs w:val="12"/>
        </w:rPr>
        <w:t xml:space="preserve">иёму и извлечению внутритрубных </w:t>
      </w:r>
      <w:r w:rsidRPr="001F0959">
        <w:rPr>
          <w:rFonts w:ascii="Times New Roman" w:hAnsi="Times New Roman" w:cs="Times New Roman"/>
          <w:sz w:val="12"/>
          <w:szCs w:val="12"/>
        </w:rPr>
        <w:t xml:space="preserve">очистных и диагностических устройств </w:t>
      </w:r>
      <w:r w:rsidR="002B3F87">
        <w:rPr>
          <w:rFonts w:ascii="Times New Roman" w:hAnsi="Times New Roman" w:cs="Times New Roman"/>
          <w:sz w:val="12"/>
          <w:szCs w:val="12"/>
        </w:rPr>
        <w:t xml:space="preserve">в потоке перекачиваемой нефти в </w:t>
      </w:r>
      <w:r w:rsidRPr="001F0959">
        <w:rPr>
          <w:rFonts w:ascii="Times New Roman" w:hAnsi="Times New Roman" w:cs="Times New Roman"/>
          <w:sz w:val="12"/>
          <w:szCs w:val="12"/>
        </w:rPr>
        <w:t>магистральный нефтепровод.</w:t>
      </w:r>
    </w:p>
    <w:p w14:paraId="5681D4E4" w14:textId="6F131322"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ПСП предназначен для приема, временного хран</w:t>
      </w:r>
      <w:r w:rsidR="002B3F87">
        <w:rPr>
          <w:rFonts w:ascii="Times New Roman" w:hAnsi="Times New Roman" w:cs="Times New Roman"/>
          <w:sz w:val="12"/>
          <w:szCs w:val="12"/>
        </w:rPr>
        <w:t xml:space="preserve">ения, учета количества и оценки </w:t>
      </w:r>
      <w:r w:rsidRPr="001F0959">
        <w:rPr>
          <w:rFonts w:ascii="Times New Roman" w:hAnsi="Times New Roman" w:cs="Times New Roman"/>
          <w:sz w:val="12"/>
          <w:szCs w:val="12"/>
        </w:rPr>
        <w:t>качества нефти, поступающей автомобильным тр</w:t>
      </w:r>
      <w:r w:rsidR="002B3F87">
        <w:rPr>
          <w:rFonts w:ascii="Times New Roman" w:hAnsi="Times New Roman" w:cs="Times New Roman"/>
          <w:sz w:val="12"/>
          <w:szCs w:val="12"/>
        </w:rPr>
        <w:t xml:space="preserve">анспортом на ПСП и представляет </w:t>
      </w:r>
      <w:r w:rsidRPr="001F0959">
        <w:rPr>
          <w:rFonts w:ascii="Times New Roman" w:hAnsi="Times New Roman" w:cs="Times New Roman"/>
          <w:sz w:val="12"/>
          <w:szCs w:val="12"/>
        </w:rPr>
        <w:t>собой единый комплекс, обеспечивающий качественн</w:t>
      </w:r>
      <w:r w:rsidR="002B3F87">
        <w:rPr>
          <w:rFonts w:ascii="Times New Roman" w:hAnsi="Times New Roman" w:cs="Times New Roman"/>
          <w:sz w:val="12"/>
          <w:szCs w:val="12"/>
        </w:rPr>
        <w:t xml:space="preserve">ый коммерческий учет и отгрузку </w:t>
      </w:r>
      <w:r w:rsidRPr="001F0959">
        <w:rPr>
          <w:rFonts w:ascii="Times New Roman" w:hAnsi="Times New Roman" w:cs="Times New Roman"/>
          <w:sz w:val="12"/>
          <w:szCs w:val="12"/>
        </w:rPr>
        <w:t>нефти в магистральный нефтепровод «Альметьевск - Куйбышев-1».</w:t>
      </w:r>
    </w:p>
    <w:p w14:paraId="4DD123A4"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КЛ-6/0,4 кВ и ВЛ-6/0,4 кВ</w:t>
      </w:r>
    </w:p>
    <w:p w14:paraId="7649C802" w14:textId="569C622C"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В состав объекта «Приемо-сдаточный пункт </w:t>
      </w:r>
      <w:r w:rsidR="002B3F87">
        <w:rPr>
          <w:rFonts w:ascii="Times New Roman" w:hAnsi="Times New Roman" w:cs="Times New Roman"/>
          <w:sz w:val="12"/>
          <w:szCs w:val="12"/>
        </w:rPr>
        <w:t xml:space="preserve">в районе НПС «Калиновый ключ» с </w:t>
      </w:r>
      <w:r w:rsidRPr="001F0959">
        <w:rPr>
          <w:rFonts w:ascii="Times New Roman" w:hAnsi="Times New Roman" w:cs="Times New Roman"/>
          <w:sz w:val="12"/>
          <w:szCs w:val="12"/>
        </w:rPr>
        <w:t>подводящим нефтепроводом и узлом подключени</w:t>
      </w:r>
      <w:r w:rsidR="002B3F87">
        <w:rPr>
          <w:rFonts w:ascii="Times New Roman" w:hAnsi="Times New Roman" w:cs="Times New Roman"/>
          <w:sz w:val="12"/>
          <w:szCs w:val="12"/>
        </w:rPr>
        <w:t xml:space="preserve">я к магистральному нефтепроводу </w:t>
      </w:r>
      <w:r w:rsidRPr="001F0959">
        <w:rPr>
          <w:rFonts w:ascii="Times New Roman" w:hAnsi="Times New Roman" w:cs="Times New Roman"/>
          <w:sz w:val="12"/>
          <w:szCs w:val="12"/>
        </w:rPr>
        <w:t>«Альметьевск-Куйбышев-1»» входят:</w:t>
      </w:r>
    </w:p>
    <w:p w14:paraId="078AEC04" w14:textId="6ADCE484"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приемо-сдаточный пункт нефти (ПСП);</w:t>
      </w:r>
    </w:p>
    <w:p w14:paraId="778D0F85" w14:textId="682A01D6"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узел подключения;</w:t>
      </w:r>
    </w:p>
    <w:p w14:paraId="799958C0" w14:textId="317B5D61"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блок-бокс КТПН-6/0,4;</w:t>
      </w:r>
    </w:p>
    <w:p w14:paraId="0AEEAC46" w14:textId="5176D843"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кабельная линия 6-0,4 кВ, от подстанции до опоры №1, переходящая в воздушную</w:t>
      </w:r>
    </w:p>
    <w:p w14:paraId="0153A9EA" w14:textId="33DEC411"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линию до блок-бокса КТПН-6/0,4;</w:t>
      </w:r>
    </w:p>
    <w:p w14:paraId="01AA1721" w14:textId="21DBE5DD"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кабельная линия 0,4 кВ от блока линейных потребителей до операторной в здании</w:t>
      </w:r>
    </w:p>
    <w:p w14:paraId="75460B67" w14:textId="154CADCF"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насосной-3.</w:t>
      </w:r>
    </w:p>
    <w:p w14:paraId="57E8014E" w14:textId="77777777" w:rsidR="002B3F87"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Кабельная линия служит для электроснаб</w:t>
      </w:r>
      <w:r w:rsidR="002B3F87">
        <w:rPr>
          <w:rFonts w:ascii="Times New Roman" w:hAnsi="Times New Roman" w:cs="Times New Roman"/>
          <w:sz w:val="12"/>
          <w:szCs w:val="12"/>
        </w:rPr>
        <w:t xml:space="preserve">жения «Приемо-сдаточный пункт в </w:t>
      </w:r>
      <w:r w:rsidRPr="001F0959">
        <w:rPr>
          <w:rFonts w:ascii="Times New Roman" w:hAnsi="Times New Roman" w:cs="Times New Roman"/>
          <w:sz w:val="12"/>
          <w:szCs w:val="12"/>
        </w:rPr>
        <w:t>районе НПС «Калиновый ключ» с подводящим нефт</w:t>
      </w:r>
      <w:r w:rsidR="002B3F87">
        <w:rPr>
          <w:rFonts w:ascii="Times New Roman" w:hAnsi="Times New Roman" w:cs="Times New Roman"/>
          <w:sz w:val="12"/>
          <w:szCs w:val="12"/>
        </w:rPr>
        <w:t xml:space="preserve">епроводом и узлом подключения к </w:t>
      </w:r>
      <w:r w:rsidRPr="001F0959">
        <w:rPr>
          <w:rFonts w:ascii="Times New Roman" w:hAnsi="Times New Roman" w:cs="Times New Roman"/>
          <w:sz w:val="12"/>
          <w:szCs w:val="12"/>
        </w:rPr>
        <w:t>магистральному нефтепроводу «Альметьевск-Куйбыш</w:t>
      </w:r>
      <w:r w:rsidR="002B3F87">
        <w:rPr>
          <w:rFonts w:ascii="Times New Roman" w:hAnsi="Times New Roman" w:cs="Times New Roman"/>
          <w:sz w:val="12"/>
          <w:szCs w:val="12"/>
        </w:rPr>
        <w:t>ев-1»» и блок-бокса КТПН-6/0,4.</w:t>
      </w:r>
    </w:p>
    <w:p w14:paraId="132BEECF" w14:textId="1F78CDF0"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ПСП предназначен для приёма, временного хранени</w:t>
      </w:r>
      <w:r w:rsidR="002B3F87">
        <w:rPr>
          <w:rFonts w:ascii="Times New Roman" w:hAnsi="Times New Roman" w:cs="Times New Roman"/>
          <w:sz w:val="12"/>
          <w:szCs w:val="12"/>
        </w:rPr>
        <w:t xml:space="preserve">я, учёта количества и оценки </w:t>
      </w:r>
      <w:r w:rsidRPr="001F0959">
        <w:rPr>
          <w:rFonts w:ascii="Times New Roman" w:hAnsi="Times New Roman" w:cs="Times New Roman"/>
          <w:sz w:val="12"/>
          <w:szCs w:val="12"/>
        </w:rPr>
        <w:t>качества нефти, поступающей автомобильным тр</w:t>
      </w:r>
      <w:r w:rsidR="002B3F87">
        <w:rPr>
          <w:rFonts w:ascii="Times New Roman" w:hAnsi="Times New Roman" w:cs="Times New Roman"/>
          <w:sz w:val="12"/>
          <w:szCs w:val="12"/>
        </w:rPr>
        <w:t xml:space="preserve">анспортом на ПСП и представляет </w:t>
      </w:r>
      <w:r w:rsidRPr="001F0959">
        <w:rPr>
          <w:rFonts w:ascii="Times New Roman" w:hAnsi="Times New Roman" w:cs="Times New Roman"/>
          <w:sz w:val="12"/>
          <w:szCs w:val="12"/>
        </w:rPr>
        <w:t>собой единый комплекс, обеспечивающий качественн</w:t>
      </w:r>
      <w:r w:rsidR="002B3F87">
        <w:rPr>
          <w:rFonts w:ascii="Times New Roman" w:hAnsi="Times New Roman" w:cs="Times New Roman"/>
          <w:sz w:val="12"/>
          <w:szCs w:val="12"/>
        </w:rPr>
        <w:t xml:space="preserve">ый коммерческий учёт и отгрузку </w:t>
      </w:r>
      <w:r w:rsidRPr="001F0959">
        <w:rPr>
          <w:rFonts w:ascii="Times New Roman" w:hAnsi="Times New Roman" w:cs="Times New Roman"/>
          <w:sz w:val="12"/>
          <w:szCs w:val="12"/>
        </w:rPr>
        <w:t>нефти в магистральный нефтепровод.</w:t>
      </w:r>
    </w:p>
    <w:p w14:paraId="17754621"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Подъездная автомобильная дорога</w:t>
      </w:r>
    </w:p>
    <w:p w14:paraId="6B8E576E" w14:textId="1008309C"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Местоположение начального пункта (П0</w:t>
      </w:r>
      <w:r w:rsidR="002B3F87">
        <w:rPr>
          <w:rFonts w:ascii="Times New Roman" w:hAnsi="Times New Roman" w:cs="Times New Roman"/>
          <w:sz w:val="12"/>
          <w:szCs w:val="12"/>
        </w:rPr>
        <w:t>+00) соответствует примыканию к подъезду с</w:t>
      </w:r>
      <w:r w:rsidRPr="001F0959">
        <w:rPr>
          <w:rFonts w:ascii="Times New Roman" w:hAnsi="Times New Roman" w:cs="Times New Roman"/>
          <w:sz w:val="12"/>
          <w:szCs w:val="12"/>
        </w:rPr>
        <w:t xml:space="preserve"> северо-восточной  стороны  на  ПСП, </w:t>
      </w:r>
      <w:r w:rsidR="002B3F87">
        <w:rPr>
          <w:rFonts w:ascii="Times New Roman" w:hAnsi="Times New Roman" w:cs="Times New Roman"/>
          <w:sz w:val="12"/>
          <w:szCs w:val="12"/>
        </w:rPr>
        <w:t xml:space="preserve">  конечный  пункт  (ПК 12+26,1) </w:t>
      </w:r>
      <w:r w:rsidRPr="001F0959">
        <w:rPr>
          <w:rFonts w:ascii="Times New Roman" w:hAnsi="Times New Roman" w:cs="Times New Roman"/>
          <w:sz w:val="12"/>
          <w:szCs w:val="12"/>
        </w:rPr>
        <w:t>соответствует бровке существующей автодороги о</w:t>
      </w:r>
      <w:r w:rsidR="002B3F87">
        <w:rPr>
          <w:rFonts w:ascii="Times New Roman" w:hAnsi="Times New Roman" w:cs="Times New Roman"/>
          <w:sz w:val="12"/>
          <w:szCs w:val="12"/>
        </w:rPr>
        <w:t xml:space="preserve">бщего пользования регионального </w:t>
      </w:r>
      <w:r w:rsidRPr="001F0959">
        <w:rPr>
          <w:rFonts w:ascii="Times New Roman" w:hAnsi="Times New Roman" w:cs="Times New Roman"/>
          <w:sz w:val="12"/>
          <w:szCs w:val="12"/>
        </w:rPr>
        <w:t>значения «Урал-Воротнее»-Калиновый Ключ с асфальтобетонным покрытием.</w:t>
      </w:r>
    </w:p>
    <w:p w14:paraId="4471178F" w14:textId="453FA940"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Длина трассы составляет 1,226 км. Направл</w:t>
      </w:r>
      <w:r w:rsidR="002B3F87">
        <w:rPr>
          <w:rFonts w:ascii="Times New Roman" w:hAnsi="Times New Roman" w:cs="Times New Roman"/>
          <w:sz w:val="12"/>
          <w:szCs w:val="12"/>
        </w:rPr>
        <w:t>ение трассы юго-восточное, юго-</w:t>
      </w:r>
      <w:r w:rsidRPr="001F0959">
        <w:rPr>
          <w:rFonts w:ascii="Times New Roman" w:hAnsi="Times New Roman" w:cs="Times New Roman"/>
          <w:sz w:val="12"/>
          <w:szCs w:val="12"/>
        </w:rPr>
        <w:t>западное.</w:t>
      </w:r>
    </w:p>
    <w:p w14:paraId="19452828" w14:textId="4D800C10"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На  участке  автодороги   запроектировано   2   примыка</w:t>
      </w:r>
      <w:r w:rsidR="002B3F87">
        <w:rPr>
          <w:rFonts w:ascii="Times New Roman" w:hAnsi="Times New Roman" w:cs="Times New Roman"/>
          <w:sz w:val="12"/>
          <w:szCs w:val="12"/>
        </w:rPr>
        <w:t xml:space="preserve">ния  к   автомобильной  дороге: </w:t>
      </w:r>
      <w:r w:rsidRPr="001F0959">
        <w:rPr>
          <w:rFonts w:ascii="Times New Roman" w:hAnsi="Times New Roman" w:cs="Times New Roman"/>
          <w:sz w:val="12"/>
          <w:szCs w:val="12"/>
        </w:rPr>
        <w:t>существующий  грунтовый  проезд   на   ПК3+66.7   и   прим</w:t>
      </w:r>
      <w:r w:rsidR="002B3F87">
        <w:rPr>
          <w:rFonts w:ascii="Times New Roman" w:hAnsi="Times New Roman" w:cs="Times New Roman"/>
          <w:sz w:val="12"/>
          <w:szCs w:val="12"/>
        </w:rPr>
        <w:t xml:space="preserve">ыкание  проектируемого  проезда </w:t>
      </w:r>
      <w:r w:rsidRPr="001F0959">
        <w:rPr>
          <w:rFonts w:ascii="Times New Roman" w:hAnsi="Times New Roman" w:cs="Times New Roman"/>
          <w:sz w:val="12"/>
          <w:szCs w:val="12"/>
        </w:rPr>
        <w:t>(второй въезд на ПСП АО «Самараинвестнефть» с южной стороны).</w:t>
      </w:r>
    </w:p>
    <w:p w14:paraId="68BCF8C4" w14:textId="3BC6C4F6" w:rsidR="001F0959" w:rsidRPr="001F0959" w:rsidRDefault="002B3F87" w:rsidP="002B3F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На участке проектируемой дороги для перепуска</w:t>
      </w:r>
      <w:r w:rsidR="001F0959" w:rsidRPr="001F0959">
        <w:rPr>
          <w:rFonts w:ascii="Times New Roman" w:hAnsi="Times New Roman" w:cs="Times New Roman"/>
          <w:sz w:val="12"/>
          <w:szCs w:val="12"/>
        </w:rPr>
        <w:t xml:space="preserve"> поверхн</w:t>
      </w:r>
      <w:r>
        <w:rPr>
          <w:rFonts w:ascii="Times New Roman" w:hAnsi="Times New Roman" w:cs="Times New Roman"/>
          <w:sz w:val="12"/>
          <w:szCs w:val="12"/>
        </w:rPr>
        <w:t>остных вод через земляное полотно автомобильной дороги и в месте</w:t>
      </w:r>
      <w:r w:rsidR="001F0959" w:rsidRPr="001F0959">
        <w:rPr>
          <w:rFonts w:ascii="Times New Roman" w:hAnsi="Times New Roman" w:cs="Times New Roman"/>
          <w:sz w:val="12"/>
          <w:szCs w:val="12"/>
        </w:rPr>
        <w:t xml:space="preserve"> съезд</w:t>
      </w:r>
      <w:r>
        <w:rPr>
          <w:rFonts w:ascii="Times New Roman" w:hAnsi="Times New Roman" w:cs="Times New Roman"/>
          <w:sz w:val="12"/>
          <w:szCs w:val="12"/>
        </w:rPr>
        <w:t xml:space="preserve">ов   используются водопропускные трубы </w:t>
      </w:r>
      <w:r w:rsidR="001F0959" w:rsidRPr="001F0959">
        <w:rPr>
          <w:rFonts w:ascii="Times New Roman" w:hAnsi="Times New Roman" w:cs="Times New Roman"/>
          <w:sz w:val="12"/>
          <w:szCs w:val="12"/>
        </w:rPr>
        <w:t>диаметром 0,7 м и 1 м.</w:t>
      </w:r>
    </w:p>
    <w:p w14:paraId="34A06C2B"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Подъезд к узлу подключения</w:t>
      </w:r>
    </w:p>
    <w:p w14:paraId="1699D238" w14:textId="71B2D00A"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Местоположение начала подъезда соответст</w:t>
      </w:r>
      <w:r w:rsidR="002B3F87">
        <w:rPr>
          <w:rFonts w:ascii="Times New Roman" w:hAnsi="Times New Roman" w:cs="Times New Roman"/>
          <w:sz w:val="12"/>
          <w:szCs w:val="12"/>
        </w:rPr>
        <w:t xml:space="preserve">вует примыканию к существующему </w:t>
      </w:r>
      <w:r w:rsidRPr="001F0959">
        <w:rPr>
          <w:rFonts w:ascii="Times New Roman" w:hAnsi="Times New Roman" w:cs="Times New Roman"/>
          <w:sz w:val="12"/>
          <w:szCs w:val="12"/>
        </w:rPr>
        <w:t>грунтовому проезду с юго-западной стороны от у</w:t>
      </w:r>
      <w:r w:rsidR="002B3F87">
        <w:rPr>
          <w:rFonts w:ascii="Times New Roman" w:hAnsi="Times New Roman" w:cs="Times New Roman"/>
          <w:sz w:val="12"/>
          <w:szCs w:val="12"/>
        </w:rPr>
        <w:t xml:space="preserve">зла подключения, конечный пункт </w:t>
      </w:r>
      <w:r w:rsidRPr="001F0959">
        <w:rPr>
          <w:rFonts w:ascii="Times New Roman" w:hAnsi="Times New Roman" w:cs="Times New Roman"/>
          <w:sz w:val="12"/>
          <w:szCs w:val="12"/>
        </w:rPr>
        <w:t>соответствует блоку линейных потребителей (поз.21.2).</w:t>
      </w:r>
    </w:p>
    <w:p w14:paraId="26227142"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Длина подъезда составляет 124 м. Направление трассы северо-восточное.</w:t>
      </w:r>
    </w:p>
    <w:p w14:paraId="406EF74E" w14:textId="0B11DCB0"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lastRenderedPageBreak/>
        <w:t>Подъезды к сооружениям устраиваются ширино</w:t>
      </w:r>
      <w:r w:rsidR="002B3F87">
        <w:rPr>
          <w:rFonts w:ascii="Times New Roman" w:hAnsi="Times New Roman" w:cs="Times New Roman"/>
          <w:sz w:val="12"/>
          <w:szCs w:val="12"/>
        </w:rPr>
        <w:t xml:space="preserve">й не менее 4,0-4,5 м щебеночной </w:t>
      </w:r>
      <w:r w:rsidRPr="001F0959">
        <w:rPr>
          <w:rFonts w:ascii="Times New Roman" w:hAnsi="Times New Roman" w:cs="Times New Roman"/>
          <w:sz w:val="12"/>
          <w:szCs w:val="12"/>
        </w:rPr>
        <w:t>отсыпкой толщиной слоя не менее 0,15 м. Минимальный радиус закругления 3,5</w:t>
      </w:r>
      <w:r w:rsidR="002B3F87">
        <w:rPr>
          <w:rFonts w:ascii="Times New Roman" w:hAnsi="Times New Roman" w:cs="Times New Roman"/>
          <w:sz w:val="12"/>
          <w:szCs w:val="12"/>
        </w:rPr>
        <w:t xml:space="preserve"> м.</w:t>
      </w:r>
    </w:p>
    <w:p w14:paraId="6602A95A" w14:textId="10E82BB0" w:rsidR="001F0959" w:rsidRPr="001F0959" w:rsidRDefault="001F0959" w:rsidP="002B3F87">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3. Обоснование пл</w:t>
      </w:r>
      <w:r w:rsidR="002B3F87">
        <w:rPr>
          <w:rFonts w:ascii="Times New Roman" w:hAnsi="Times New Roman" w:cs="Times New Roman"/>
          <w:sz w:val="12"/>
          <w:szCs w:val="12"/>
        </w:rPr>
        <w:t>ощади отвода земельного участка</w:t>
      </w:r>
    </w:p>
    <w:p w14:paraId="70A78D46" w14:textId="5ABA3BA3"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Согласно данному проекту планировки террит</w:t>
      </w:r>
      <w:r w:rsidR="002B3F87">
        <w:rPr>
          <w:rFonts w:ascii="Times New Roman" w:hAnsi="Times New Roman" w:cs="Times New Roman"/>
          <w:sz w:val="12"/>
          <w:szCs w:val="12"/>
        </w:rPr>
        <w:t xml:space="preserve">ории, подготавливаемому в целях </w:t>
      </w:r>
      <w:r w:rsidRPr="001F0959">
        <w:rPr>
          <w:rFonts w:ascii="Times New Roman" w:hAnsi="Times New Roman" w:cs="Times New Roman"/>
          <w:sz w:val="12"/>
          <w:szCs w:val="12"/>
        </w:rPr>
        <w:t>строительства объекта АО «Самараинвестнефть»: «</w:t>
      </w:r>
      <w:r w:rsidR="002B3F87">
        <w:rPr>
          <w:rFonts w:ascii="Times New Roman" w:hAnsi="Times New Roman" w:cs="Times New Roman"/>
          <w:sz w:val="12"/>
          <w:szCs w:val="12"/>
        </w:rPr>
        <w:t xml:space="preserve">Приемо-сдаточный пункт в районе </w:t>
      </w:r>
      <w:r w:rsidRPr="001F0959">
        <w:rPr>
          <w:rFonts w:ascii="Times New Roman" w:hAnsi="Times New Roman" w:cs="Times New Roman"/>
          <w:sz w:val="12"/>
          <w:szCs w:val="12"/>
        </w:rPr>
        <w:t>НПС «Калиновый Ключ» с подводящим нефт</w:t>
      </w:r>
      <w:r w:rsidR="002B3F87">
        <w:rPr>
          <w:rFonts w:ascii="Times New Roman" w:hAnsi="Times New Roman" w:cs="Times New Roman"/>
          <w:sz w:val="12"/>
          <w:szCs w:val="12"/>
        </w:rPr>
        <w:t xml:space="preserve">епроводом и узлом подключения к </w:t>
      </w:r>
      <w:r w:rsidRPr="001F0959">
        <w:rPr>
          <w:rFonts w:ascii="Times New Roman" w:hAnsi="Times New Roman" w:cs="Times New Roman"/>
          <w:sz w:val="12"/>
          <w:szCs w:val="12"/>
        </w:rPr>
        <w:t>магистральному нефтепроводу «Альметьевск-Куйбыш</w:t>
      </w:r>
      <w:r w:rsidR="002B3F87">
        <w:rPr>
          <w:rFonts w:ascii="Times New Roman" w:hAnsi="Times New Roman" w:cs="Times New Roman"/>
          <w:sz w:val="12"/>
          <w:szCs w:val="12"/>
        </w:rPr>
        <w:t xml:space="preserve">ев-1»» общая площадь отвода под </w:t>
      </w:r>
      <w:r w:rsidRPr="001F0959">
        <w:rPr>
          <w:rFonts w:ascii="Times New Roman" w:hAnsi="Times New Roman" w:cs="Times New Roman"/>
          <w:sz w:val="12"/>
          <w:szCs w:val="12"/>
        </w:rPr>
        <w:t>линейные и площадные объекты составляет 17,0143 га.</w:t>
      </w:r>
    </w:p>
    <w:p w14:paraId="450842E2" w14:textId="72D2C004" w:rsidR="001F0959" w:rsidRPr="001F0959" w:rsidRDefault="001F0959" w:rsidP="002B3F87">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Площадные характеристики сооружений, являющихся неотъем</w:t>
      </w:r>
      <w:r w:rsidR="002B3F87">
        <w:rPr>
          <w:rFonts w:ascii="Times New Roman" w:hAnsi="Times New Roman" w:cs="Times New Roman"/>
          <w:sz w:val="12"/>
          <w:szCs w:val="12"/>
        </w:rPr>
        <w:t xml:space="preserve">лемой частью </w:t>
      </w:r>
      <w:r w:rsidRPr="001F0959">
        <w:rPr>
          <w:rFonts w:ascii="Times New Roman" w:hAnsi="Times New Roman" w:cs="Times New Roman"/>
          <w:sz w:val="12"/>
          <w:szCs w:val="12"/>
        </w:rPr>
        <w:t>линейных объектов:</w:t>
      </w:r>
    </w:p>
    <w:p w14:paraId="68FAAB92" w14:textId="6F5C3DF0"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опоры ВЛ, опознавательные знаки.</w:t>
      </w:r>
    </w:p>
    <w:p w14:paraId="7394E736"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Отводы под строительство площадных объектов рассчитаны в соответствии:</w:t>
      </w:r>
    </w:p>
    <w:p w14:paraId="32770764" w14:textId="475B83AC"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с нормами отвода земель для нефтяных и газовых скважин СН 459-74;</w:t>
      </w:r>
    </w:p>
    <w:p w14:paraId="1B635C13" w14:textId="04F6F969"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с Земельным кодексом РФ;</w:t>
      </w:r>
    </w:p>
    <w:p w14:paraId="4DD00916" w14:textId="2E21EB69" w:rsidR="001F0959" w:rsidRPr="001F0959" w:rsidRDefault="002B3F87"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с генеральным планом;</w:t>
      </w:r>
    </w:p>
    <w:p w14:paraId="40F97612"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 проектными решениями объекта.</w:t>
      </w:r>
    </w:p>
    <w:p w14:paraId="6EC8B82C" w14:textId="11F7A883" w:rsidR="001F0959" w:rsidRDefault="002B3F87" w:rsidP="002B3F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Исходя из вышеперечисленных факторов (</w:t>
      </w:r>
      <w:r>
        <w:rPr>
          <w:rFonts w:ascii="Times New Roman" w:hAnsi="Times New Roman" w:cs="Times New Roman"/>
          <w:sz w:val="12"/>
          <w:szCs w:val="12"/>
        </w:rPr>
        <w:t xml:space="preserve">расчета площадей для размещения </w:t>
      </w:r>
      <w:r w:rsidR="001F0959" w:rsidRPr="001F0959">
        <w:rPr>
          <w:rFonts w:ascii="Times New Roman" w:hAnsi="Times New Roman" w:cs="Times New Roman"/>
          <w:sz w:val="12"/>
          <w:szCs w:val="12"/>
        </w:rPr>
        <w:t>планируемых объектов, категории земель), пр</w:t>
      </w:r>
      <w:r>
        <w:rPr>
          <w:rFonts w:ascii="Times New Roman" w:hAnsi="Times New Roman" w:cs="Times New Roman"/>
          <w:sz w:val="12"/>
          <w:szCs w:val="12"/>
        </w:rPr>
        <w:t xml:space="preserve">оизведен предварительный расчет </w:t>
      </w:r>
      <w:r w:rsidR="001F0959" w:rsidRPr="001F0959">
        <w:rPr>
          <w:rFonts w:ascii="Times New Roman" w:hAnsi="Times New Roman" w:cs="Times New Roman"/>
          <w:sz w:val="12"/>
          <w:szCs w:val="12"/>
        </w:rPr>
        <w:t>площадей земельных участков, представленный в таблице 1:</w:t>
      </w:r>
    </w:p>
    <w:p w14:paraId="667FFC41" w14:textId="77777777" w:rsidR="002B3F87" w:rsidRDefault="002B3F87" w:rsidP="002B3F87">
      <w:pPr>
        <w:tabs>
          <w:tab w:val="left" w:pos="0"/>
        </w:tabs>
        <w:spacing w:after="0" w:line="240" w:lineRule="auto"/>
        <w:ind w:firstLine="284"/>
        <w:rPr>
          <w:rFonts w:ascii="Times New Roman" w:hAnsi="Times New Roman" w:cs="Times New Roman"/>
          <w:sz w:val="12"/>
          <w:szCs w:val="12"/>
        </w:rPr>
      </w:pPr>
    </w:p>
    <w:p w14:paraId="6BCEC87D" w14:textId="61C9AE38" w:rsidR="002B3F87" w:rsidRPr="002B3F87" w:rsidRDefault="002B3F87" w:rsidP="002B3F87">
      <w:pPr>
        <w:tabs>
          <w:tab w:val="left" w:pos="0"/>
        </w:tabs>
        <w:spacing w:after="0" w:line="240" w:lineRule="auto"/>
        <w:ind w:firstLine="284"/>
        <w:jc w:val="center"/>
        <w:rPr>
          <w:rFonts w:ascii="Times New Roman" w:hAnsi="Times New Roman" w:cs="Times New Roman"/>
          <w:sz w:val="12"/>
          <w:szCs w:val="12"/>
        </w:rPr>
      </w:pPr>
      <w:r w:rsidRPr="002B3F87">
        <w:rPr>
          <w:rFonts w:ascii="Times New Roman" w:hAnsi="Times New Roman" w:cs="Times New Roman"/>
          <w:sz w:val="12"/>
          <w:szCs w:val="12"/>
        </w:rPr>
        <w:t xml:space="preserve">8. Ведомость земельных участков под размещение объекта «Приемо-сдаточный пункт </w:t>
      </w:r>
      <w:r>
        <w:rPr>
          <w:rFonts w:ascii="Times New Roman" w:hAnsi="Times New Roman" w:cs="Times New Roman"/>
          <w:sz w:val="12"/>
          <w:szCs w:val="12"/>
        </w:rPr>
        <w:t xml:space="preserve">в районе НПС «Калиновый Ключ» с </w:t>
      </w:r>
      <w:r w:rsidRPr="002B3F87">
        <w:rPr>
          <w:rFonts w:ascii="Times New Roman" w:hAnsi="Times New Roman" w:cs="Times New Roman"/>
          <w:sz w:val="12"/>
          <w:szCs w:val="12"/>
        </w:rPr>
        <w:t>подводящим нефтепроводом и узлом подключения к магистральному нефтепроводу «Альметьевск-Куйбышев-1»»</w:t>
      </w:r>
    </w:p>
    <w:p w14:paraId="0AA90630" w14:textId="48B80221" w:rsidR="003265C8" w:rsidRDefault="002B3F87" w:rsidP="003265C8">
      <w:pPr>
        <w:tabs>
          <w:tab w:val="left" w:pos="0"/>
        </w:tabs>
        <w:spacing w:after="0" w:line="240" w:lineRule="auto"/>
        <w:ind w:firstLine="284"/>
        <w:jc w:val="right"/>
        <w:rPr>
          <w:rFonts w:ascii="Times New Roman" w:hAnsi="Times New Roman" w:cs="Times New Roman"/>
          <w:sz w:val="12"/>
          <w:szCs w:val="12"/>
        </w:rPr>
      </w:pPr>
      <w:r w:rsidRPr="002B3F87">
        <w:rPr>
          <w:rFonts w:ascii="Times New Roman" w:hAnsi="Times New Roman" w:cs="Times New Roman"/>
          <w:sz w:val="12"/>
          <w:szCs w:val="12"/>
        </w:rPr>
        <w:t>Таблица 1</w:t>
      </w:r>
    </w:p>
    <w:tbl>
      <w:tblPr>
        <w:tblW w:w="5000" w:type="pct"/>
        <w:tblLayout w:type="fixed"/>
        <w:tblLook w:val="04A0" w:firstRow="1" w:lastRow="0" w:firstColumn="1" w:lastColumn="0" w:noHBand="0" w:noVBand="1"/>
      </w:tblPr>
      <w:tblGrid>
        <w:gridCol w:w="429"/>
        <w:gridCol w:w="328"/>
        <w:gridCol w:w="1026"/>
        <w:gridCol w:w="1113"/>
        <w:gridCol w:w="434"/>
        <w:gridCol w:w="1030"/>
        <w:gridCol w:w="241"/>
        <w:gridCol w:w="237"/>
        <w:gridCol w:w="237"/>
        <w:gridCol w:w="1084"/>
        <w:gridCol w:w="1037"/>
        <w:gridCol w:w="283"/>
        <w:gridCol w:w="250"/>
      </w:tblGrid>
      <w:tr w:rsidR="003265C8" w:rsidRPr="002B3F87" w14:paraId="541E9900" w14:textId="77777777" w:rsidTr="003265C8">
        <w:trPr>
          <w:trHeight w:val="63"/>
        </w:trPr>
        <w:tc>
          <w:tcPr>
            <w:tcW w:w="278" w:type="pct"/>
            <w:vMerge w:val="restart"/>
            <w:tcBorders>
              <w:top w:val="single" w:sz="8" w:space="0" w:color="auto"/>
              <w:left w:val="single" w:sz="8" w:space="0" w:color="auto"/>
              <w:bottom w:val="nil"/>
              <w:right w:val="single" w:sz="8" w:space="0" w:color="auto"/>
            </w:tcBorders>
            <w:shd w:val="clear" w:color="auto" w:fill="auto"/>
            <w:vAlign w:val="center"/>
            <w:hideMark/>
          </w:tcPr>
          <w:p w14:paraId="199A8DF1"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 п/п</w:t>
            </w:r>
          </w:p>
        </w:tc>
        <w:tc>
          <w:tcPr>
            <w:tcW w:w="212" w:type="pct"/>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59440335"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 на схеме</w:t>
            </w:r>
          </w:p>
        </w:tc>
        <w:tc>
          <w:tcPr>
            <w:tcW w:w="2487" w:type="pct"/>
            <w:gridSpan w:val="5"/>
            <w:tcBorders>
              <w:top w:val="single" w:sz="8" w:space="0" w:color="auto"/>
              <w:left w:val="nil"/>
              <w:bottom w:val="single" w:sz="8" w:space="0" w:color="auto"/>
              <w:right w:val="single" w:sz="8" w:space="0" w:color="000000"/>
            </w:tcBorders>
            <w:shd w:val="clear" w:color="auto" w:fill="auto"/>
            <w:vAlign w:val="center"/>
            <w:hideMark/>
          </w:tcPr>
          <w:p w14:paraId="27FB6349" w14:textId="269D90C9"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Исходные земельные участки</w:t>
            </w:r>
          </w:p>
        </w:tc>
        <w:tc>
          <w:tcPr>
            <w:tcW w:w="2024" w:type="pct"/>
            <w:gridSpan w:val="6"/>
            <w:tcBorders>
              <w:top w:val="single" w:sz="8" w:space="0" w:color="auto"/>
              <w:left w:val="nil"/>
              <w:bottom w:val="single" w:sz="8" w:space="0" w:color="auto"/>
              <w:right w:val="single" w:sz="8" w:space="0" w:color="000000"/>
            </w:tcBorders>
            <w:shd w:val="clear" w:color="auto" w:fill="auto"/>
            <w:vAlign w:val="center"/>
            <w:hideMark/>
          </w:tcPr>
          <w:p w14:paraId="721CC0D5"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Образуемые земельные участки</w:t>
            </w:r>
          </w:p>
        </w:tc>
      </w:tr>
      <w:tr w:rsidR="009F2BBD" w:rsidRPr="002B3F87" w14:paraId="3E25CD4B" w14:textId="77777777" w:rsidTr="003265C8">
        <w:trPr>
          <w:trHeight w:val="960"/>
        </w:trPr>
        <w:tc>
          <w:tcPr>
            <w:tcW w:w="278" w:type="pct"/>
            <w:vMerge/>
            <w:tcBorders>
              <w:top w:val="single" w:sz="8" w:space="0" w:color="auto"/>
              <w:left w:val="single" w:sz="8" w:space="0" w:color="auto"/>
              <w:bottom w:val="nil"/>
              <w:right w:val="single" w:sz="8" w:space="0" w:color="auto"/>
            </w:tcBorders>
            <w:vAlign w:val="center"/>
            <w:hideMark/>
          </w:tcPr>
          <w:p w14:paraId="34E064F3"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212" w:type="pct"/>
            <w:vMerge/>
            <w:tcBorders>
              <w:top w:val="single" w:sz="8" w:space="0" w:color="auto"/>
              <w:left w:val="single" w:sz="8" w:space="0" w:color="auto"/>
              <w:bottom w:val="single" w:sz="8" w:space="0" w:color="auto"/>
              <w:right w:val="single" w:sz="8" w:space="0" w:color="auto"/>
            </w:tcBorders>
            <w:vAlign w:val="center"/>
            <w:hideMark/>
          </w:tcPr>
          <w:p w14:paraId="1F8D90DA"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664" w:type="pct"/>
            <w:vMerge w:val="restart"/>
            <w:tcBorders>
              <w:top w:val="nil"/>
              <w:left w:val="single" w:sz="8" w:space="0" w:color="auto"/>
              <w:bottom w:val="single" w:sz="8" w:space="0" w:color="auto"/>
              <w:right w:val="single" w:sz="8" w:space="0" w:color="auto"/>
            </w:tcBorders>
            <w:shd w:val="clear" w:color="auto" w:fill="auto"/>
            <w:vAlign w:val="center"/>
            <w:hideMark/>
          </w:tcPr>
          <w:p w14:paraId="14FAB51E"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Адрес, описание местоположения</w:t>
            </w:r>
          </w:p>
        </w:tc>
        <w:tc>
          <w:tcPr>
            <w:tcW w:w="720" w:type="pct"/>
            <w:vMerge w:val="restart"/>
            <w:tcBorders>
              <w:top w:val="nil"/>
              <w:left w:val="single" w:sz="8" w:space="0" w:color="auto"/>
              <w:bottom w:val="single" w:sz="8" w:space="0" w:color="auto"/>
              <w:right w:val="single" w:sz="8" w:space="0" w:color="auto"/>
            </w:tcBorders>
            <w:shd w:val="clear" w:color="auto" w:fill="auto"/>
            <w:vAlign w:val="center"/>
            <w:hideMark/>
          </w:tcPr>
          <w:p w14:paraId="71030308"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Категория земель</w:t>
            </w:r>
          </w:p>
        </w:tc>
        <w:tc>
          <w:tcPr>
            <w:tcW w:w="281"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1B984085" w14:textId="4DD6A5B8" w:rsidR="002B3F87" w:rsidRPr="002B3F87" w:rsidRDefault="002B3F87" w:rsidP="009F2BBD">
            <w:pPr>
              <w:spacing w:after="0" w:line="240" w:lineRule="auto"/>
              <w:ind w:left="113" w:right="113"/>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Кадастровый/условный номер,</w:t>
            </w:r>
            <w:r>
              <w:rPr>
                <w:rFonts w:ascii="Times New Roman" w:hAnsi="Times New Roman" w:cs="Times New Roman"/>
                <w:b/>
                <w:bCs/>
                <w:color w:val="000000"/>
                <w:sz w:val="12"/>
                <w:szCs w:val="12"/>
              </w:rPr>
              <w:t xml:space="preserve"> </w:t>
            </w:r>
            <w:r w:rsidRPr="002B3F87">
              <w:rPr>
                <w:rFonts w:ascii="Times New Roman" w:hAnsi="Times New Roman" w:cs="Times New Roman"/>
                <w:b/>
                <w:bCs/>
                <w:color w:val="000000"/>
                <w:sz w:val="12"/>
                <w:szCs w:val="12"/>
              </w:rPr>
              <w:t>вид разрешённого использования</w:t>
            </w:r>
          </w:p>
        </w:tc>
        <w:tc>
          <w:tcPr>
            <w:tcW w:w="666" w:type="pct"/>
            <w:vMerge w:val="restart"/>
            <w:tcBorders>
              <w:top w:val="nil"/>
              <w:left w:val="single" w:sz="8" w:space="0" w:color="auto"/>
              <w:bottom w:val="single" w:sz="8" w:space="0" w:color="auto"/>
              <w:right w:val="single" w:sz="8" w:space="0" w:color="auto"/>
            </w:tcBorders>
            <w:shd w:val="clear" w:color="auto" w:fill="auto"/>
            <w:vAlign w:val="center"/>
            <w:hideMark/>
          </w:tcPr>
          <w:p w14:paraId="3AEFF679"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Форма собственности, наличие иных вещных прав и ограничений (обременений)</w:t>
            </w:r>
          </w:p>
        </w:tc>
        <w:tc>
          <w:tcPr>
            <w:tcW w:w="156"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22CF56BA" w14:textId="549AB320" w:rsidR="002B3F87" w:rsidRPr="002B3F87" w:rsidRDefault="002B3F87" w:rsidP="009F2BBD">
            <w:pPr>
              <w:spacing w:after="0" w:line="240" w:lineRule="auto"/>
              <w:ind w:left="113" w:right="113"/>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Площадь,</w:t>
            </w:r>
            <w:r>
              <w:rPr>
                <w:rFonts w:ascii="Times New Roman" w:hAnsi="Times New Roman" w:cs="Times New Roman"/>
                <w:b/>
                <w:bCs/>
                <w:color w:val="000000"/>
                <w:sz w:val="12"/>
                <w:szCs w:val="12"/>
              </w:rPr>
              <w:t xml:space="preserve"> </w:t>
            </w:r>
            <w:r w:rsidRPr="002B3F87">
              <w:rPr>
                <w:rFonts w:ascii="Times New Roman" w:hAnsi="Times New Roman" w:cs="Times New Roman"/>
                <w:b/>
                <w:bCs/>
                <w:color w:val="000000"/>
                <w:sz w:val="12"/>
                <w:szCs w:val="12"/>
              </w:rPr>
              <w:t>кв. м.</w:t>
            </w:r>
          </w:p>
        </w:tc>
        <w:tc>
          <w:tcPr>
            <w:tcW w:w="153"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073EDE16" w14:textId="77777777" w:rsidR="002B3F87" w:rsidRPr="002B3F87" w:rsidRDefault="002B3F87" w:rsidP="009F2BBD">
            <w:pPr>
              <w:spacing w:after="0" w:line="240" w:lineRule="auto"/>
              <w:ind w:left="113" w:right="113"/>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Способ образования</w:t>
            </w:r>
          </w:p>
        </w:tc>
        <w:tc>
          <w:tcPr>
            <w:tcW w:w="153"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11DAB488" w14:textId="499AD99A" w:rsidR="002B3F87" w:rsidRPr="002B3F87" w:rsidRDefault="002B3F87" w:rsidP="009F2BBD">
            <w:pPr>
              <w:spacing w:after="0" w:line="240" w:lineRule="auto"/>
              <w:ind w:left="113" w:right="113"/>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Площадь,</w:t>
            </w:r>
            <w:r>
              <w:rPr>
                <w:rFonts w:ascii="Times New Roman" w:hAnsi="Times New Roman" w:cs="Times New Roman"/>
                <w:b/>
                <w:bCs/>
                <w:color w:val="000000"/>
                <w:sz w:val="12"/>
                <w:szCs w:val="12"/>
              </w:rPr>
              <w:t xml:space="preserve"> </w:t>
            </w:r>
            <w:r w:rsidRPr="002B3F87">
              <w:rPr>
                <w:rFonts w:ascii="Times New Roman" w:hAnsi="Times New Roman" w:cs="Times New Roman"/>
                <w:b/>
                <w:bCs/>
                <w:color w:val="000000"/>
                <w:sz w:val="12"/>
                <w:szCs w:val="12"/>
              </w:rPr>
              <w:t>кв. м.</w:t>
            </w:r>
          </w:p>
        </w:tc>
        <w:tc>
          <w:tcPr>
            <w:tcW w:w="701" w:type="pct"/>
            <w:vMerge w:val="restart"/>
            <w:tcBorders>
              <w:top w:val="nil"/>
              <w:left w:val="single" w:sz="8" w:space="0" w:color="auto"/>
              <w:bottom w:val="single" w:sz="8" w:space="0" w:color="auto"/>
              <w:right w:val="single" w:sz="8" w:space="0" w:color="auto"/>
            </w:tcBorders>
            <w:shd w:val="clear" w:color="auto" w:fill="auto"/>
            <w:vAlign w:val="center"/>
            <w:hideMark/>
          </w:tcPr>
          <w:p w14:paraId="0E4C8446"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Описание местоположения земельного участка</w:t>
            </w:r>
          </w:p>
        </w:tc>
        <w:tc>
          <w:tcPr>
            <w:tcW w:w="671" w:type="pct"/>
            <w:vMerge w:val="restart"/>
            <w:tcBorders>
              <w:top w:val="nil"/>
              <w:left w:val="single" w:sz="8" w:space="0" w:color="auto"/>
              <w:bottom w:val="single" w:sz="8" w:space="0" w:color="auto"/>
              <w:right w:val="single" w:sz="8" w:space="0" w:color="auto"/>
            </w:tcBorders>
            <w:shd w:val="clear" w:color="auto" w:fill="auto"/>
            <w:vAlign w:val="center"/>
            <w:hideMark/>
          </w:tcPr>
          <w:p w14:paraId="287B341E"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Категория земель</w:t>
            </w:r>
          </w:p>
        </w:tc>
        <w:tc>
          <w:tcPr>
            <w:tcW w:w="183"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198B2FB4" w14:textId="77777777" w:rsidR="002B3F87" w:rsidRPr="002B3F87" w:rsidRDefault="002B3F87" w:rsidP="009F2BBD">
            <w:pPr>
              <w:spacing w:after="0" w:line="240" w:lineRule="auto"/>
              <w:ind w:left="113" w:right="113"/>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Условный номер</w:t>
            </w:r>
          </w:p>
        </w:tc>
        <w:tc>
          <w:tcPr>
            <w:tcW w:w="162" w:type="pct"/>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14:paraId="0BB1C6D7" w14:textId="77777777" w:rsidR="002B3F87" w:rsidRPr="002B3F87" w:rsidRDefault="002B3F87" w:rsidP="009F2BBD">
            <w:pPr>
              <w:spacing w:after="0" w:line="240" w:lineRule="auto"/>
              <w:ind w:left="113" w:right="113"/>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Вид разрешенного использования</w:t>
            </w:r>
          </w:p>
        </w:tc>
      </w:tr>
      <w:tr w:rsidR="009F2BBD" w:rsidRPr="002B3F87" w14:paraId="2317B194" w14:textId="77777777" w:rsidTr="003265C8">
        <w:trPr>
          <w:trHeight w:val="915"/>
        </w:trPr>
        <w:tc>
          <w:tcPr>
            <w:tcW w:w="278" w:type="pct"/>
            <w:vMerge/>
            <w:tcBorders>
              <w:top w:val="single" w:sz="8" w:space="0" w:color="auto"/>
              <w:left w:val="single" w:sz="8" w:space="0" w:color="auto"/>
              <w:bottom w:val="single" w:sz="8" w:space="0" w:color="auto"/>
              <w:right w:val="single" w:sz="8" w:space="0" w:color="auto"/>
            </w:tcBorders>
            <w:vAlign w:val="center"/>
            <w:hideMark/>
          </w:tcPr>
          <w:p w14:paraId="4B419003"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212" w:type="pct"/>
            <w:vMerge/>
            <w:tcBorders>
              <w:top w:val="single" w:sz="8" w:space="0" w:color="auto"/>
              <w:left w:val="single" w:sz="8" w:space="0" w:color="auto"/>
              <w:bottom w:val="single" w:sz="8" w:space="0" w:color="auto"/>
              <w:right w:val="single" w:sz="8" w:space="0" w:color="auto"/>
            </w:tcBorders>
            <w:vAlign w:val="center"/>
            <w:hideMark/>
          </w:tcPr>
          <w:p w14:paraId="2D3E8DCB"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664" w:type="pct"/>
            <w:vMerge/>
            <w:tcBorders>
              <w:top w:val="nil"/>
              <w:left w:val="single" w:sz="8" w:space="0" w:color="auto"/>
              <w:bottom w:val="single" w:sz="8" w:space="0" w:color="auto"/>
              <w:right w:val="single" w:sz="8" w:space="0" w:color="auto"/>
            </w:tcBorders>
            <w:vAlign w:val="center"/>
            <w:hideMark/>
          </w:tcPr>
          <w:p w14:paraId="53D28241"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720" w:type="pct"/>
            <w:vMerge/>
            <w:tcBorders>
              <w:top w:val="nil"/>
              <w:left w:val="single" w:sz="8" w:space="0" w:color="auto"/>
              <w:bottom w:val="single" w:sz="8" w:space="0" w:color="auto"/>
              <w:right w:val="single" w:sz="8" w:space="0" w:color="auto"/>
            </w:tcBorders>
            <w:vAlign w:val="center"/>
            <w:hideMark/>
          </w:tcPr>
          <w:p w14:paraId="4DDBEBD4"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281" w:type="pct"/>
            <w:vMerge/>
            <w:tcBorders>
              <w:top w:val="nil"/>
              <w:left w:val="single" w:sz="8" w:space="0" w:color="auto"/>
              <w:bottom w:val="single" w:sz="8" w:space="0" w:color="auto"/>
              <w:right w:val="single" w:sz="8" w:space="0" w:color="auto"/>
            </w:tcBorders>
            <w:vAlign w:val="center"/>
            <w:hideMark/>
          </w:tcPr>
          <w:p w14:paraId="08F2F34B"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666" w:type="pct"/>
            <w:vMerge/>
            <w:tcBorders>
              <w:top w:val="nil"/>
              <w:left w:val="single" w:sz="8" w:space="0" w:color="auto"/>
              <w:bottom w:val="single" w:sz="8" w:space="0" w:color="auto"/>
              <w:right w:val="single" w:sz="8" w:space="0" w:color="auto"/>
            </w:tcBorders>
            <w:vAlign w:val="center"/>
            <w:hideMark/>
          </w:tcPr>
          <w:p w14:paraId="6B6C3E77"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156" w:type="pct"/>
            <w:vMerge/>
            <w:tcBorders>
              <w:top w:val="nil"/>
              <w:left w:val="single" w:sz="8" w:space="0" w:color="auto"/>
              <w:bottom w:val="single" w:sz="8" w:space="0" w:color="auto"/>
              <w:right w:val="single" w:sz="8" w:space="0" w:color="auto"/>
            </w:tcBorders>
            <w:vAlign w:val="center"/>
            <w:hideMark/>
          </w:tcPr>
          <w:p w14:paraId="32A53A3E"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153" w:type="pct"/>
            <w:vMerge/>
            <w:tcBorders>
              <w:top w:val="nil"/>
              <w:left w:val="single" w:sz="8" w:space="0" w:color="auto"/>
              <w:bottom w:val="single" w:sz="8" w:space="0" w:color="auto"/>
              <w:right w:val="single" w:sz="8" w:space="0" w:color="auto"/>
            </w:tcBorders>
            <w:vAlign w:val="center"/>
            <w:hideMark/>
          </w:tcPr>
          <w:p w14:paraId="07B81C4B"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153" w:type="pct"/>
            <w:vMerge/>
            <w:tcBorders>
              <w:top w:val="nil"/>
              <w:left w:val="single" w:sz="8" w:space="0" w:color="auto"/>
              <w:bottom w:val="single" w:sz="8" w:space="0" w:color="auto"/>
              <w:right w:val="single" w:sz="8" w:space="0" w:color="auto"/>
            </w:tcBorders>
            <w:vAlign w:val="center"/>
            <w:hideMark/>
          </w:tcPr>
          <w:p w14:paraId="3D220C77"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701" w:type="pct"/>
            <w:vMerge/>
            <w:tcBorders>
              <w:top w:val="nil"/>
              <w:left w:val="single" w:sz="8" w:space="0" w:color="auto"/>
              <w:bottom w:val="single" w:sz="8" w:space="0" w:color="auto"/>
              <w:right w:val="single" w:sz="8" w:space="0" w:color="auto"/>
            </w:tcBorders>
            <w:vAlign w:val="center"/>
            <w:hideMark/>
          </w:tcPr>
          <w:p w14:paraId="5E44F2F1"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671" w:type="pct"/>
            <w:vMerge/>
            <w:tcBorders>
              <w:top w:val="nil"/>
              <w:left w:val="single" w:sz="8" w:space="0" w:color="auto"/>
              <w:bottom w:val="single" w:sz="8" w:space="0" w:color="auto"/>
              <w:right w:val="single" w:sz="8" w:space="0" w:color="auto"/>
            </w:tcBorders>
            <w:vAlign w:val="center"/>
            <w:hideMark/>
          </w:tcPr>
          <w:p w14:paraId="1628ECDB"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183" w:type="pct"/>
            <w:vMerge/>
            <w:tcBorders>
              <w:top w:val="nil"/>
              <w:left w:val="single" w:sz="8" w:space="0" w:color="auto"/>
              <w:bottom w:val="single" w:sz="8" w:space="0" w:color="auto"/>
              <w:right w:val="single" w:sz="8" w:space="0" w:color="auto"/>
            </w:tcBorders>
            <w:vAlign w:val="center"/>
            <w:hideMark/>
          </w:tcPr>
          <w:p w14:paraId="3B135737" w14:textId="77777777" w:rsidR="002B3F87" w:rsidRPr="002B3F87" w:rsidRDefault="002B3F87" w:rsidP="002B3F87">
            <w:pPr>
              <w:spacing w:after="0" w:line="240" w:lineRule="auto"/>
              <w:rPr>
                <w:rFonts w:ascii="Times New Roman" w:hAnsi="Times New Roman" w:cs="Times New Roman"/>
                <w:b/>
                <w:bCs/>
                <w:color w:val="000000"/>
                <w:sz w:val="12"/>
                <w:szCs w:val="12"/>
              </w:rPr>
            </w:pPr>
          </w:p>
        </w:tc>
        <w:tc>
          <w:tcPr>
            <w:tcW w:w="162" w:type="pct"/>
            <w:vMerge/>
            <w:tcBorders>
              <w:top w:val="nil"/>
              <w:left w:val="single" w:sz="8" w:space="0" w:color="auto"/>
              <w:bottom w:val="single" w:sz="8" w:space="0" w:color="auto"/>
              <w:right w:val="single" w:sz="8" w:space="0" w:color="auto"/>
            </w:tcBorders>
            <w:vAlign w:val="center"/>
            <w:hideMark/>
          </w:tcPr>
          <w:p w14:paraId="7005A1A9" w14:textId="77777777" w:rsidR="002B3F87" w:rsidRPr="002B3F87" w:rsidRDefault="002B3F87" w:rsidP="002B3F87">
            <w:pPr>
              <w:spacing w:after="0" w:line="240" w:lineRule="auto"/>
              <w:rPr>
                <w:rFonts w:ascii="Times New Roman" w:hAnsi="Times New Roman" w:cs="Times New Roman"/>
                <w:b/>
                <w:bCs/>
                <w:color w:val="000000"/>
                <w:sz w:val="12"/>
                <w:szCs w:val="12"/>
              </w:rPr>
            </w:pPr>
          </w:p>
        </w:tc>
      </w:tr>
      <w:tr w:rsidR="009F2BBD" w:rsidRPr="002B3F87" w14:paraId="58BFB8C5" w14:textId="77777777" w:rsidTr="003265C8">
        <w:trPr>
          <w:trHeight w:val="63"/>
        </w:trPr>
        <w:tc>
          <w:tcPr>
            <w:tcW w:w="2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0444DE"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1</w:t>
            </w:r>
          </w:p>
        </w:tc>
        <w:tc>
          <w:tcPr>
            <w:tcW w:w="212" w:type="pct"/>
            <w:tcBorders>
              <w:top w:val="nil"/>
              <w:left w:val="nil"/>
              <w:bottom w:val="single" w:sz="8" w:space="0" w:color="auto"/>
              <w:right w:val="single" w:sz="8" w:space="0" w:color="auto"/>
            </w:tcBorders>
            <w:shd w:val="clear" w:color="auto" w:fill="auto"/>
            <w:vAlign w:val="center"/>
            <w:hideMark/>
          </w:tcPr>
          <w:p w14:paraId="41D2EB24"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2</w:t>
            </w:r>
          </w:p>
        </w:tc>
        <w:tc>
          <w:tcPr>
            <w:tcW w:w="664" w:type="pct"/>
            <w:tcBorders>
              <w:top w:val="nil"/>
              <w:left w:val="nil"/>
              <w:bottom w:val="single" w:sz="8" w:space="0" w:color="auto"/>
              <w:right w:val="single" w:sz="8" w:space="0" w:color="auto"/>
            </w:tcBorders>
            <w:shd w:val="clear" w:color="auto" w:fill="auto"/>
            <w:vAlign w:val="center"/>
            <w:hideMark/>
          </w:tcPr>
          <w:p w14:paraId="53938C88"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3</w:t>
            </w:r>
          </w:p>
        </w:tc>
        <w:tc>
          <w:tcPr>
            <w:tcW w:w="720" w:type="pct"/>
            <w:tcBorders>
              <w:top w:val="nil"/>
              <w:left w:val="nil"/>
              <w:bottom w:val="single" w:sz="8" w:space="0" w:color="auto"/>
              <w:right w:val="single" w:sz="8" w:space="0" w:color="auto"/>
            </w:tcBorders>
            <w:shd w:val="clear" w:color="auto" w:fill="auto"/>
            <w:vAlign w:val="center"/>
            <w:hideMark/>
          </w:tcPr>
          <w:p w14:paraId="5E83300C"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4</w:t>
            </w:r>
          </w:p>
        </w:tc>
        <w:tc>
          <w:tcPr>
            <w:tcW w:w="281" w:type="pct"/>
            <w:tcBorders>
              <w:top w:val="nil"/>
              <w:left w:val="nil"/>
              <w:bottom w:val="single" w:sz="8" w:space="0" w:color="auto"/>
              <w:right w:val="single" w:sz="8" w:space="0" w:color="auto"/>
            </w:tcBorders>
            <w:shd w:val="clear" w:color="auto" w:fill="auto"/>
            <w:vAlign w:val="center"/>
            <w:hideMark/>
          </w:tcPr>
          <w:p w14:paraId="69D712C0"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5</w:t>
            </w:r>
          </w:p>
        </w:tc>
        <w:tc>
          <w:tcPr>
            <w:tcW w:w="666" w:type="pct"/>
            <w:tcBorders>
              <w:top w:val="nil"/>
              <w:left w:val="nil"/>
              <w:bottom w:val="single" w:sz="8" w:space="0" w:color="auto"/>
              <w:right w:val="single" w:sz="8" w:space="0" w:color="auto"/>
            </w:tcBorders>
            <w:shd w:val="clear" w:color="auto" w:fill="auto"/>
            <w:vAlign w:val="center"/>
            <w:hideMark/>
          </w:tcPr>
          <w:p w14:paraId="7AF73A25"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6</w:t>
            </w:r>
          </w:p>
        </w:tc>
        <w:tc>
          <w:tcPr>
            <w:tcW w:w="156" w:type="pct"/>
            <w:tcBorders>
              <w:top w:val="nil"/>
              <w:left w:val="nil"/>
              <w:bottom w:val="single" w:sz="8" w:space="0" w:color="auto"/>
              <w:right w:val="single" w:sz="8" w:space="0" w:color="auto"/>
            </w:tcBorders>
            <w:shd w:val="clear" w:color="auto" w:fill="auto"/>
            <w:vAlign w:val="center"/>
            <w:hideMark/>
          </w:tcPr>
          <w:p w14:paraId="797E9AF1"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7</w:t>
            </w:r>
          </w:p>
        </w:tc>
        <w:tc>
          <w:tcPr>
            <w:tcW w:w="153" w:type="pct"/>
            <w:tcBorders>
              <w:top w:val="nil"/>
              <w:left w:val="nil"/>
              <w:bottom w:val="single" w:sz="8" w:space="0" w:color="auto"/>
              <w:right w:val="single" w:sz="8" w:space="0" w:color="auto"/>
            </w:tcBorders>
            <w:shd w:val="clear" w:color="auto" w:fill="auto"/>
            <w:vAlign w:val="center"/>
            <w:hideMark/>
          </w:tcPr>
          <w:p w14:paraId="090B1959"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8</w:t>
            </w:r>
          </w:p>
        </w:tc>
        <w:tc>
          <w:tcPr>
            <w:tcW w:w="153" w:type="pct"/>
            <w:tcBorders>
              <w:top w:val="nil"/>
              <w:left w:val="nil"/>
              <w:bottom w:val="single" w:sz="8" w:space="0" w:color="auto"/>
              <w:right w:val="single" w:sz="8" w:space="0" w:color="auto"/>
            </w:tcBorders>
            <w:shd w:val="clear" w:color="auto" w:fill="auto"/>
            <w:vAlign w:val="center"/>
            <w:hideMark/>
          </w:tcPr>
          <w:p w14:paraId="09D8204F"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9</w:t>
            </w:r>
          </w:p>
        </w:tc>
        <w:tc>
          <w:tcPr>
            <w:tcW w:w="701" w:type="pct"/>
            <w:tcBorders>
              <w:top w:val="nil"/>
              <w:left w:val="nil"/>
              <w:bottom w:val="single" w:sz="8" w:space="0" w:color="auto"/>
              <w:right w:val="single" w:sz="8" w:space="0" w:color="auto"/>
            </w:tcBorders>
            <w:shd w:val="clear" w:color="auto" w:fill="auto"/>
            <w:vAlign w:val="center"/>
            <w:hideMark/>
          </w:tcPr>
          <w:p w14:paraId="435C3A49"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10</w:t>
            </w:r>
          </w:p>
        </w:tc>
        <w:tc>
          <w:tcPr>
            <w:tcW w:w="671" w:type="pct"/>
            <w:tcBorders>
              <w:top w:val="nil"/>
              <w:left w:val="nil"/>
              <w:bottom w:val="single" w:sz="8" w:space="0" w:color="auto"/>
              <w:right w:val="single" w:sz="8" w:space="0" w:color="auto"/>
            </w:tcBorders>
            <w:shd w:val="clear" w:color="auto" w:fill="auto"/>
            <w:vAlign w:val="center"/>
            <w:hideMark/>
          </w:tcPr>
          <w:p w14:paraId="4434D637"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11</w:t>
            </w:r>
          </w:p>
        </w:tc>
        <w:tc>
          <w:tcPr>
            <w:tcW w:w="183" w:type="pct"/>
            <w:tcBorders>
              <w:top w:val="nil"/>
              <w:left w:val="nil"/>
              <w:bottom w:val="single" w:sz="8" w:space="0" w:color="auto"/>
              <w:right w:val="single" w:sz="8" w:space="0" w:color="auto"/>
            </w:tcBorders>
            <w:shd w:val="clear" w:color="auto" w:fill="auto"/>
            <w:vAlign w:val="center"/>
            <w:hideMark/>
          </w:tcPr>
          <w:p w14:paraId="3A0AD1B3"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12</w:t>
            </w:r>
          </w:p>
        </w:tc>
        <w:tc>
          <w:tcPr>
            <w:tcW w:w="162" w:type="pct"/>
            <w:tcBorders>
              <w:top w:val="nil"/>
              <w:left w:val="nil"/>
              <w:bottom w:val="single" w:sz="8" w:space="0" w:color="auto"/>
              <w:right w:val="single" w:sz="8" w:space="0" w:color="auto"/>
            </w:tcBorders>
            <w:shd w:val="clear" w:color="auto" w:fill="auto"/>
            <w:vAlign w:val="center"/>
            <w:hideMark/>
          </w:tcPr>
          <w:p w14:paraId="4C1B9213" w14:textId="77777777" w:rsidR="002B3F87" w:rsidRPr="002B3F87" w:rsidRDefault="002B3F87" w:rsidP="002B3F87">
            <w:pPr>
              <w:spacing w:after="0" w:line="240" w:lineRule="auto"/>
              <w:jc w:val="center"/>
              <w:rPr>
                <w:rFonts w:ascii="Times New Roman" w:hAnsi="Times New Roman" w:cs="Times New Roman"/>
                <w:b/>
                <w:bCs/>
                <w:color w:val="000000"/>
                <w:sz w:val="12"/>
                <w:szCs w:val="12"/>
              </w:rPr>
            </w:pPr>
            <w:r w:rsidRPr="002B3F87">
              <w:rPr>
                <w:rFonts w:ascii="Times New Roman" w:hAnsi="Times New Roman" w:cs="Times New Roman"/>
                <w:b/>
                <w:bCs/>
                <w:color w:val="000000"/>
                <w:sz w:val="12"/>
                <w:szCs w:val="12"/>
              </w:rPr>
              <w:t>13</w:t>
            </w:r>
          </w:p>
        </w:tc>
      </w:tr>
      <w:tr w:rsidR="009F2BBD" w:rsidRPr="002B3F87" w14:paraId="337BE666" w14:textId="77777777" w:rsidTr="003265C8">
        <w:trPr>
          <w:cantSplit/>
          <w:trHeight w:val="2727"/>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4E203D8D"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45E617D9"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:54:ЗУ1</w:t>
            </w:r>
          </w:p>
        </w:tc>
        <w:tc>
          <w:tcPr>
            <w:tcW w:w="664" w:type="pct"/>
            <w:tcBorders>
              <w:top w:val="nil"/>
              <w:left w:val="nil"/>
              <w:bottom w:val="single" w:sz="8" w:space="0" w:color="auto"/>
              <w:right w:val="single" w:sz="8" w:space="0" w:color="auto"/>
            </w:tcBorders>
            <w:shd w:val="clear" w:color="auto" w:fill="auto"/>
            <w:vAlign w:val="center"/>
            <w:hideMark/>
          </w:tcPr>
          <w:p w14:paraId="272DC091"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 Самарская область, Сергиевский район, МН "Ромашкино-Куйбышев", МН "Альметьевск-Куйбышев-1", МН "Альметьевск-Куйбышев-2", МН "Калтасы-Куйбышев"</w:t>
            </w:r>
          </w:p>
        </w:tc>
        <w:tc>
          <w:tcPr>
            <w:tcW w:w="720" w:type="pct"/>
            <w:tcBorders>
              <w:top w:val="nil"/>
              <w:left w:val="nil"/>
              <w:bottom w:val="single" w:sz="8" w:space="0" w:color="auto"/>
              <w:right w:val="single" w:sz="8" w:space="0" w:color="auto"/>
            </w:tcBorders>
            <w:shd w:val="clear" w:color="auto" w:fill="auto"/>
            <w:vAlign w:val="center"/>
            <w:hideMark/>
          </w:tcPr>
          <w:p w14:paraId="2141414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374EB57A"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63:31:1705005:54 </w:t>
            </w:r>
          </w:p>
          <w:p w14:paraId="5F715EDC" w14:textId="6194D226"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Автомобильный транспорт</w:t>
            </w:r>
          </w:p>
        </w:tc>
        <w:tc>
          <w:tcPr>
            <w:tcW w:w="666" w:type="pct"/>
            <w:tcBorders>
              <w:top w:val="nil"/>
              <w:left w:val="nil"/>
              <w:bottom w:val="single" w:sz="8" w:space="0" w:color="auto"/>
              <w:right w:val="single" w:sz="8" w:space="0" w:color="auto"/>
            </w:tcBorders>
            <w:shd w:val="clear" w:color="auto" w:fill="auto"/>
            <w:vAlign w:val="center"/>
            <w:hideMark/>
          </w:tcPr>
          <w:p w14:paraId="1B510E9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Государственная (Самарская область) (постоянное бессрочное пользование)</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0FAA7E1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25948</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1AB334A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Раздел с сохранением исходного земельного участка в  изменённых границах</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7F6F84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60</w:t>
            </w:r>
          </w:p>
        </w:tc>
        <w:tc>
          <w:tcPr>
            <w:tcW w:w="701" w:type="pct"/>
            <w:tcBorders>
              <w:top w:val="nil"/>
              <w:left w:val="nil"/>
              <w:bottom w:val="single" w:sz="8" w:space="0" w:color="auto"/>
              <w:right w:val="single" w:sz="8" w:space="0" w:color="auto"/>
            </w:tcBorders>
            <w:shd w:val="clear" w:color="auto" w:fill="auto"/>
            <w:vAlign w:val="center"/>
            <w:hideMark/>
          </w:tcPr>
          <w:p w14:paraId="089EA172"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48A43EF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60119965"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63:31:1705005:54:ЗУ1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1E36B2F3"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1B4E377A" w14:textId="77777777" w:rsidTr="003265C8">
        <w:trPr>
          <w:cantSplit/>
          <w:trHeight w:val="1134"/>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3342B3E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20FC0DB1"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:142:ЗУ1</w:t>
            </w:r>
          </w:p>
        </w:tc>
        <w:tc>
          <w:tcPr>
            <w:tcW w:w="664" w:type="pct"/>
            <w:tcBorders>
              <w:top w:val="nil"/>
              <w:left w:val="nil"/>
              <w:bottom w:val="single" w:sz="8" w:space="0" w:color="auto"/>
              <w:right w:val="single" w:sz="8" w:space="0" w:color="auto"/>
            </w:tcBorders>
            <w:shd w:val="clear" w:color="auto" w:fill="auto"/>
            <w:vAlign w:val="center"/>
            <w:hideMark/>
          </w:tcPr>
          <w:p w14:paraId="00A60D4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 Самарская область, Сергиевский район, с/п Воротнее</w:t>
            </w:r>
          </w:p>
        </w:tc>
        <w:tc>
          <w:tcPr>
            <w:tcW w:w="720" w:type="pct"/>
            <w:tcBorders>
              <w:top w:val="nil"/>
              <w:left w:val="nil"/>
              <w:bottom w:val="single" w:sz="8" w:space="0" w:color="auto"/>
              <w:right w:val="single" w:sz="8" w:space="0" w:color="auto"/>
            </w:tcBorders>
            <w:shd w:val="clear" w:color="auto" w:fill="auto"/>
            <w:vAlign w:val="center"/>
            <w:hideMark/>
          </w:tcPr>
          <w:p w14:paraId="7D59202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2BB715E3"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63:31:1705005:142   </w:t>
            </w:r>
          </w:p>
          <w:p w14:paraId="5F34836A" w14:textId="1390DBD8"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7CA264E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(долевая)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7D04F0BD"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150000</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41947D2B"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7892B3DC"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14 117</w:t>
            </w:r>
          </w:p>
        </w:tc>
        <w:tc>
          <w:tcPr>
            <w:tcW w:w="701" w:type="pct"/>
            <w:tcBorders>
              <w:top w:val="nil"/>
              <w:left w:val="nil"/>
              <w:bottom w:val="single" w:sz="8" w:space="0" w:color="auto"/>
              <w:right w:val="single" w:sz="8" w:space="0" w:color="auto"/>
            </w:tcBorders>
            <w:shd w:val="clear" w:color="auto" w:fill="auto"/>
            <w:vAlign w:val="center"/>
            <w:hideMark/>
          </w:tcPr>
          <w:p w14:paraId="2F0AE59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50160C8C"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78EC3005"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63:31:1705005:142:ЗУ1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17FB35DE"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5668C58B" w14:textId="77777777" w:rsidTr="003265C8">
        <w:trPr>
          <w:cantSplit/>
          <w:trHeight w:val="2628"/>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22B3152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lastRenderedPageBreak/>
              <w:t>3</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4B3EED67"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:135:ЗУ1</w:t>
            </w:r>
          </w:p>
        </w:tc>
        <w:tc>
          <w:tcPr>
            <w:tcW w:w="664" w:type="pct"/>
            <w:tcBorders>
              <w:top w:val="nil"/>
              <w:left w:val="nil"/>
              <w:bottom w:val="single" w:sz="8" w:space="0" w:color="auto"/>
              <w:right w:val="single" w:sz="8" w:space="0" w:color="auto"/>
            </w:tcBorders>
            <w:shd w:val="clear" w:color="auto" w:fill="auto"/>
            <w:vAlign w:val="center"/>
            <w:hideMark/>
          </w:tcPr>
          <w:p w14:paraId="482674C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Сергиевский район, с/п Воротнее</w:t>
            </w:r>
          </w:p>
        </w:tc>
        <w:tc>
          <w:tcPr>
            <w:tcW w:w="720" w:type="pct"/>
            <w:tcBorders>
              <w:top w:val="nil"/>
              <w:left w:val="nil"/>
              <w:bottom w:val="single" w:sz="8" w:space="0" w:color="auto"/>
              <w:right w:val="single" w:sz="8" w:space="0" w:color="auto"/>
            </w:tcBorders>
            <w:shd w:val="clear" w:color="auto" w:fill="auto"/>
            <w:vAlign w:val="center"/>
            <w:hideMark/>
          </w:tcPr>
          <w:p w14:paraId="065A4FB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785C6ECF"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63:31:1705005:135</w:t>
            </w:r>
          </w:p>
          <w:p w14:paraId="51B097B0" w14:textId="4EB25D6E"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Размещение сельскохозяйственных угодий</w:t>
            </w:r>
          </w:p>
        </w:tc>
        <w:tc>
          <w:tcPr>
            <w:tcW w:w="666" w:type="pct"/>
            <w:tcBorders>
              <w:top w:val="nil"/>
              <w:left w:val="nil"/>
              <w:bottom w:val="single" w:sz="8" w:space="0" w:color="auto"/>
              <w:right w:val="single" w:sz="8" w:space="0" w:color="auto"/>
            </w:tcBorders>
            <w:shd w:val="clear" w:color="auto" w:fill="auto"/>
            <w:vAlign w:val="center"/>
            <w:hideMark/>
          </w:tcPr>
          <w:p w14:paraId="7EB818F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Аренда</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77A2E0B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25611</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3E93F226"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Раздел с сохранением исходного земельного участка в  изменённых границах</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4CBD66A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16 426</w:t>
            </w:r>
          </w:p>
        </w:tc>
        <w:tc>
          <w:tcPr>
            <w:tcW w:w="701" w:type="pct"/>
            <w:tcBorders>
              <w:top w:val="nil"/>
              <w:left w:val="nil"/>
              <w:bottom w:val="single" w:sz="8" w:space="0" w:color="auto"/>
              <w:right w:val="single" w:sz="8" w:space="0" w:color="auto"/>
            </w:tcBorders>
            <w:shd w:val="clear" w:color="auto" w:fill="auto"/>
            <w:vAlign w:val="center"/>
            <w:hideMark/>
          </w:tcPr>
          <w:p w14:paraId="1918267B"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4E89024B"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7929C744"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63:31:1705005:135:ЗУ1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52CE7B9B"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2D7AFED9" w14:textId="77777777" w:rsidTr="003265C8">
        <w:trPr>
          <w:cantSplit/>
          <w:trHeight w:val="1134"/>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0C6F5657"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4</w:t>
            </w:r>
          </w:p>
        </w:tc>
        <w:tc>
          <w:tcPr>
            <w:tcW w:w="212" w:type="pct"/>
            <w:tcBorders>
              <w:top w:val="nil"/>
              <w:left w:val="nil"/>
              <w:bottom w:val="single" w:sz="8" w:space="0" w:color="auto"/>
              <w:right w:val="single" w:sz="8" w:space="0" w:color="auto"/>
            </w:tcBorders>
            <w:shd w:val="clear" w:color="000000" w:fill="FFFFFF"/>
            <w:noWrap/>
            <w:textDirection w:val="btLr"/>
            <w:vAlign w:val="center"/>
            <w:hideMark/>
          </w:tcPr>
          <w:p w14:paraId="26501036"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:133:ЗУ1</w:t>
            </w:r>
          </w:p>
        </w:tc>
        <w:tc>
          <w:tcPr>
            <w:tcW w:w="664" w:type="pct"/>
            <w:tcBorders>
              <w:top w:val="nil"/>
              <w:left w:val="nil"/>
              <w:bottom w:val="single" w:sz="8" w:space="0" w:color="auto"/>
              <w:right w:val="single" w:sz="8" w:space="0" w:color="auto"/>
            </w:tcBorders>
            <w:shd w:val="clear" w:color="auto" w:fill="auto"/>
            <w:vAlign w:val="center"/>
            <w:hideMark/>
          </w:tcPr>
          <w:p w14:paraId="688AC1D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20" w:type="pct"/>
            <w:tcBorders>
              <w:top w:val="nil"/>
              <w:left w:val="nil"/>
              <w:bottom w:val="single" w:sz="8" w:space="0" w:color="auto"/>
              <w:right w:val="single" w:sz="8" w:space="0" w:color="auto"/>
            </w:tcBorders>
            <w:shd w:val="clear" w:color="auto" w:fill="auto"/>
            <w:vAlign w:val="center"/>
            <w:hideMark/>
          </w:tcPr>
          <w:p w14:paraId="2E3AD68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74B2A91A"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63:31:1705005:133         </w:t>
            </w:r>
          </w:p>
          <w:p w14:paraId="2244E431" w14:textId="1021B654"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47F2FBE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4FB6871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50035</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286848DB"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000000" w:fill="FFFFFF"/>
            <w:textDirection w:val="btLr"/>
            <w:vAlign w:val="center"/>
            <w:hideMark/>
          </w:tcPr>
          <w:p w14:paraId="43BFBD72"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76</w:t>
            </w:r>
          </w:p>
        </w:tc>
        <w:tc>
          <w:tcPr>
            <w:tcW w:w="701" w:type="pct"/>
            <w:tcBorders>
              <w:top w:val="nil"/>
              <w:left w:val="nil"/>
              <w:bottom w:val="single" w:sz="8" w:space="0" w:color="auto"/>
              <w:right w:val="single" w:sz="8" w:space="0" w:color="auto"/>
            </w:tcBorders>
            <w:shd w:val="clear" w:color="auto" w:fill="auto"/>
            <w:vAlign w:val="center"/>
            <w:hideMark/>
          </w:tcPr>
          <w:p w14:paraId="2DD3879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2706A3F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44CE412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63:31:1705005:133:ЗУ1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37A76FDB"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08E83233" w14:textId="77777777" w:rsidTr="003265C8">
        <w:trPr>
          <w:cantSplit/>
          <w:trHeight w:val="1271"/>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628F9FF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w:t>
            </w:r>
          </w:p>
        </w:tc>
        <w:tc>
          <w:tcPr>
            <w:tcW w:w="212" w:type="pct"/>
            <w:tcBorders>
              <w:top w:val="nil"/>
              <w:left w:val="nil"/>
              <w:bottom w:val="single" w:sz="8" w:space="0" w:color="auto"/>
              <w:right w:val="single" w:sz="8" w:space="0" w:color="auto"/>
            </w:tcBorders>
            <w:shd w:val="clear" w:color="000000" w:fill="FFFFFF"/>
            <w:noWrap/>
            <w:textDirection w:val="btLr"/>
            <w:vAlign w:val="center"/>
            <w:hideMark/>
          </w:tcPr>
          <w:p w14:paraId="3AF8144E" w14:textId="77777777" w:rsidR="002B3F87" w:rsidRPr="002B3F87" w:rsidRDefault="002B3F87" w:rsidP="002B3F87">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:133:ЗУ2</w:t>
            </w:r>
          </w:p>
        </w:tc>
        <w:tc>
          <w:tcPr>
            <w:tcW w:w="664" w:type="pct"/>
            <w:tcBorders>
              <w:top w:val="nil"/>
              <w:left w:val="nil"/>
              <w:bottom w:val="single" w:sz="8" w:space="0" w:color="auto"/>
              <w:right w:val="single" w:sz="8" w:space="0" w:color="auto"/>
            </w:tcBorders>
            <w:shd w:val="clear" w:color="auto" w:fill="auto"/>
            <w:vAlign w:val="center"/>
            <w:hideMark/>
          </w:tcPr>
          <w:p w14:paraId="5A2FC4C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20" w:type="pct"/>
            <w:tcBorders>
              <w:top w:val="nil"/>
              <w:left w:val="nil"/>
              <w:bottom w:val="single" w:sz="8" w:space="0" w:color="auto"/>
              <w:right w:val="single" w:sz="8" w:space="0" w:color="auto"/>
            </w:tcBorders>
            <w:shd w:val="clear" w:color="auto" w:fill="auto"/>
            <w:vAlign w:val="center"/>
            <w:hideMark/>
          </w:tcPr>
          <w:p w14:paraId="759E162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5147D975"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63:31:1705005:133      </w:t>
            </w:r>
          </w:p>
          <w:p w14:paraId="4CC5F2DF" w14:textId="60806B8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61034122"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54E6935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50035</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2CAE355C"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000000" w:fill="FFFFFF"/>
            <w:textDirection w:val="btLr"/>
            <w:vAlign w:val="center"/>
            <w:hideMark/>
          </w:tcPr>
          <w:p w14:paraId="3241E756"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3 246</w:t>
            </w:r>
          </w:p>
        </w:tc>
        <w:tc>
          <w:tcPr>
            <w:tcW w:w="701" w:type="pct"/>
            <w:tcBorders>
              <w:top w:val="nil"/>
              <w:left w:val="nil"/>
              <w:bottom w:val="single" w:sz="8" w:space="0" w:color="auto"/>
              <w:right w:val="single" w:sz="8" w:space="0" w:color="auto"/>
            </w:tcBorders>
            <w:shd w:val="clear" w:color="auto" w:fill="auto"/>
            <w:vAlign w:val="center"/>
            <w:hideMark/>
          </w:tcPr>
          <w:p w14:paraId="25548AB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375A31F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1A3CE13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63:31:1705005:133:ЗУ2</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2C991C87"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1FB4FD67" w14:textId="77777777" w:rsidTr="003265C8">
        <w:trPr>
          <w:cantSplit/>
          <w:trHeight w:val="1134"/>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4EDA891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w:t>
            </w:r>
          </w:p>
        </w:tc>
        <w:tc>
          <w:tcPr>
            <w:tcW w:w="212" w:type="pct"/>
            <w:tcBorders>
              <w:top w:val="nil"/>
              <w:left w:val="nil"/>
              <w:bottom w:val="single" w:sz="8" w:space="0" w:color="auto"/>
              <w:right w:val="single" w:sz="8" w:space="0" w:color="auto"/>
            </w:tcBorders>
            <w:shd w:val="clear" w:color="000000" w:fill="FFFFFF"/>
            <w:noWrap/>
            <w:textDirection w:val="btLr"/>
            <w:vAlign w:val="center"/>
            <w:hideMark/>
          </w:tcPr>
          <w:p w14:paraId="30CB45C0" w14:textId="77777777" w:rsidR="002B3F87" w:rsidRPr="002B3F87" w:rsidRDefault="002B3F87" w:rsidP="002B3F87">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:133:ЗУ3</w:t>
            </w:r>
          </w:p>
        </w:tc>
        <w:tc>
          <w:tcPr>
            <w:tcW w:w="664" w:type="pct"/>
            <w:tcBorders>
              <w:top w:val="nil"/>
              <w:left w:val="nil"/>
              <w:bottom w:val="single" w:sz="8" w:space="0" w:color="auto"/>
              <w:right w:val="single" w:sz="8" w:space="0" w:color="auto"/>
            </w:tcBorders>
            <w:shd w:val="clear" w:color="auto" w:fill="auto"/>
            <w:vAlign w:val="center"/>
            <w:hideMark/>
          </w:tcPr>
          <w:p w14:paraId="013FA847"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20" w:type="pct"/>
            <w:tcBorders>
              <w:top w:val="nil"/>
              <w:left w:val="nil"/>
              <w:bottom w:val="single" w:sz="8" w:space="0" w:color="auto"/>
              <w:right w:val="single" w:sz="8" w:space="0" w:color="auto"/>
            </w:tcBorders>
            <w:shd w:val="clear" w:color="auto" w:fill="auto"/>
            <w:vAlign w:val="center"/>
            <w:hideMark/>
          </w:tcPr>
          <w:p w14:paraId="022750E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3EFFB218"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63:31:1705005:133         </w:t>
            </w:r>
          </w:p>
          <w:p w14:paraId="3956C492" w14:textId="2C374C8C"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50BFEB8A"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6DBBFE3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50035</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013C809"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000000" w:fill="FFFFFF"/>
            <w:textDirection w:val="btLr"/>
            <w:vAlign w:val="center"/>
            <w:hideMark/>
          </w:tcPr>
          <w:p w14:paraId="71EDF57B"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1</w:t>
            </w:r>
          </w:p>
        </w:tc>
        <w:tc>
          <w:tcPr>
            <w:tcW w:w="701" w:type="pct"/>
            <w:tcBorders>
              <w:top w:val="nil"/>
              <w:left w:val="nil"/>
              <w:bottom w:val="single" w:sz="8" w:space="0" w:color="auto"/>
              <w:right w:val="single" w:sz="8" w:space="0" w:color="auto"/>
            </w:tcBorders>
            <w:shd w:val="clear" w:color="auto" w:fill="auto"/>
            <w:vAlign w:val="center"/>
            <w:hideMark/>
          </w:tcPr>
          <w:p w14:paraId="50EF6552"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0B0EDB8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54086A43"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63:31:1705005:133:ЗУ3</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61E16A39"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4FEC317F" w14:textId="77777777" w:rsidTr="003265C8">
        <w:trPr>
          <w:cantSplit/>
          <w:trHeight w:val="63"/>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7D6A131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lastRenderedPageBreak/>
              <w:t>7</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96B1572"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:134:ЗУ1</w:t>
            </w:r>
          </w:p>
        </w:tc>
        <w:tc>
          <w:tcPr>
            <w:tcW w:w="664" w:type="pct"/>
            <w:tcBorders>
              <w:top w:val="nil"/>
              <w:left w:val="nil"/>
              <w:bottom w:val="single" w:sz="8" w:space="0" w:color="auto"/>
              <w:right w:val="single" w:sz="8" w:space="0" w:color="auto"/>
            </w:tcBorders>
            <w:shd w:val="clear" w:color="auto" w:fill="auto"/>
            <w:vAlign w:val="center"/>
            <w:hideMark/>
          </w:tcPr>
          <w:p w14:paraId="4C22AA5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720" w:type="pct"/>
            <w:tcBorders>
              <w:top w:val="nil"/>
              <w:left w:val="nil"/>
              <w:bottom w:val="single" w:sz="8" w:space="0" w:color="auto"/>
              <w:right w:val="single" w:sz="8" w:space="0" w:color="auto"/>
            </w:tcBorders>
            <w:shd w:val="clear" w:color="auto" w:fill="auto"/>
            <w:vAlign w:val="center"/>
            <w:hideMark/>
          </w:tcPr>
          <w:p w14:paraId="6EAEBEDB" w14:textId="0ABB2646" w:rsidR="002B3F87" w:rsidRPr="002B3F87" w:rsidRDefault="002B3F87" w:rsidP="003265C8">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w:t>
            </w:r>
            <w:r w:rsidR="003265C8">
              <w:rPr>
                <w:rFonts w:ascii="Times New Roman" w:hAnsi="Times New Roman" w:cs="Times New Roman"/>
                <w:color w:val="000000"/>
                <w:sz w:val="12"/>
                <w:szCs w:val="12"/>
              </w:rPr>
              <w:t>ти, земли обороны, безопасности</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6A2C2307"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63:31:1705005:134      </w:t>
            </w:r>
          </w:p>
          <w:p w14:paraId="40DCDB6F" w14:textId="1148AD91"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целей недропользования</w:t>
            </w:r>
          </w:p>
        </w:tc>
        <w:tc>
          <w:tcPr>
            <w:tcW w:w="666" w:type="pct"/>
            <w:tcBorders>
              <w:top w:val="nil"/>
              <w:left w:val="nil"/>
              <w:bottom w:val="single" w:sz="8" w:space="0" w:color="auto"/>
              <w:right w:val="single" w:sz="8" w:space="0" w:color="auto"/>
            </w:tcBorders>
            <w:shd w:val="clear" w:color="auto" w:fill="auto"/>
            <w:vAlign w:val="center"/>
            <w:hideMark/>
          </w:tcPr>
          <w:p w14:paraId="73DAFF2C"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Частная (аренда)</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337C309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67098</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3E62247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561EE2B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67098</w:t>
            </w:r>
          </w:p>
        </w:tc>
        <w:tc>
          <w:tcPr>
            <w:tcW w:w="701" w:type="pct"/>
            <w:tcBorders>
              <w:top w:val="nil"/>
              <w:left w:val="nil"/>
              <w:bottom w:val="single" w:sz="8" w:space="0" w:color="auto"/>
              <w:right w:val="single" w:sz="8" w:space="0" w:color="auto"/>
            </w:tcBorders>
            <w:shd w:val="clear" w:color="auto" w:fill="auto"/>
            <w:vAlign w:val="center"/>
            <w:hideMark/>
          </w:tcPr>
          <w:p w14:paraId="79EC8ABA"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Сергиевский район, в границах бывшего совхоза "Серноводский", в границах сельского поселения Воротнее</w:t>
            </w:r>
          </w:p>
        </w:tc>
        <w:tc>
          <w:tcPr>
            <w:tcW w:w="671" w:type="pct"/>
            <w:tcBorders>
              <w:top w:val="nil"/>
              <w:left w:val="nil"/>
              <w:bottom w:val="single" w:sz="8" w:space="0" w:color="auto"/>
              <w:right w:val="single" w:sz="8" w:space="0" w:color="auto"/>
            </w:tcBorders>
            <w:shd w:val="clear" w:color="auto" w:fill="auto"/>
            <w:vAlign w:val="center"/>
            <w:hideMark/>
          </w:tcPr>
          <w:p w14:paraId="0292F24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5A64D55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63:31:1705005:134:ЗУ1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695A7FF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381E2806" w14:textId="77777777" w:rsidTr="003265C8">
        <w:trPr>
          <w:cantSplit/>
          <w:trHeight w:val="2555"/>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3333BE4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8</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316E41C"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:91:ЗУ1</w:t>
            </w:r>
          </w:p>
        </w:tc>
        <w:tc>
          <w:tcPr>
            <w:tcW w:w="664" w:type="pct"/>
            <w:tcBorders>
              <w:top w:val="nil"/>
              <w:left w:val="nil"/>
              <w:bottom w:val="single" w:sz="8" w:space="0" w:color="auto"/>
              <w:right w:val="single" w:sz="8" w:space="0" w:color="auto"/>
            </w:tcBorders>
            <w:shd w:val="clear" w:color="auto" w:fill="auto"/>
            <w:vAlign w:val="center"/>
            <w:hideMark/>
          </w:tcPr>
          <w:p w14:paraId="0039E2DD"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ООО СП "Сургутсельхозснаб" в границах бывшего совхоза "Серноводский"</w:t>
            </w:r>
          </w:p>
        </w:tc>
        <w:tc>
          <w:tcPr>
            <w:tcW w:w="720" w:type="pct"/>
            <w:tcBorders>
              <w:top w:val="nil"/>
              <w:left w:val="nil"/>
              <w:bottom w:val="single" w:sz="8" w:space="0" w:color="auto"/>
              <w:right w:val="single" w:sz="8" w:space="0" w:color="auto"/>
            </w:tcBorders>
            <w:shd w:val="clear" w:color="auto" w:fill="auto"/>
            <w:vAlign w:val="center"/>
            <w:hideMark/>
          </w:tcPr>
          <w:p w14:paraId="47C0DFD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39A9FDA0"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63:31:0000000:91 </w:t>
            </w:r>
          </w:p>
          <w:p w14:paraId="4D585E13" w14:textId="4973A5F6"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 63:31:1705005:12)</w:t>
            </w:r>
          </w:p>
        </w:tc>
        <w:tc>
          <w:tcPr>
            <w:tcW w:w="666" w:type="pct"/>
            <w:tcBorders>
              <w:top w:val="nil"/>
              <w:left w:val="nil"/>
              <w:bottom w:val="single" w:sz="8" w:space="0" w:color="auto"/>
              <w:right w:val="single" w:sz="8" w:space="0" w:color="auto"/>
            </w:tcBorders>
            <w:shd w:val="clear" w:color="auto" w:fill="auto"/>
            <w:vAlign w:val="center"/>
            <w:hideMark/>
          </w:tcPr>
          <w:p w14:paraId="521DE9C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Сервитут</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609D4556"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223200</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0C79E53D"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Раздел с сохранением исходного земельного участка в  изменённых границах</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3B5C0557"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w:t>
            </w:r>
          </w:p>
        </w:tc>
        <w:tc>
          <w:tcPr>
            <w:tcW w:w="701" w:type="pct"/>
            <w:tcBorders>
              <w:top w:val="nil"/>
              <w:left w:val="nil"/>
              <w:bottom w:val="single" w:sz="8" w:space="0" w:color="auto"/>
              <w:right w:val="single" w:sz="8" w:space="0" w:color="auto"/>
            </w:tcBorders>
            <w:shd w:val="clear" w:color="auto" w:fill="auto"/>
            <w:vAlign w:val="center"/>
            <w:hideMark/>
          </w:tcPr>
          <w:p w14:paraId="5445AC9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0FFA78AB"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16F3F5DD"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63:31:0000000:91:ЗУ1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282BEC8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3265C8" w:rsidRPr="002B3F87" w14:paraId="7A8A4292" w14:textId="77777777" w:rsidTr="003265C8">
        <w:trPr>
          <w:cantSplit/>
          <w:trHeight w:val="63"/>
        </w:trPr>
        <w:tc>
          <w:tcPr>
            <w:tcW w:w="278" w:type="pct"/>
            <w:vMerge w:val="restart"/>
            <w:tcBorders>
              <w:top w:val="single" w:sz="8" w:space="0" w:color="auto"/>
              <w:left w:val="single" w:sz="8" w:space="0" w:color="auto"/>
              <w:right w:val="single" w:sz="8" w:space="0" w:color="auto"/>
            </w:tcBorders>
            <w:shd w:val="clear" w:color="auto" w:fill="auto"/>
            <w:vAlign w:val="center"/>
          </w:tcPr>
          <w:p w14:paraId="77F2495D" w14:textId="62C24116" w:rsidR="002B3F87" w:rsidRPr="002B3F87" w:rsidRDefault="009F2BBD" w:rsidP="002B3F87">
            <w:pPr>
              <w:spacing w:after="0" w:line="240" w:lineRule="auto"/>
              <w:jc w:val="center"/>
              <w:rPr>
                <w:rFonts w:ascii="Times New Roman" w:hAnsi="Times New Roman" w:cs="Times New Roman"/>
                <w:color w:val="000000"/>
                <w:sz w:val="12"/>
                <w:szCs w:val="12"/>
              </w:rPr>
            </w:pPr>
            <w:r>
              <w:rPr>
                <w:rFonts w:ascii="Times New Roman" w:hAnsi="Times New Roman" w:cs="Times New Roman"/>
                <w:b/>
                <w:bCs/>
                <w:color w:val="000000"/>
                <w:sz w:val="12"/>
                <w:szCs w:val="12"/>
              </w:rPr>
              <w:t>№</w:t>
            </w:r>
            <w:r w:rsidR="002B3F87" w:rsidRPr="002B3F87">
              <w:rPr>
                <w:rFonts w:ascii="Times New Roman" w:hAnsi="Times New Roman" w:cs="Times New Roman"/>
                <w:b/>
                <w:bCs/>
                <w:color w:val="000000"/>
                <w:sz w:val="12"/>
                <w:szCs w:val="12"/>
              </w:rPr>
              <w:t>п/п</w:t>
            </w:r>
          </w:p>
        </w:tc>
        <w:tc>
          <w:tcPr>
            <w:tcW w:w="212" w:type="pct"/>
            <w:vMerge w:val="restart"/>
            <w:tcBorders>
              <w:top w:val="single" w:sz="8" w:space="0" w:color="auto"/>
              <w:left w:val="nil"/>
              <w:right w:val="single" w:sz="8" w:space="0" w:color="auto"/>
            </w:tcBorders>
            <w:shd w:val="clear" w:color="auto" w:fill="auto"/>
            <w:noWrap/>
            <w:textDirection w:val="btLr"/>
            <w:vAlign w:val="center"/>
          </w:tcPr>
          <w:p w14:paraId="24F5772A"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 на схеме</w:t>
            </w:r>
          </w:p>
        </w:tc>
        <w:tc>
          <w:tcPr>
            <w:tcW w:w="2487" w:type="pct"/>
            <w:gridSpan w:val="5"/>
            <w:tcBorders>
              <w:top w:val="single" w:sz="8" w:space="0" w:color="auto"/>
              <w:left w:val="nil"/>
              <w:bottom w:val="single" w:sz="8" w:space="0" w:color="auto"/>
              <w:right w:val="single" w:sz="8" w:space="0" w:color="auto"/>
            </w:tcBorders>
            <w:shd w:val="clear" w:color="auto" w:fill="auto"/>
            <w:vAlign w:val="center"/>
          </w:tcPr>
          <w:p w14:paraId="77E93BD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Исходные земельные участки</w:t>
            </w:r>
          </w:p>
        </w:tc>
        <w:tc>
          <w:tcPr>
            <w:tcW w:w="2024" w:type="pct"/>
            <w:gridSpan w:val="6"/>
            <w:tcBorders>
              <w:top w:val="single" w:sz="8" w:space="0" w:color="auto"/>
              <w:left w:val="nil"/>
              <w:bottom w:val="single" w:sz="8" w:space="0" w:color="auto"/>
              <w:right w:val="single" w:sz="8" w:space="0" w:color="auto"/>
            </w:tcBorders>
            <w:shd w:val="clear" w:color="auto" w:fill="auto"/>
            <w:vAlign w:val="center"/>
          </w:tcPr>
          <w:p w14:paraId="49A92F5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Образуемые земельные участки</w:t>
            </w:r>
          </w:p>
        </w:tc>
      </w:tr>
      <w:tr w:rsidR="009F2BBD" w:rsidRPr="002B3F87" w14:paraId="48CDC8A0" w14:textId="77777777" w:rsidTr="003265C8">
        <w:trPr>
          <w:cantSplit/>
          <w:trHeight w:val="1673"/>
        </w:trPr>
        <w:tc>
          <w:tcPr>
            <w:tcW w:w="278" w:type="pct"/>
            <w:vMerge/>
            <w:tcBorders>
              <w:left w:val="single" w:sz="8" w:space="0" w:color="auto"/>
              <w:bottom w:val="single" w:sz="8" w:space="0" w:color="auto"/>
              <w:right w:val="single" w:sz="8" w:space="0" w:color="auto"/>
            </w:tcBorders>
            <w:shd w:val="clear" w:color="auto" w:fill="auto"/>
            <w:vAlign w:val="center"/>
          </w:tcPr>
          <w:p w14:paraId="2528C1B1" w14:textId="77777777" w:rsidR="002B3F87" w:rsidRPr="002B3F87" w:rsidRDefault="002B3F87" w:rsidP="002B3F87">
            <w:pPr>
              <w:spacing w:after="0" w:line="240" w:lineRule="auto"/>
              <w:jc w:val="center"/>
              <w:rPr>
                <w:rFonts w:ascii="Times New Roman" w:hAnsi="Times New Roman" w:cs="Times New Roman"/>
                <w:color w:val="000000"/>
                <w:sz w:val="12"/>
                <w:szCs w:val="12"/>
              </w:rPr>
            </w:pPr>
          </w:p>
        </w:tc>
        <w:tc>
          <w:tcPr>
            <w:tcW w:w="212" w:type="pct"/>
            <w:vMerge/>
            <w:tcBorders>
              <w:left w:val="nil"/>
              <w:bottom w:val="single" w:sz="8" w:space="0" w:color="auto"/>
              <w:right w:val="single" w:sz="8" w:space="0" w:color="auto"/>
            </w:tcBorders>
            <w:shd w:val="clear" w:color="auto" w:fill="auto"/>
            <w:noWrap/>
            <w:textDirection w:val="btLr"/>
            <w:vAlign w:val="center"/>
          </w:tcPr>
          <w:p w14:paraId="279B7772"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p>
        </w:tc>
        <w:tc>
          <w:tcPr>
            <w:tcW w:w="664" w:type="pct"/>
            <w:tcBorders>
              <w:top w:val="nil"/>
              <w:left w:val="nil"/>
              <w:bottom w:val="single" w:sz="8" w:space="0" w:color="auto"/>
              <w:right w:val="single" w:sz="8" w:space="0" w:color="auto"/>
            </w:tcBorders>
            <w:shd w:val="clear" w:color="auto" w:fill="auto"/>
            <w:vAlign w:val="center"/>
          </w:tcPr>
          <w:p w14:paraId="1242299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Адрес, описание местоположения</w:t>
            </w:r>
          </w:p>
        </w:tc>
        <w:tc>
          <w:tcPr>
            <w:tcW w:w="720" w:type="pct"/>
            <w:tcBorders>
              <w:top w:val="nil"/>
              <w:left w:val="nil"/>
              <w:bottom w:val="single" w:sz="8" w:space="0" w:color="auto"/>
              <w:right w:val="single" w:sz="8" w:space="0" w:color="auto"/>
            </w:tcBorders>
            <w:shd w:val="clear" w:color="auto" w:fill="auto"/>
            <w:vAlign w:val="center"/>
          </w:tcPr>
          <w:p w14:paraId="0F41F27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Категория земель</w:t>
            </w:r>
          </w:p>
        </w:tc>
        <w:tc>
          <w:tcPr>
            <w:tcW w:w="281" w:type="pct"/>
            <w:tcBorders>
              <w:top w:val="nil"/>
              <w:left w:val="nil"/>
              <w:bottom w:val="single" w:sz="8" w:space="0" w:color="auto"/>
              <w:right w:val="single" w:sz="8" w:space="0" w:color="auto"/>
            </w:tcBorders>
            <w:shd w:val="clear" w:color="auto" w:fill="auto"/>
            <w:textDirection w:val="btLr"/>
            <w:vAlign w:val="center"/>
          </w:tcPr>
          <w:p w14:paraId="6FFEFDE4" w14:textId="03BF6371" w:rsidR="002B3F87" w:rsidRPr="002B3F87" w:rsidRDefault="009F2BBD" w:rsidP="009F2BBD">
            <w:pPr>
              <w:spacing w:after="0" w:line="240" w:lineRule="auto"/>
              <w:ind w:left="113" w:right="113"/>
              <w:jc w:val="center"/>
              <w:rPr>
                <w:rFonts w:ascii="Times New Roman" w:hAnsi="Times New Roman" w:cs="Times New Roman"/>
                <w:color w:val="000000"/>
                <w:sz w:val="12"/>
                <w:szCs w:val="12"/>
              </w:rPr>
            </w:pPr>
            <w:r>
              <w:rPr>
                <w:rFonts w:ascii="Times New Roman" w:hAnsi="Times New Roman" w:cs="Times New Roman"/>
                <w:b/>
                <w:bCs/>
                <w:color w:val="000000"/>
                <w:sz w:val="12"/>
                <w:szCs w:val="12"/>
              </w:rPr>
              <w:t xml:space="preserve">Кадастровый/условны </w:t>
            </w:r>
            <w:r w:rsidR="002B3F87" w:rsidRPr="002B3F87">
              <w:rPr>
                <w:rFonts w:ascii="Times New Roman" w:hAnsi="Times New Roman" w:cs="Times New Roman"/>
                <w:b/>
                <w:bCs/>
                <w:color w:val="000000"/>
                <w:sz w:val="12"/>
                <w:szCs w:val="12"/>
              </w:rPr>
              <w:t>номер,</w:t>
            </w:r>
            <w:r>
              <w:rPr>
                <w:rFonts w:ascii="Times New Roman" w:hAnsi="Times New Roman" w:cs="Times New Roman"/>
                <w:b/>
                <w:bCs/>
                <w:color w:val="000000"/>
                <w:sz w:val="12"/>
                <w:szCs w:val="12"/>
              </w:rPr>
              <w:t xml:space="preserve"> вид </w:t>
            </w:r>
            <w:r w:rsidR="002B3F87" w:rsidRPr="002B3F87">
              <w:rPr>
                <w:rFonts w:ascii="Times New Roman" w:hAnsi="Times New Roman" w:cs="Times New Roman"/>
                <w:b/>
                <w:bCs/>
                <w:color w:val="000000"/>
                <w:sz w:val="12"/>
                <w:szCs w:val="12"/>
              </w:rPr>
              <w:t>разрешённого использования</w:t>
            </w:r>
          </w:p>
        </w:tc>
        <w:tc>
          <w:tcPr>
            <w:tcW w:w="666" w:type="pct"/>
            <w:tcBorders>
              <w:top w:val="nil"/>
              <w:left w:val="nil"/>
              <w:bottom w:val="single" w:sz="8" w:space="0" w:color="auto"/>
              <w:right w:val="single" w:sz="8" w:space="0" w:color="auto"/>
            </w:tcBorders>
            <w:shd w:val="clear" w:color="auto" w:fill="auto"/>
            <w:vAlign w:val="center"/>
          </w:tcPr>
          <w:p w14:paraId="245F050C" w14:textId="77777777" w:rsidR="002B3F87" w:rsidRPr="002B3F87" w:rsidRDefault="002B3F87" w:rsidP="003265C8">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Форма собственности, наличие иных вещных прав и ограничений (обременений)</w:t>
            </w:r>
          </w:p>
        </w:tc>
        <w:tc>
          <w:tcPr>
            <w:tcW w:w="156" w:type="pct"/>
            <w:tcBorders>
              <w:top w:val="nil"/>
              <w:left w:val="nil"/>
              <w:bottom w:val="single" w:sz="8" w:space="0" w:color="auto"/>
              <w:right w:val="single" w:sz="8" w:space="0" w:color="auto"/>
            </w:tcBorders>
            <w:shd w:val="clear" w:color="auto" w:fill="auto"/>
            <w:textDirection w:val="btLr"/>
            <w:vAlign w:val="center"/>
          </w:tcPr>
          <w:p w14:paraId="6C516284" w14:textId="29CF45A4"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Площадь,</w:t>
            </w:r>
            <w:r w:rsidR="009F2BBD">
              <w:rPr>
                <w:rFonts w:ascii="Times New Roman" w:hAnsi="Times New Roman" w:cs="Times New Roman"/>
                <w:b/>
                <w:bCs/>
                <w:color w:val="000000"/>
                <w:sz w:val="12"/>
                <w:szCs w:val="12"/>
              </w:rPr>
              <w:t xml:space="preserve"> </w:t>
            </w:r>
            <w:r w:rsidRPr="002B3F87">
              <w:rPr>
                <w:rFonts w:ascii="Times New Roman" w:hAnsi="Times New Roman" w:cs="Times New Roman"/>
                <w:b/>
                <w:bCs/>
                <w:color w:val="000000"/>
                <w:sz w:val="12"/>
                <w:szCs w:val="12"/>
              </w:rPr>
              <w:t>кв. м.</w:t>
            </w:r>
          </w:p>
        </w:tc>
        <w:tc>
          <w:tcPr>
            <w:tcW w:w="153" w:type="pct"/>
            <w:tcBorders>
              <w:top w:val="nil"/>
              <w:left w:val="nil"/>
              <w:bottom w:val="single" w:sz="8" w:space="0" w:color="auto"/>
              <w:right w:val="single" w:sz="8" w:space="0" w:color="auto"/>
            </w:tcBorders>
            <w:shd w:val="clear" w:color="auto" w:fill="auto"/>
            <w:textDirection w:val="btLr"/>
            <w:vAlign w:val="center"/>
          </w:tcPr>
          <w:p w14:paraId="093D54E6"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Способ образования</w:t>
            </w:r>
          </w:p>
        </w:tc>
        <w:tc>
          <w:tcPr>
            <w:tcW w:w="153" w:type="pct"/>
            <w:tcBorders>
              <w:top w:val="nil"/>
              <w:left w:val="nil"/>
              <w:bottom w:val="single" w:sz="8" w:space="0" w:color="auto"/>
              <w:right w:val="single" w:sz="8" w:space="0" w:color="auto"/>
            </w:tcBorders>
            <w:shd w:val="clear" w:color="auto" w:fill="auto"/>
            <w:textDirection w:val="btLr"/>
            <w:vAlign w:val="center"/>
          </w:tcPr>
          <w:p w14:paraId="10EEA13F" w14:textId="235C5FAD"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Площадь,</w:t>
            </w:r>
            <w:r w:rsidR="009F2BBD">
              <w:rPr>
                <w:rFonts w:ascii="Times New Roman" w:hAnsi="Times New Roman" w:cs="Times New Roman"/>
                <w:b/>
                <w:bCs/>
                <w:color w:val="000000"/>
                <w:sz w:val="12"/>
                <w:szCs w:val="12"/>
              </w:rPr>
              <w:t xml:space="preserve"> </w:t>
            </w:r>
            <w:r w:rsidRPr="002B3F87">
              <w:rPr>
                <w:rFonts w:ascii="Times New Roman" w:hAnsi="Times New Roman" w:cs="Times New Roman"/>
                <w:b/>
                <w:bCs/>
                <w:color w:val="000000"/>
                <w:sz w:val="12"/>
                <w:szCs w:val="12"/>
              </w:rPr>
              <w:t>кв. м.</w:t>
            </w:r>
          </w:p>
        </w:tc>
        <w:tc>
          <w:tcPr>
            <w:tcW w:w="701" w:type="pct"/>
            <w:tcBorders>
              <w:top w:val="nil"/>
              <w:left w:val="nil"/>
              <w:bottom w:val="single" w:sz="8" w:space="0" w:color="auto"/>
              <w:right w:val="single" w:sz="8" w:space="0" w:color="auto"/>
            </w:tcBorders>
            <w:shd w:val="clear" w:color="auto" w:fill="auto"/>
            <w:vAlign w:val="center"/>
          </w:tcPr>
          <w:p w14:paraId="2DACAF6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Описание местоположения земельного участка</w:t>
            </w:r>
          </w:p>
        </w:tc>
        <w:tc>
          <w:tcPr>
            <w:tcW w:w="671" w:type="pct"/>
            <w:tcBorders>
              <w:top w:val="nil"/>
              <w:left w:val="nil"/>
              <w:bottom w:val="single" w:sz="8" w:space="0" w:color="auto"/>
              <w:right w:val="single" w:sz="8" w:space="0" w:color="auto"/>
            </w:tcBorders>
            <w:shd w:val="clear" w:color="auto" w:fill="auto"/>
            <w:vAlign w:val="center"/>
          </w:tcPr>
          <w:p w14:paraId="54D0C64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Категория земель</w:t>
            </w:r>
          </w:p>
        </w:tc>
        <w:tc>
          <w:tcPr>
            <w:tcW w:w="183" w:type="pct"/>
            <w:tcBorders>
              <w:top w:val="nil"/>
              <w:left w:val="nil"/>
              <w:bottom w:val="single" w:sz="8" w:space="0" w:color="auto"/>
              <w:right w:val="single" w:sz="8" w:space="0" w:color="auto"/>
            </w:tcBorders>
            <w:shd w:val="clear" w:color="auto" w:fill="auto"/>
            <w:textDirection w:val="btLr"/>
            <w:vAlign w:val="center"/>
          </w:tcPr>
          <w:p w14:paraId="6853417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Условный номер</w:t>
            </w:r>
          </w:p>
        </w:tc>
        <w:tc>
          <w:tcPr>
            <w:tcW w:w="162" w:type="pct"/>
            <w:tcBorders>
              <w:top w:val="nil"/>
              <w:left w:val="nil"/>
              <w:bottom w:val="single" w:sz="8" w:space="0" w:color="auto"/>
              <w:right w:val="single" w:sz="8" w:space="0" w:color="auto"/>
            </w:tcBorders>
            <w:shd w:val="clear" w:color="auto" w:fill="auto"/>
            <w:textDirection w:val="btLr"/>
            <w:vAlign w:val="center"/>
          </w:tcPr>
          <w:p w14:paraId="5D02A055"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b/>
                <w:bCs/>
                <w:color w:val="000000"/>
                <w:sz w:val="12"/>
                <w:szCs w:val="12"/>
              </w:rPr>
              <w:t>Вид разрешенного использования</w:t>
            </w:r>
          </w:p>
        </w:tc>
      </w:tr>
      <w:tr w:rsidR="009F2BBD" w:rsidRPr="002B3F87" w14:paraId="3397DA23" w14:textId="77777777" w:rsidTr="003265C8">
        <w:trPr>
          <w:cantSplit/>
          <w:trHeight w:val="63"/>
        </w:trPr>
        <w:tc>
          <w:tcPr>
            <w:tcW w:w="278" w:type="pct"/>
            <w:tcBorders>
              <w:top w:val="nil"/>
              <w:left w:val="single" w:sz="8" w:space="0" w:color="auto"/>
              <w:bottom w:val="single" w:sz="8" w:space="0" w:color="auto"/>
              <w:right w:val="single" w:sz="8" w:space="0" w:color="auto"/>
            </w:tcBorders>
            <w:shd w:val="clear" w:color="auto" w:fill="auto"/>
            <w:vAlign w:val="center"/>
          </w:tcPr>
          <w:p w14:paraId="1996839C"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w:t>
            </w:r>
          </w:p>
        </w:tc>
        <w:tc>
          <w:tcPr>
            <w:tcW w:w="212" w:type="pct"/>
            <w:tcBorders>
              <w:top w:val="nil"/>
              <w:left w:val="nil"/>
              <w:bottom w:val="single" w:sz="8" w:space="0" w:color="auto"/>
              <w:right w:val="single" w:sz="8" w:space="0" w:color="auto"/>
            </w:tcBorders>
            <w:shd w:val="clear" w:color="auto" w:fill="auto"/>
            <w:noWrap/>
            <w:textDirection w:val="btLr"/>
            <w:vAlign w:val="center"/>
          </w:tcPr>
          <w:p w14:paraId="3E43B736"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w:t>
            </w:r>
          </w:p>
        </w:tc>
        <w:tc>
          <w:tcPr>
            <w:tcW w:w="664" w:type="pct"/>
            <w:tcBorders>
              <w:top w:val="nil"/>
              <w:left w:val="nil"/>
              <w:bottom w:val="single" w:sz="8" w:space="0" w:color="auto"/>
              <w:right w:val="single" w:sz="8" w:space="0" w:color="auto"/>
            </w:tcBorders>
            <w:shd w:val="clear" w:color="auto" w:fill="auto"/>
            <w:vAlign w:val="center"/>
          </w:tcPr>
          <w:p w14:paraId="46D86DA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3</w:t>
            </w:r>
          </w:p>
        </w:tc>
        <w:tc>
          <w:tcPr>
            <w:tcW w:w="720" w:type="pct"/>
            <w:tcBorders>
              <w:top w:val="nil"/>
              <w:left w:val="nil"/>
              <w:bottom w:val="single" w:sz="8" w:space="0" w:color="auto"/>
              <w:right w:val="single" w:sz="8" w:space="0" w:color="auto"/>
            </w:tcBorders>
            <w:shd w:val="clear" w:color="auto" w:fill="auto"/>
            <w:vAlign w:val="center"/>
          </w:tcPr>
          <w:p w14:paraId="77F3941A"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4</w:t>
            </w:r>
          </w:p>
        </w:tc>
        <w:tc>
          <w:tcPr>
            <w:tcW w:w="281" w:type="pct"/>
            <w:tcBorders>
              <w:top w:val="nil"/>
              <w:left w:val="nil"/>
              <w:bottom w:val="single" w:sz="8" w:space="0" w:color="auto"/>
              <w:right w:val="single" w:sz="8" w:space="0" w:color="auto"/>
            </w:tcBorders>
            <w:shd w:val="clear" w:color="auto" w:fill="auto"/>
            <w:vAlign w:val="center"/>
          </w:tcPr>
          <w:p w14:paraId="5685B3FD"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w:t>
            </w:r>
          </w:p>
        </w:tc>
        <w:tc>
          <w:tcPr>
            <w:tcW w:w="666" w:type="pct"/>
            <w:tcBorders>
              <w:top w:val="nil"/>
              <w:left w:val="nil"/>
              <w:bottom w:val="single" w:sz="8" w:space="0" w:color="auto"/>
              <w:right w:val="single" w:sz="8" w:space="0" w:color="auto"/>
            </w:tcBorders>
            <w:shd w:val="clear" w:color="auto" w:fill="auto"/>
            <w:vAlign w:val="center"/>
          </w:tcPr>
          <w:p w14:paraId="6256C53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w:t>
            </w:r>
          </w:p>
        </w:tc>
        <w:tc>
          <w:tcPr>
            <w:tcW w:w="156" w:type="pct"/>
            <w:tcBorders>
              <w:top w:val="nil"/>
              <w:left w:val="nil"/>
              <w:bottom w:val="single" w:sz="8" w:space="0" w:color="auto"/>
              <w:right w:val="single" w:sz="8" w:space="0" w:color="auto"/>
            </w:tcBorders>
            <w:shd w:val="clear" w:color="auto" w:fill="auto"/>
            <w:vAlign w:val="center"/>
          </w:tcPr>
          <w:p w14:paraId="35D842F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7</w:t>
            </w:r>
          </w:p>
        </w:tc>
        <w:tc>
          <w:tcPr>
            <w:tcW w:w="153" w:type="pct"/>
            <w:tcBorders>
              <w:top w:val="nil"/>
              <w:left w:val="nil"/>
              <w:bottom w:val="single" w:sz="8" w:space="0" w:color="auto"/>
              <w:right w:val="single" w:sz="8" w:space="0" w:color="auto"/>
            </w:tcBorders>
            <w:shd w:val="clear" w:color="auto" w:fill="auto"/>
            <w:vAlign w:val="center"/>
          </w:tcPr>
          <w:p w14:paraId="448EE1B7"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8</w:t>
            </w:r>
          </w:p>
        </w:tc>
        <w:tc>
          <w:tcPr>
            <w:tcW w:w="153" w:type="pct"/>
            <w:tcBorders>
              <w:top w:val="nil"/>
              <w:left w:val="nil"/>
              <w:bottom w:val="single" w:sz="8" w:space="0" w:color="auto"/>
              <w:right w:val="single" w:sz="8" w:space="0" w:color="auto"/>
            </w:tcBorders>
            <w:shd w:val="clear" w:color="auto" w:fill="auto"/>
            <w:vAlign w:val="center"/>
          </w:tcPr>
          <w:p w14:paraId="3876025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9</w:t>
            </w:r>
          </w:p>
        </w:tc>
        <w:tc>
          <w:tcPr>
            <w:tcW w:w="701" w:type="pct"/>
            <w:tcBorders>
              <w:top w:val="nil"/>
              <w:left w:val="nil"/>
              <w:bottom w:val="single" w:sz="8" w:space="0" w:color="auto"/>
              <w:right w:val="single" w:sz="8" w:space="0" w:color="auto"/>
            </w:tcBorders>
            <w:shd w:val="clear" w:color="auto" w:fill="auto"/>
            <w:vAlign w:val="center"/>
          </w:tcPr>
          <w:p w14:paraId="2244D42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w:t>
            </w:r>
          </w:p>
        </w:tc>
        <w:tc>
          <w:tcPr>
            <w:tcW w:w="671" w:type="pct"/>
            <w:tcBorders>
              <w:top w:val="nil"/>
              <w:left w:val="nil"/>
              <w:bottom w:val="single" w:sz="8" w:space="0" w:color="auto"/>
              <w:right w:val="single" w:sz="8" w:space="0" w:color="auto"/>
            </w:tcBorders>
            <w:shd w:val="clear" w:color="auto" w:fill="auto"/>
            <w:vAlign w:val="center"/>
          </w:tcPr>
          <w:p w14:paraId="458B51A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11</w:t>
            </w:r>
          </w:p>
        </w:tc>
        <w:tc>
          <w:tcPr>
            <w:tcW w:w="183" w:type="pct"/>
            <w:tcBorders>
              <w:top w:val="nil"/>
              <w:left w:val="nil"/>
              <w:bottom w:val="single" w:sz="8" w:space="0" w:color="auto"/>
              <w:right w:val="single" w:sz="8" w:space="0" w:color="auto"/>
            </w:tcBorders>
            <w:shd w:val="clear" w:color="auto" w:fill="auto"/>
            <w:vAlign w:val="center"/>
          </w:tcPr>
          <w:p w14:paraId="0CC94992"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12</w:t>
            </w:r>
          </w:p>
        </w:tc>
        <w:tc>
          <w:tcPr>
            <w:tcW w:w="162" w:type="pct"/>
            <w:tcBorders>
              <w:top w:val="nil"/>
              <w:left w:val="nil"/>
              <w:bottom w:val="single" w:sz="8" w:space="0" w:color="auto"/>
              <w:right w:val="single" w:sz="8" w:space="0" w:color="auto"/>
            </w:tcBorders>
            <w:shd w:val="clear" w:color="auto" w:fill="auto"/>
            <w:vAlign w:val="center"/>
          </w:tcPr>
          <w:p w14:paraId="211812D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13</w:t>
            </w:r>
          </w:p>
        </w:tc>
      </w:tr>
      <w:tr w:rsidR="009F2BBD" w:rsidRPr="002B3F87" w14:paraId="404F3E4C" w14:textId="77777777" w:rsidTr="003265C8">
        <w:trPr>
          <w:cantSplit/>
          <w:trHeight w:val="1139"/>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6398393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9</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1D8F921"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:137:ЗУ1</w:t>
            </w:r>
          </w:p>
        </w:tc>
        <w:tc>
          <w:tcPr>
            <w:tcW w:w="664" w:type="pct"/>
            <w:tcBorders>
              <w:top w:val="nil"/>
              <w:left w:val="nil"/>
              <w:bottom w:val="single" w:sz="8" w:space="0" w:color="auto"/>
              <w:right w:val="single" w:sz="8" w:space="0" w:color="auto"/>
            </w:tcBorders>
            <w:shd w:val="clear" w:color="auto" w:fill="auto"/>
            <w:vAlign w:val="center"/>
            <w:hideMark/>
          </w:tcPr>
          <w:p w14:paraId="5BDA5F9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Воротнее, земельный участок №137</w:t>
            </w:r>
          </w:p>
        </w:tc>
        <w:tc>
          <w:tcPr>
            <w:tcW w:w="720" w:type="pct"/>
            <w:tcBorders>
              <w:top w:val="nil"/>
              <w:left w:val="nil"/>
              <w:bottom w:val="single" w:sz="8" w:space="0" w:color="auto"/>
              <w:right w:val="single" w:sz="8" w:space="0" w:color="auto"/>
            </w:tcBorders>
            <w:shd w:val="clear" w:color="auto" w:fill="auto"/>
            <w:vAlign w:val="center"/>
            <w:hideMark/>
          </w:tcPr>
          <w:p w14:paraId="6393418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254EEAED"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63:31:1705005:137        </w:t>
            </w:r>
          </w:p>
          <w:p w14:paraId="2345F864" w14:textId="49AD955F"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4E56E31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(долевая)             (аренда)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76524C6E"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450000</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4E4B13D1"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31441C8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162</w:t>
            </w:r>
          </w:p>
        </w:tc>
        <w:tc>
          <w:tcPr>
            <w:tcW w:w="701" w:type="pct"/>
            <w:tcBorders>
              <w:top w:val="nil"/>
              <w:left w:val="nil"/>
              <w:bottom w:val="single" w:sz="8" w:space="0" w:color="auto"/>
              <w:right w:val="single" w:sz="8" w:space="0" w:color="auto"/>
            </w:tcBorders>
            <w:shd w:val="clear" w:color="auto" w:fill="auto"/>
            <w:vAlign w:val="center"/>
            <w:hideMark/>
          </w:tcPr>
          <w:p w14:paraId="1D066A11"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1A1FC28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4F7773C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63:31:1705005:137:ЗУ1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34A1DAA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33D6879C" w14:textId="77777777" w:rsidTr="003265C8">
        <w:trPr>
          <w:cantSplit/>
          <w:trHeight w:val="1134"/>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3B15B177"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lastRenderedPageBreak/>
              <w:t>10</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4A46037D" w14:textId="77777777" w:rsidR="002B3F87" w:rsidRPr="002B3F87" w:rsidRDefault="002B3F87" w:rsidP="002B3F87">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:137:ЗУ2</w:t>
            </w:r>
          </w:p>
        </w:tc>
        <w:tc>
          <w:tcPr>
            <w:tcW w:w="664" w:type="pct"/>
            <w:tcBorders>
              <w:top w:val="nil"/>
              <w:left w:val="nil"/>
              <w:bottom w:val="single" w:sz="8" w:space="0" w:color="auto"/>
              <w:right w:val="single" w:sz="8" w:space="0" w:color="auto"/>
            </w:tcBorders>
            <w:shd w:val="clear" w:color="auto" w:fill="auto"/>
            <w:vAlign w:val="center"/>
            <w:hideMark/>
          </w:tcPr>
          <w:p w14:paraId="7B00A36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Воротнее, земельный участок №137</w:t>
            </w:r>
          </w:p>
        </w:tc>
        <w:tc>
          <w:tcPr>
            <w:tcW w:w="720" w:type="pct"/>
            <w:tcBorders>
              <w:top w:val="nil"/>
              <w:left w:val="nil"/>
              <w:bottom w:val="single" w:sz="8" w:space="0" w:color="auto"/>
              <w:right w:val="single" w:sz="8" w:space="0" w:color="auto"/>
            </w:tcBorders>
            <w:shd w:val="clear" w:color="auto" w:fill="auto"/>
            <w:vAlign w:val="center"/>
            <w:hideMark/>
          </w:tcPr>
          <w:p w14:paraId="6289B42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23484969"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63:31:1705005:137         </w:t>
            </w:r>
          </w:p>
          <w:p w14:paraId="57D23C06" w14:textId="38D52430"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3755A0ED"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(долевая)             (аренда)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6B0B6967"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450000</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2FD7954C"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7C874844"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5</w:t>
            </w:r>
          </w:p>
        </w:tc>
        <w:tc>
          <w:tcPr>
            <w:tcW w:w="701" w:type="pct"/>
            <w:tcBorders>
              <w:top w:val="nil"/>
              <w:left w:val="nil"/>
              <w:bottom w:val="single" w:sz="8" w:space="0" w:color="auto"/>
              <w:right w:val="single" w:sz="8" w:space="0" w:color="auto"/>
            </w:tcBorders>
            <w:shd w:val="clear" w:color="auto" w:fill="auto"/>
            <w:vAlign w:val="center"/>
            <w:hideMark/>
          </w:tcPr>
          <w:p w14:paraId="6CEC59BA"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w:t>
            </w:r>
          </w:p>
        </w:tc>
        <w:tc>
          <w:tcPr>
            <w:tcW w:w="671" w:type="pct"/>
            <w:tcBorders>
              <w:top w:val="nil"/>
              <w:left w:val="nil"/>
              <w:bottom w:val="single" w:sz="8" w:space="0" w:color="auto"/>
              <w:right w:val="single" w:sz="8" w:space="0" w:color="auto"/>
            </w:tcBorders>
            <w:shd w:val="clear" w:color="auto" w:fill="auto"/>
            <w:vAlign w:val="center"/>
            <w:hideMark/>
          </w:tcPr>
          <w:p w14:paraId="423B2CA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732DEFA4"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63:31:1705005:137:ЗУ2</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444F5E04"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6C0A92AE" w14:textId="77777777" w:rsidTr="003265C8">
        <w:trPr>
          <w:cantSplit/>
          <w:trHeight w:val="1515"/>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481D427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11</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258AA991"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:138:ЗУ1 </w:t>
            </w:r>
          </w:p>
        </w:tc>
        <w:tc>
          <w:tcPr>
            <w:tcW w:w="664" w:type="pct"/>
            <w:tcBorders>
              <w:top w:val="nil"/>
              <w:left w:val="nil"/>
              <w:bottom w:val="single" w:sz="8" w:space="0" w:color="auto"/>
              <w:right w:val="single" w:sz="8" w:space="0" w:color="auto"/>
            </w:tcBorders>
            <w:shd w:val="clear" w:color="auto" w:fill="auto"/>
            <w:vAlign w:val="center"/>
            <w:hideMark/>
          </w:tcPr>
          <w:p w14:paraId="5397E23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Воротнее, земельный участок расположен в северной части кадастрового квартала 63:31:1705005</w:t>
            </w:r>
          </w:p>
        </w:tc>
        <w:tc>
          <w:tcPr>
            <w:tcW w:w="720" w:type="pct"/>
            <w:tcBorders>
              <w:top w:val="nil"/>
              <w:left w:val="nil"/>
              <w:bottom w:val="single" w:sz="8" w:space="0" w:color="auto"/>
              <w:right w:val="single" w:sz="8" w:space="0" w:color="auto"/>
            </w:tcBorders>
            <w:shd w:val="clear" w:color="auto" w:fill="auto"/>
            <w:vAlign w:val="center"/>
            <w:hideMark/>
          </w:tcPr>
          <w:p w14:paraId="04CE16D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сельскохозяйственного назначения</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63DA2139"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63:31:1705005:138           </w:t>
            </w:r>
          </w:p>
          <w:p w14:paraId="714F4584" w14:textId="314E47C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сельскохозяйственного производства</w:t>
            </w:r>
          </w:p>
        </w:tc>
        <w:tc>
          <w:tcPr>
            <w:tcW w:w="666" w:type="pct"/>
            <w:tcBorders>
              <w:top w:val="nil"/>
              <w:left w:val="nil"/>
              <w:bottom w:val="single" w:sz="8" w:space="0" w:color="auto"/>
              <w:right w:val="single" w:sz="8" w:space="0" w:color="auto"/>
            </w:tcBorders>
            <w:shd w:val="clear" w:color="auto" w:fill="auto"/>
            <w:vAlign w:val="center"/>
            <w:hideMark/>
          </w:tcPr>
          <w:p w14:paraId="092ACC1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Аренда</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49E57BC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1016</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03CA7C2E"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0A0A9FF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w:t>
            </w:r>
          </w:p>
        </w:tc>
        <w:tc>
          <w:tcPr>
            <w:tcW w:w="701" w:type="pct"/>
            <w:tcBorders>
              <w:top w:val="nil"/>
              <w:left w:val="nil"/>
              <w:bottom w:val="single" w:sz="8" w:space="0" w:color="auto"/>
              <w:right w:val="single" w:sz="8" w:space="0" w:color="auto"/>
            </w:tcBorders>
            <w:shd w:val="clear" w:color="auto" w:fill="auto"/>
            <w:vAlign w:val="center"/>
            <w:hideMark/>
          </w:tcPr>
          <w:p w14:paraId="54A89E5A"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63CFBCA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3386652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63:31:1705005:138:ЗУ1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45E48D39"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59DB6298" w14:textId="77777777" w:rsidTr="003265C8">
        <w:trPr>
          <w:cantSplit/>
          <w:trHeight w:val="1589"/>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6CAA084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12</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520CA1B9"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:10136:ЗУ1</w:t>
            </w:r>
          </w:p>
        </w:tc>
        <w:tc>
          <w:tcPr>
            <w:tcW w:w="664" w:type="pct"/>
            <w:tcBorders>
              <w:top w:val="nil"/>
              <w:left w:val="nil"/>
              <w:bottom w:val="single" w:sz="8" w:space="0" w:color="auto"/>
              <w:right w:val="single" w:sz="8" w:space="0" w:color="auto"/>
            </w:tcBorders>
            <w:shd w:val="clear" w:color="auto" w:fill="auto"/>
            <w:vAlign w:val="center"/>
            <w:hideMark/>
          </w:tcPr>
          <w:p w14:paraId="49A521E1"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5F118F4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23247543"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63:31:1506004:10136 </w:t>
            </w:r>
          </w:p>
          <w:p w14:paraId="3FB17446" w14:textId="20E7D94E"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Под иными объектами специального назначения</w:t>
            </w:r>
          </w:p>
        </w:tc>
        <w:tc>
          <w:tcPr>
            <w:tcW w:w="666" w:type="pct"/>
            <w:tcBorders>
              <w:top w:val="nil"/>
              <w:left w:val="nil"/>
              <w:bottom w:val="single" w:sz="8" w:space="0" w:color="auto"/>
              <w:right w:val="single" w:sz="8" w:space="0" w:color="auto"/>
            </w:tcBorders>
            <w:shd w:val="clear" w:color="auto" w:fill="auto"/>
            <w:vAlign w:val="center"/>
            <w:hideMark/>
          </w:tcPr>
          <w:p w14:paraId="15C67C1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Сервитут</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7A93765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2554</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062ED3D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4D81FE2D"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2 553</w:t>
            </w:r>
          </w:p>
        </w:tc>
        <w:tc>
          <w:tcPr>
            <w:tcW w:w="701" w:type="pct"/>
            <w:tcBorders>
              <w:top w:val="nil"/>
              <w:left w:val="nil"/>
              <w:bottom w:val="single" w:sz="8" w:space="0" w:color="auto"/>
              <w:right w:val="single" w:sz="8" w:space="0" w:color="auto"/>
            </w:tcBorders>
            <w:shd w:val="clear" w:color="auto" w:fill="auto"/>
            <w:vAlign w:val="center"/>
            <w:hideMark/>
          </w:tcPr>
          <w:p w14:paraId="0F00F618"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32ED9FDB"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611A63AE"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63:31:1506004:10136:ЗУ1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4C6F033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3DF6FBFD" w14:textId="77777777" w:rsidTr="003265C8">
        <w:trPr>
          <w:cantSplit/>
          <w:trHeight w:val="1749"/>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5062469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13</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53B2C34"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:10136:ЗУ2</w:t>
            </w:r>
          </w:p>
        </w:tc>
        <w:tc>
          <w:tcPr>
            <w:tcW w:w="664" w:type="pct"/>
            <w:tcBorders>
              <w:top w:val="nil"/>
              <w:left w:val="nil"/>
              <w:bottom w:val="single" w:sz="8" w:space="0" w:color="auto"/>
              <w:right w:val="single" w:sz="8" w:space="0" w:color="auto"/>
            </w:tcBorders>
            <w:shd w:val="clear" w:color="auto" w:fill="auto"/>
            <w:vAlign w:val="center"/>
            <w:hideMark/>
          </w:tcPr>
          <w:p w14:paraId="2A1BB1D1"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03815A2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79884A31"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63:31:1506004:10136  </w:t>
            </w:r>
          </w:p>
          <w:p w14:paraId="146B1DC6" w14:textId="36BAAEF9"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Под иными объектами специального назначения</w:t>
            </w:r>
          </w:p>
        </w:tc>
        <w:tc>
          <w:tcPr>
            <w:tcW w:w="666" w:type="pct"/>
            <w:tcBorders>
              <w:top w:val="nil"/>
              <w:left w:val="nil"/>
              <w:bottom w:val="single" w:sz="8" w:space="0" w:color="auto"/>
              <w:right w:val="single" w:sz="8" w:space="0" w:color="auto"/>
            </w:tcBorders>
            <w:shd w:val="clear" w:color="auto" w:fill="auto"/>
            <w:vAlign w:val="center"/>
            <w:hideMark/>
          </w:tcPr>
          <w:p w14:paraId="6C61E57B"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Сервитут</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02AD948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2554</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5826ACDE"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5EC2AD98" w14:textId="77777777" w:rsidR="002B3F87" w:rsidRPr="002B3F87" w:rsidRDefault="002B3F87" w:rsidP="009F2BBD">
            <w:pPr>
              <w:spacing w:after="0" w:line="240" w:lineRule="auto"/>
              <w:ind w:left="113" w:right="113"/>
              <w:jc w:val="center"/>
              <w:rPr>
                <w:rFonts w:ascii="Times New Roman" w:hAnsi="Times New Roman" w:cs="Times New Roman"/>
                <w:sz w:val="12"/>
                <w:szCs w:val="12"/>
              </w:rPr>
            </w:pPr>
            <w:r w:rsidRPr="002B3F87">
              <w:rPr>
                <w:rFonts w:ascii="Times New Roman" w:hAnsi="Times New Roman" w:cs="Times New Roman"/>
                <w:sz w:val="12"/>
                <w:szCs w:val="12"/>
              </w:rPr>
              <w:t>2</w:t>
            </w:r>
          </w:p>
        </w:tc>
        <w:tc>
          <w:tcPr>
            <w:tcW w:w="701" w:type="pct"/>
            <w:tcBorders>
              <w:top w:val="nil"/>
              <w:left w:val="nil"/>
              <w:bottom w:val="single" w:sz="8" w:space="0" w:color="auto"/>
              <w:right w:val="single" w:sz="8" w:space="0" w:color="auto"/>
            </w:tcBorders>
            <w:shd w:val="clear" w:color="auto" w:fill="auto"/>
            <w:vAlign w:val="center"/>
            <w:hideMark/>
          </w:tcPr>
          <w:p w14:paraId="6D8A951B"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7887146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7127C841"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63:31:1506004:10136:ЗУ2</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1E3A4F0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59562780" w14:textId="77777777" w:rsidTr="003265C8">
        <w:trPr>
          <w:cantSplit/>
          <w:trHeight w:val="232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472DEC1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14</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47C6ACEF"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:10143:ЗУ1</w:t>
            </w:r>
          </w:p>
        </w:tc>
        <w:tc>
          <w:tcPr>
            <w:tcW w:w="664" w:type="pct"/>
            <w:tcBorders>
              <w:top w:val="nil"/>
              <w:left w:val="nil"/>
              <w:bottom w:val="single" w:sz="8" w:space="0" w:color="auto"/>
              <w:right w:val="single" w:sz="8" w:space="0" w:color="auto"/>
            </w:tcBorders>
            <w:shd w:val="clear" w:color="auto" w:fill="auto"/>
            <w:vAlign w:val="center"/>
            <w:hideMark/>
          </w:tcPr>
          <w:p w14:paraId="2BE5155B" w14:textId="77777777" w:rsidR="002B3F87" w:rsidRPr="002B3F87" w:rsidRDefault="002B3F87" w:rsidP="002B3F87">
            <w:pPr>
              <w:spacing w:after="0" w:line="240" w:lineRule="auto"/>
              <w:jc w:val="center"/>
              <w:rPr>
                <w:rFonts w:ascii="Times New Roman" w:hAnsi="Times New Roman" w:cs="Times New Roman"/>
                <w:color w:val="343434"/>
                <w:sz w:val="12"/>
                <w:szCs w:val="12"/>
              </w:rPr>
            </w:pPr>
            <w:r w:rsidRPr="002B3F87">
              <w:rPr>
                <w:rFonts w:ascii="Times New Roman" w:hAnsi="Times New Roman" w:cs="Times New Roman"/>
                <w:color w:val="343434"/>
                <w:sz w:val="12"/>
                <w:szCs w:val="12"/>
              </w:rPr>
              <w:t>Российская Федерация, Самарская область, Сергиевский район, с.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0E71174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32D74686"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 63:31:1506004:10143  </w:t>
            </w:r>
          </w:p>
          <w:p w14:paraId="2397DD9C" w14:textId="691CFA28"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размещения объектов, характерных для населенных пунктов</w:t>
            </w:r>
          </w:p>
        </w:tc>
        <w:tc>
          <w:tcPr>
            <w:tcW w:w="666" w:type="pct"/>
            <w:tcBorders>
              <w:top w:val="nil"/>
              <w:left w:val="nil"/>
              <w:bottom w:val="single" w:sz="8" w:space="0" w:color="auto"/>
              <w:right w:val="single" w:sz="8" w:space="0" w:color="auto"/>
            </w:tcBorders>
            <w:shd w:val="clear" w:color="auto" w:fill="auto"/>
            <w:vAlign w:val="center"/>
            <w:hideMark/>
          </w:tcPr>
          <w:p w14:paraId="141D6E1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Аренда</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4814EF4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2405</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62B38FF"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23368B2B"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2 405</w:t>
            </w:r>
          </w:p>
        </w:tc>
        <w:tc>
          <w:tcPr>
            <w:tcW w:w="701" w:type="pct"/>
            <w:tcBorders>
              <w:top w:val="nil"/>
              <w:left w:val="nil"/>
              <w:bottom w:val="single" w:sz="8" w:space="0" w:color="auto"/>
              <w:right w:val="single" w:sz="8" w:space="0" w:color="auto"/>
            </w:tcBorders>
            <w:shd w:val="clear" w:color="auto" w:fill="auto"/>
            <w:vAlign w:val="center"/>
            <w:hideMark/>
          </w:tcPr>
          <w:p w14:paraId="7E85C61C"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6D0E2A0A"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536FA3DD"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 63:31:1506004:10143:ЗУ1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7CEE3437"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1AB2562C" w14:textId="77777777" w:rsidTr="003265C8">
        <w:trPr>
          <w:cantSplit/>
          <w:trHeight w:val="1636"/>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59364DB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lastRenderedPageBreak/>
              <w:t>15</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135034C2"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:10135:ЗУ1</w:t>
            </w:r>
          </w:p>
        </w:tc>
        <w:tc>
          <w:tcPr>
            <w:tcW w:w="664" w:type="pct"/>
            <w:tcBorders>
              <w:top w:val="nil"/>
              <w:left w:val="nil"/>
              <w:bottom w:val="single" w:sz="8" w:space="0" w:color="auto"/>
              <w:right w:val="single" w:sz="8" w:space="0" w:color="auto"/>
            </w:tcBorders>
            <w:shd w:val="clear" w:color="auto" w:fill="auto"/>
            <w:vAlign w:val="center"/>
            <w:hideMark/>
          </w:tcPr>
          <w:p w14:paraId="0704B0B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59FB7BAC"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17B5B756"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63:31:1506004:10135   </w:t>
            </w:r>
          </w:p>
          <w:p w14:paraId="1FC45B9D" w14:textId="0FB6038D"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размещения коммуникаций</w:t>
            </w:r>
          </w:p>
        </w:tc>
        <w:tc>
          <w:tcPr>
            <w:tcW w:w="666" w:type="pct"/>
            <w:tcBorders>
              <w:top w:val="nil"/>
              <w:left w:val="nil"/>
              <w:bottom w:val="single" w:sz="8" w:space="0" w:color="auto"/>
              <w:right w:val="single" w:sz="8" w:space="0" w:color="auto"/>
            </w:tcBorders>
            <w:shd w:val="clear" w:color="auto" w:fill="auto"/>
            <w:vAlign w:val="center"/>
            <w:hideMark/>
          </w:tcPr>
          <w:p w14:paraId="4AFB5F9D"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Сервитут</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288FF21D"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1021</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3548017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266D6EF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1 021</w:t>
            </w:r>
          </w:p>
        </w:tc>
        <w:tc>
          <w:tcPr>
            <w:tcW w:w="701" w:type="pct"/>
            <w:tcBorders>
              <w:top w:val="nil"/>
              <w:left w:val="nil"/>
              <w:bottom w:val="single" w:sz="8" w:space="0" w:color="auto"/>
              <w:right w:val="single" w:sz="8" w:space="0" w:color="auto"/>
            </w:tcBorders>
            <w:shd w:val="clear" w:color="auto" w:fill="auto"/>
            <w:vAlign w:val="center"/>
            <w:hideMark/>
          </w:tcPr>
          <w:p w14:paraId="4F473580"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79DC50A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1410139B"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63:31:1506004:10135:ЗУ1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47CCE67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62ABE134" w14:textId="77777777" w:rsidTr="003265C8">
        <w:trPr>
          <w:cantSplit/>
          <w:trHeight w:val="1545"/>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46A0A1E3"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16</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1B6F5B62"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:10137:ЗУ1</w:t>
            </w:r>
          </w:p>
        </w:tc>
        <w:tc>
          <w:tcPr>
            <w:tcW w:w="664" w:type="pct"/>
            <w:tcBorders>
              <w:top w:val="nil"/>
              <w:left w:val="nil"/>
              <w:bottom w:val="single" w:sz="8" w:space="0" w:color="auto"/>
              <w:right w:val="single" w:sz="8" w:space="0" w:color="auto"/>
            </w:tcBorders>
            <w:shd w:val="clear" w:color="auto" w:fill="auto"/>
            <w:vAlign w:val="center"/>
            <w:hideMark/>
          </w:tcPr>
          <w:p w14:paraId="1A1170E2"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Самарская область, р-н. Сергиевский, с/п. Верхняя Орлянка</w:t>
            </w:r>
          </w:p>
        </w:tc>
        <w:tc>
          <w:tcPr>
            <w:tcW w:w="720" w:type="pct"/>
            <w:tcBorders>
              <w:top w:val="nil"/>
              <w:left w:val="nil"/>
              <w:bottom w:val="single" w:sz="8" w:space="0" w:color="auto"/>
              <w:right w:val="single" w:sz="8" w:space="0" w:color="auto"/>
            </w:tcBorders>
            <w:shd w:val="clear" w:color="auto" w:fill="auto"/>
            <w:vAlign w:val="center"/>
            <w:hideMark/>
          </w:tcPr>
          <w:p w14:paraId="2A243D02"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54B2FA89"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63:31:1506004:10137              </w:t>
            </w:r>
          </w:p>
          <w:p w14:paraId="4B454453" w14:textId="71422A1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размещений коммуникаций</w:t>
            </w:r>
          </w:p>
        </w:tc>
        <w:tc>
          <w:tcPr>
            <w:tcW w:w="666" w:type="pct"/>
            <w:tcBorders>
              <w:top w:val="nil"/>
              <w:left w:val="nil"/>
              <w:bottom w:val="single" w:sz="8" w:space="0" w:color="auto"/>
              <w:right w:val="single" w:sz="8" w:space="0" w:color="auto"/>
            </w:tcBorders>
            <w:shd w:val="clear" w:color="auto" w:fill="auto"/>
            <w:vAlign w:val="center"/>
            <w:hideMark/>
          </w:tcPr>
          <w:p w14:paraId="3B5B12B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Аренда</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2FEB072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6373</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67D1304"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74F69BA"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6 373</w:t>
            </w:r>
          </w:p>
        </w:tc>
        <w:tc>
          <w:tcPr>
            <w:tcW w:w="701" w:type="pct"/>
            <w:tcBorders>
              <w:top w:val="nil"/>
              <w:left w:val="nil"/>
              <w:bottom w:val="single" w:sz="8" w:space="0" w:color="auto"/>
              <w:right w:val="single" w:sz="8" w:space="0" w:color="auto"/>
            </w:tcBorders>
            <w:shd w:val="clear" w:color="auto" w:fill="auto"/>
            <w:vAlign w:val="center"/>
            <w:hideMark/>
          </w:tcPr>
          <w:p w14:paraId="6C97E646"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1A6A063D"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707E20E8"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63:31:1506004:10137:ЗУ1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31C160D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047739F7" w14:textId="77777777" w:rsidTr="003265C8">
        <w:trPr>
          <w:cantSplit/>
          <w:trHeight w:val="1534"/>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76EB795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17</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429A8BDE"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:348:ЗУ1</w:t>
            </w:r>
          </w:p>
        </w:tc>
        <w:tc>
          <w:tcPr>
            <w:tcW w:w="664" w:type="pct"/>
            <w:tcBorders>
              <w:top w:val="nil"/>
              <w:left w:val="nil"/>
              <w:bottom w:val="single" w:sz="8" w:space="0" w:color="auto"/>
              <w:right w:val="single" w:sz="8" w:space="0" w:color="auto"/>
            </w:tcBorders>
            <w:shd w:val="clear" w:color="auto" w:fill="auto"/>
            <w:vAlign w:val="center"/>
            <w:hideMark/>
          </w:tcPr>
          <w:p w14:paraId="3DF4A35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муниципальный район Сергиевский, сельское поселение Верхняя Орлянка, поселок Калиновый Ключ, улица Нефтяников, земельный участок №26</w:t>
            </w:r>
          </w:p>
        </w:tc>
        <w:tc>
          <w:tcPr>
            <w:tcW w:w="720" w:type="pct"/>
            <w:tcBorders>
              <w:top w:val="nil"/>
              <w:left w:val="nil"/>
              <w:bottom w:val="single" w:sz="8" w:space="0" w:color="auto"/>
              <w:right w:val="single" w:sz="8" w:space="0" w:color="auto"/>
            </w:tcBorders>
            <w:shd w:val="clear" w:color="auto" w:fill="auto"/>
            <w:vAlign w:val="center"/>
            <w:hideMark/>
          </w:tcPr>
          <w:p w14:paraId="6D2ACBF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0B3FA173"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63:31:1506004:348        </w:t>
            </w:r>
          </w:p>
          <w:p w14:paraId="1DE0C07E" w14:textId="55903C48"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обслуживания нефтепровода</w:t>
            </w:r>
          </w:p>
        </w:tc>
        <w:tc>
          <w:tcPr>
            <w:tcW w:w="666" w:type="pct"/>
            <w:tcBorders>
              <w:top w:val="nil"/>
              <w:left w:val="nil"/>
              <w:bottom w:val="single" w:sz="8" w:space="0" w:color="auto"/>
              <w:right w:val="single" w:sz="8" w:space="0" w:color="auto"/>
            </w:tcBorders>
            <w:shd w:val="clear" w:color="auto" w:fill="auto"/>
            <w:vAlign w:val="center"/>
            <w:hideMark/>
          </w:tcPr>
          <w:p w14:paraId="524566E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Частная </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4B8AAB67"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78243</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21DE5A53"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Раздел </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A3BD5B3"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1 176</w:t>
            </w:r>
          </w:p>
        </w:tc>
        <w:tc>
          <w:tcPr>
            <w:tcW w:w="701" w:type="pct"/>
            <w:tcBorders>
              <w:top w:val="nil"/>
              <w:left w:val="nil"/>
              <w:bottom w:val="single" w:sz="8" w:space="0" w:color="auto"/>
              <w:right w:val="single" w:sz="8" w:space="0" w:color="auto"/>
            </w:tcBorders>
            <w:shd w:val="clear" w:color="auto" w:fill="auto"/>
            <w:vAlign w:val="center"/>
            <w:hideMark/>
          </w:tcPr>
          <w:p w14:paraId="1482330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w:t>
            </w:r>
          </w:p>
        </w:tc>
        <w:tc>
          <w:tcPr>
            <w:tcW w:w="671" w:type="pct"/>
            <w:tcBorders>
              <w:top w:val="nil"/>
              <w:left w:val="nil"/>
              <w:bottom w:val="single" w:sz="8" w:space="0" w:color="auto"/>
              <w:right w:val="single" w:sz="8" w:space="0" w:color="auto"/>
            </w:tcBorders>
            <w:shd w:val="clear" w:color="auto" w:fill="auto"/>
            <w:vAlign w:val="center"/>
            <w:hideMark/>
          </w:tcPr>
          <w:p w14:paraId="61EC8F2C"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4B3D7FF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63:31:1506004:348:ЗУ1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11625583"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r w:rsidR="009F2BBD" w:rsidRPr="002B3F87" w14:paraId="13E5E68A" w14:textId="77777777" w:rsidTr="003265C8">
        <w:trPr>
          <w:cantSplit/>
          <w:trHeight w:val="1848"/>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6CF7751F"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18</w:t>
            </w:r>
          </w:p>
        </w:tc>
        <w:tc>
          <w:tcPr>
            <w:tcW w:w="212" w:type="pct"/>
            <w:tcBorders>
              <w:top w:val="nil"/>
              <w:left w:val="nil"/>
              <w:bottom w:val="single" w:sz="8" w:space="0" w:color="auto"/>
              <w:right w:val="single" w:sz="8" w:space="0" w:color="auto"/>
            </w:tcBorders>
            <w:shd w:val="clear" w:color="auto" w:fill="auto"/>
            <w:noWrap/>
            <w:textDirection w:val="btLr"/>
            <w:vAlign w:val="center"/>
            <w:hideMark/>
          </w:tcPr>
          <w:p w14:paraId="6C550F89" w14:textId="77777777" w:rsidR="002B3F87" w:rsidRPr="002B3F87" w:rsidRDefault="002B3F87" w:rsidP="002B3F87">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:351:ЗУ1</w:t>
            </w:r>
          </w:p>
        </w:tc>
        <w:tc>
          <w:tcPr>
            <w:tcW w:w="664" w:type="pct"/>
            <w:tcBorders>
              <w:top w:val="nil"/>
              <w:left w:val="nil"/>
              <w:bottom w:val="single" w:sz="8" w:space="0" w:color="auto"/>
              <w:right w:val="single" w:sz="8" w:space="0" w:color="auto"/>
            </w:tcBorders>
            <w:shd w:val="clear" w:color="auto" w:fill="auto"/>
            <w:vAlign w:val="center"/>
            <w:hideMark/>
          </w:tcPr>
          <w:p w14:paraId="1641DC8E"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 р-н Сергиевский, Уточнение местоположения: Самарская область, Сергиевский район, МН "Ромашкино-Куйбышев", МН "Альметьевск-Куйбышев-1", МН "Альметьевск-Куйбышев-2", МН "Калтасы-Куйбышев"</w:t>
            </w:r>
          </w:p>
        </w:tc>
        <w:tc>
          <w:tcPr>
            <w:tcW w:w="720" w:type="pct"/>
            <w:tcBorders>
              <w:top w:val="nil"/>
              <w:left w:val="nil"/>
              <w:bottom w:val="single" w:sz="8" w:space="0" w:color="auto"/>
              <w:right w:val="single" w:sz="8" w:space="0" w:color="auto"/>
            </w:tcBorders>
            <w:shd w:val="clear" w:color="auto" w:fill="auto"/>
            <w:vAlign w:val="center"/>
            <w:hideMark/>
          </w:tcPr>
          <w:p w14:paraId="77B6E8B5"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281" w:type="pct"/>
            <w:tcBorders>
              <w:top w:val="nil"/>
              <w:left w:val="nil"/>
              <w:bottom w:val="single" w:sz="8" w:space="0" w:color="auto"/>
              <w:right w:val="single" w:sz="8" w:space="0" w:color="auto"/>
            </w:tcBorders>
            <w:shd w:val="clear" w:color="auto" w:fill="auto"/>
            <w:textDirection w:val="btLr"/>
            <w:vAlign w:val="center"/>
            <w:hideMark/>
          </w:tcPr>
          <w:p w14:paraId="1965843B" w14:textId="77777777" w:rsidR="009F2BBD"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 xml:space="preserve">63:31:1506004:351                </w:t>
            </w:r>
          </w:p>
          <w:p w14:paraId="3F0A5FA4" w14:textId="02AD6D92"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для сопутствующих сооружений нефтепровода</w:t>
            </w:r>
          </w:p>
        </w:tc>
        <w:tc>
          <w:tcPr>
            <w:tcW w:w="666" w:type="pct"/>
            <w:tcBorders>
              <w:top w:val="nil"/>
              <w:left w:val="nil"/>
              <w:bottom w:val="single" w:sz="8" w:space="0" w:color="auto"/>
              <w:right w:val="single" w:sz="8" w:space="0" w:color="auto"/>
            </w:tcBorders>
            <w:shd w:val="clear" w:color="auto" w:fill="auto"/>
            <w:vAlign w:val="center"/>
            <w:hideMark/>
          </w:tcPr>
          <w:p w14:paraId="0C03E209"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без прав       (неразграниченная государственная собственность)              Аренда</w:t>
            </w:r>
          </w:p>
        </w:tc>
        <w:tc>
          <w:tcPr>
            <w:tcW w:w="156" w:type="pct"/>
            <w:tcBorders>
              <w:top w:val="nil"/>
              <w:left w:val="nil"/>
              <w:bottom w:val="single" w:sz="8" w:space="0" w:color="auto"/>
              <w:right w:val="single" w:sz="8" w:space="0" w:color="auto"/>
            </w:tcBorders>
            <w:shd w:val="clear" w:color="auto" w:fill="auto"/>
            <w:textDirection w:val="btLr"/>
            <w:vAlign w:val="center"/>
            <w:hideMark/>
          </w:tcPr>
          <w:p w14:paraId="0C032361"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3230</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6F70E4E0"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14:paraId="59095EC2"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105</w:t>
            </w:r>
          </w:p>
        </w:tc>
        <w:tc>
          <w:tcPr>
            <w:tcW w:w="701" w:type="pct"/>
            <w:tcBorders>
              <w:top w:val="nil"/>
              <w:left w:val="nil"/>
              <w:bottom w:val="single" w:sz="8" w:space="0" w:color="auto"/>
              <w:right w:val="single" w:sz="8" w:space="0" w:color="auto"/>
            </w:tcBorders>
            <w:shd w:val="clear" w:color="auto" w:fill="auto"/>
            <w:vAlign w:val="center"/>
            <w:hideMark/>
          </w:tcPr>
          <w:p w14:paraId="57851C34"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Российская Федерация, Самарская область, Сергиевский район, сельское поселение Верхняя Орлянка, п Калиновый Ключ</w:t>
            </w:r>
          </w:p>
        </w:tc>
        <w:tc>
          <w:tcPr>
            <w:tcW w:w="671" w:type="pct"/>
            <w:tcBorders>
              <w:top w:val="nil"/>
              <w:left w:val="nil"/>
              <w:bottom w:val="single" w:sz="8" w:space="0" w:color="auto"/>
              <w:right w:val="single" w:sz="8" w:space="0" w:color="auto"/>
            </w:tcBorders>
            <w:shd w:val="clear" w:color="auto" w:fill="auto"/>
            <w:vAlign w:val="center"/>
            <w:hideMark/>
          </w:tcPr>
          <w:p w14:paraId="2897EE07" w14:textId="77777777" w:rsidR="002B3F87" w:rsidRPr="002B3F87" w:rsidRDefault="002B3F87" w:rsidP="002B3F87">
            <w:pPr>
              <w:spacing w:after="0" w:line="240" w:lineRule="auto"/>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Земли населенных пунктов</w:t>
            </w:r>
          </w:p>
        </w:tc>
        <w:tc>
          <w:tcPr>
            <w:tcW w:w="183" w:type="pct"/>
            <w:tcBorders>
              <w:top w:val="nil"/>
              <w:left w:val="nil"/>
              <w:bottom w:val="single" w:sz="8" w:space="0" w:color="auto"/>
              <w:right w:val="single" w:sz="8" w:space="0" w:color="auto"/>
            </w:tcBorders>
            <w:shd w:val="clear" w:color="auto" w:fill="auto"/>
            <w:textDirection w:val="btLr"/>
            <w:vAlign w:val="center"/>
            <w:hideMark/>
          </w:tcPr>
          <w:p w14:paraId="67935509"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63:31:1506004:351:ЗУ1</w:t>
            </w:r>
          </w:p>
        </w:tc>
        <w:tc>
          <w:tcPr>
            <w:tcW w:w="162" w:type="pct"/>
            <w:tcBorders>
              <w:top w:val="nil"/>
              <w:left w:val="nil"/>
              <w:bottom w:val="single" w:sz="8" w:space="0" w:color="auto"/>
              <w:right w:val="single" w:sz="8" w:space="0" w:color="auto"/>
            </w:tcBorders>
            <w:shd w:val="clear" w:color="auto" w:fill="auto"/>
            <w:textDirection w:val="btLr"/>
            <w:vAlign w:val="center"/>
            <w:hideMark/>
          </w:tcPr>
          <w:p w14:paraId="1A3239F3" w14:textId="77777777" w:rsidR="002B3F87" w:rsidRPr="002B3F87" w:rsidRDefault="002B3F87" w:rsidP="009F2BBD">
            <w:pPr>
              <w:spacing w:after="0" w:line="240" w:lineRule="auto"/>
              <w:ind w:left="113" w:right="113"/>
              <w:jc w:val="center"/>
              <w:rPr>
                <w:rFonts w:ascii="Times New Roman" w:hAnsi="Times New Roman" w:cs="Times New Roman"/>
                <w:color w:val="000000"/>
                <w:sz w:val="12"/>
                <w:szCs w:val="12"/>
              </w:rPr>
            </w:pPr>
            <w:r w:rsidRPr="002B3F87">
              <w:rPr>
                <w:rFonts w:ascii="Times New Roman" w:hAnsi="Times New Roman" w:cs="Times New Roman"/>
                <w:color w:val="000000"/>
                <w:sz w:val="12"/>
                <w:szCs w:val="12"/>
              </w:rPr>
              <w:t>Недропользование</w:t>
            </w:r>
          </w:p>
        </w:tc>
      </w:tr>
    </w:tbl>
    <w:p w14:paraId="65A51ADD" w14:textId="0A4BA8F0" w:rsidR="001F0959" w:rsidRPr="001F0959" w:rsidRDefault="001F0959" w:rsidP="003265C8">
      <w:pPr>
        <w:tabs>
          <w:tab w:val="left" w:pos="0"/>
        </w:tabs>
        <w:spacing w:after="0" w:line="240" w:lineRule="auto"/>
        <w:jc w:val="both"/>
        <w:rPr>
          <w:rFonts w:ascii="Times New Roman" w:hAnsi="Times New Roman" w:cs="Times New Roman"/>
          <w:sz w:val="12"/>
          <w:szCs w:val="12"/>
        </w:rPr>
      </w:pPr>
    </w:p>
    <w:p w14:paraId="446601B2" w14:textId="72ECB91D"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Строительство проектируемого объекта «Прие</w:t>
      </w:r>
      <w:r w:rsidR="003265C8">
        <w:rPr>
          <w:rFonts w:ascii="Times New Roman" w:hAnsi="Times New Roman" w:cs="Times New Roman"/>
          <w:sz w:val="12"/>
          <w:szCs w:val="12"/>
        </w:rPr>
        <w:t xml:space="preserve">мо-сдаточный пункт в районе НПС </w:t>
      </w:r>
      <w:r w:rsidRPr="001F0959">
        <w:rPr>
          <w:rFonts w:ascii="Times New Roman" w:hAnsi="Times New Roman" w:cs="Times New Roman"/>
          <w:sz w:val="12"/>
          <w:szCs w:val="12"/>
        </w:rPr>
        <w:t>«Калиновый Ключ» с подводящим нефт</w:t>
      </w:r>
      <w:r w:rsidR="003265C8">
        <w:rPr>
          <w:rFonts w:ascii="Times New Roman" w:hAnsi="Times New Roman" w:cs="Times New Roman"/>
          <w:sz w:val="12"/>
          <w:szCs w:val="12"/>
        </w:rPr>
        <w:t xml:space="preserve">епроводом и узлом подключения к </w:t>
      </w:r>
      <w:r w:rsidRPr="001F0959">
        <w:rPr>
          <w:rFonts w:ascii="Times New Roman" w:hAnsi="Times New Roman" w:cs="Times New Roman"/>
          <w:sz w:val="12"/>
          <w:szCs w:val="12"/>
        </w:rPr>
        <w:t>магис</w:t>
      </w:r>
      <w:r w:rsidR="003265C8">
        <w:rPr>
          <w:rFonts w:ascii="Times New Roman" w:hAnsi="Times New Roman" w:cs="Times New Roman"/>
          <w:sz w:val="12"/>
          <w:szCs w:val="12"/>
        </w:rPr>
        <w:t xml:space="preserve">тральному нефтепроводу </w:t>
      </w:r>
      <w:r w:rsidRPr="001F0959">
        <w:rPr>
          <w:rFonts w:ascii="Times New Roman" w:hAnsi="Times New Roman" w:cs="Times New Roman"/>
          <w:sz w:val="12"/>
          <w:szCs w:val="12"/>
        </w:rPr>
        <w:t>«</w:t>
      </w:r>
      <w:r w:rsidR="003265C8">
        <w:rPr>
          <w:rFonts w:ascii="Times New Roman" w:hAnsi="Times New Roman" w:cs="Times New Roman"/>
          <w:sz w:val="12"/>
          <w:szCs w:val="12"/>
        </w:rPr>
        <w:t xml:space="preserve">Альметьевск-Куйбышев-1»» потребует </w:t>
      </w:r>
      <w:r w:rsidRPr="001F0959">
        <w:rPr>
          <w:rFonts w:ascii="Times New Roman" w:hAnsi="Times New Roman" w:cs="Times New Roman"/>
          <w:sz w:val="12"/>
          <w:szCs w:val="12"/>
        </w:rPr>
        <w:t>соответствующего отвода земель в долгос</w:t>
      </w:r>
      <w:r w:rsidR="003265C8">
        <w:rPr>
          <w:rFonts w:ascii="Times New Roman" w:hAnsi="Times New Roman" w:cs="Times New Roman"/>
          <w:sz w:val="12"/>
          <w:szCs w:val="12"/>
        </w:rPr>
        <w:t xml:space="preserve">рочное (постоянное) и временное </w:t>
      </w:r>
      <w:r w:rsidRPr="001F0959">
        <w:rPr>
          <w:rFonts w:ascii="Times New Roman" w:hAnsi="Times New Roman" w:cs="Times New Roman"/>
          <w:sz w:val="12"/>
          <w:szCs w:val="12"/>
        </w:rPr>
        <w:t>пользование.</w:t>
      </w:r>
    </w:p>
    <w:p w14:paraId="465F6B15" w14:textId="7495B2ED"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соответствии с Федеральным законом</w:t>
      </w:r>
      <w:r w:rsidR="003265C8">
        <w:rPr>
          <w:rFonts w:ascii="Times New Roman" w:hAnsi="Times New Roman" w:cs="Times New Roman"/>
          <w:sz w:val="12"/>
          <w:szCs w:val="12"/>
        </w:rPr>
        <w:t xml:space="preserve"> от 21 июля 2005 г. № 111-ФЗ «О </w:t>
      </w:r>
      <w:r w:rsidRPr="001F0959">
        <w:rPr>
          <w:rFonts w:ascii="Times New Roman" w:hAnsi="Times New Roman" w:cs="Times New Roman"/>
          <w:sz w:val="12"/>
          <w:szCs w:val="12"/>
        </w:rPr>
        <w:t>внесении изменений в Земельный кодекс Российской Федерации, Ле</w:t>
      </w:r>
      <w:r w:rsidR="003265C8">
        <w:rPr>
          <w:rFonts w:ascii="Times New Roman" w:hAnsi="Times New Roman" w:cs="Times New Roman"/>
          <w:sz w:val="12"/>
          <w:szCs w:val="12"/>
        </w:rPr>
        <w:t xml:space="preserve">сной кодекс </w:t>
      </w:r>
      <w:r w:rsidRPr="001F0959">
        <w:rPr>
          <w:rFonts w:ascii="Times New Roman" w:hAnsi="Times New Roman" w:cs="Times New Roman"/>
          <w:sz w:val="12"/>
          <w:szCs w:val="12"/>
        </w:rPr>
        <w:t>Российской Федерации, Федеральный закон «</w:t>
      </w:r>
      <w:r w:rsidR="003265C8">
        <w:rPr>
          <w:rFonts w:ascii="Times New Roman" w:hAnsi="Times New Roman" w:cs="Times New Roman"/>
          <w:sz w:val="12"/>
          <w:szCs w:val="12"/>
        </w:rPr>
        <w:t xml:space="preserve">О переводе земель или земельных </w:t>
      </w:r>
      <w:r w:rsidRPr="001F0959">
        <w:rPr>
          <w:rFonts w:ascii="Times New Roman" w:hAnsi="Times New Roman" w:cs="Times New Roman"/>
          <w:sz w:val="12"/>
          <w:szCs w:val="12"/>
        </w:rPr>
        <w:t>участков из одной категории в другую» и Фе</w:t>
      </w:r>
      <w:r w:rsidR="003265C8">
        <w:rPr>
          <w:rFonts w:ascii="Times New Roman" w:hAnsi="Times New Roman" w:cs="Times New Roman"/>
          <w:sz w:val="12"/>
          <w:szCs w:val="12"/>
        </w:rPr>
        <w:t xml:space="preserve">деральным законом «О введении в </w:t>
      </w:r>
      <w:r w:rsidRPr="001F0959">
        <w:rPr>
          <w:rFonts w:ascii="Times New Roman" w:hAnsi="Times New Roman" w:cs="Times New Roman"/>
          <w:sz w:val="12"/>
          <w:szCs w:val="12"/>
        </w:rPr>
        <w:t>действие градостроительного кодекса Российской Федер</w:t>
      </w:r>
      <w:r w:rsidR="003265C8">
        <w:rPr>
          <w:rFonts w:ascii="Times New Roman" w:hAnsi="Times New Roman" w:cs="Times New Roman"/>
          <w:sz w:val="12"/>
          <w:szCs w:val="12"/>
        </w:rPr>
        <w:t xml:space="preserve">ации» (статья 7, п.8) отводимые </w:t>
      </w:r>
      <w:r w:rsidRPr="001F0959">
        <w:rPr>
          <w:rFonts w:ascii="Times New Roman" w:hAnsi="Times New Roman" w:cs="Times New Roman"/>
          <w:sz w:val="12"/>
          <w:szCs w:val="12"/>
        </w:rPr>
        <w:t>под строительство объектов земли могут быть пере</w:t>
      </w:r>
      <w:r w:rsidR="003265C8">
        <w:rPr>
          <w:rFonts w:ascii="Times New Roman" w:hAnsi="Times New Roman" w:cs="Times New Roman"/>
          <w:sz w:val="12"/>
          <w:szCs w:val="12"/>
        </w:rPr>
        <w:t xml:space="preserve">ведены из сельскохозяйственного </w:t>
      </w:r>
      <w:r w:rsidRPr="001F0959">
        <w:rPr>
          <w:rFonts w:ascii="Times New Roman" w:hAnsi="Times New Roman" w:cs="Times New Roman"/>
          <w:sz w:val="12"/>
          <w:szCs w:val="12"/>
        </w:rPr>
        <w:t>назначения в промышленное назначение.</w:t>
      </w:r>
    </w:p>
    <w:p w14:paraId="706E9E7C" w14:textId="3541DAEB"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Размер изымаемого земельного участка п</w:t>
      </w:r>
      <w:r w:rsidR="003265C8">
        <w:rPr>
          <w:rFonts w:ascii="Times New Roman" w:hAnsi="Times New Roman" w:cs="Times New Roman"/>
          <w:sz w:val="12"/>
          <w:szCs w:val="12"/>
        </w:rPr>
        <w:t xml:space="preserve">росчитан на основании СН 459-74 </w:t>
      </w:r>
      <w:r w:rsidRPr="001F0959">
        <w:rPr>
          <w:rFonts w:ascii="Times New Roman" w:hAnsi="Times New Roman" w:cs="Times New Roman"/>
          <w:sz w:val="12"/>
          <w:szCs w:val="12"/>
        </w:rPr>
        <w:t>«Нормы отвода земель для нефтяных и газовых ск</w:t>
      </w:r>
      <w:r w:rsidR="003265C8">
        <w:rPr>
          <w:rFonts w:ascii="Times New Roman" w:hAnsi="Times New Roman" w:cs="Times New Roman"/>
          <w:sz w:val="12"/>
          <w:szCs w:val="12"/>
        </w:rPr>
        <w:t xml:space="preserve">важин», «Норм отвода земель для </w:t>
      </w:r>
      <w:r w:rsidRPr="001F0959">
        <w:rPr>
          <w:rFonts w:ascii="Times New Roman" w:hAnsi="Times New Roman" w:cs="Times New Roman"/>
          <w:sz w:val="12"/>
          <w:szCs w:val="12"/>
        </w:rPr>
        <w:t>электрических сетей напряжением 0,38-750 кВ, 14278</w:t>
      </w:r>
      <w:r w:rsidR="003265C8">
        <w:rPr>
          <w:rFonts w:ascii="Times New Roman" w:hAnsi="Times New Roman" w:cs="Times New Roman"/>
          <w:sz w:val="12"/>
          <w:szCs w:val="12"/>
        </w:rPr>
        <w:t xml:space="preserve">тм-т1» и СН 467-74 «Норм отвода </w:t>
      </w:r>
      <w:r w:rsidRPr="001F0959">
        <w:rPr>
          <w:rFonts w:ascii="Times New Roman" w:hAnsi="Times New Roman" w:cs="Times New Roman"/>
          <w:sz w:val="12"/>
          <w:szCs w:val="12"/>
        </w:rPr>
        <w:t>земель для автомобильных дорог».</w:t>
      </w:r>
    </w:p>
    <w:p w14:paraId="785EA14E" w14:textId="33FC11AD"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lastRenderedPageBreak/>
        <w:t xml:space="preserve">Земельные участки для строительства отводятся </w:t>
      </w:r>
      <w:r w:rsidR="003265C8">
        <w:rPr>
          <w:rFonts w:ascii="Times New Roman" w:hAnsi="Times New Roman" w:cs="Times New Roman"/>
          <w:sz w:val="12"/>
          <w:szCs w:val="12"/>
        </w:rPr>
        <w:t>во временное пользование (до 3-</w:t>
      </w:r>
      <w:r w:rsidRPr="001F0959">
        <w:rPr>
          <w:rFonts w:ascii="Times New Roman" w:hAnsi="Times New Roman" w:cs="Times New Roman"/>
          <w:sz w:val="12"/>
          <w:szCs w:val="12"/>
        </w:rPr>
        <w:t>х лет) и в постоянное (бессрочное) пользование (с 4-х и более лет).</w:t>
      </w:r>
    </w:p>
    <w:p w14:paraId="1EAFAB54" w14:textId="2576AF26"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Расположение всех сооружений на территории о</w:t>
      </w:r>
      <w:r w:rsidR="003265C8">
        <w:rPr>
          <w:rFonts w:ascii="Times New Roman" w:hAnsi="Times New Roman" w:cs="Times New Roman"/>
          <w:sz w:val="12"/>
          <w:szCs w:val="12"/>
        </w:rPr>
        <w:t xml:space="preserve">беспечивает свободный подъезд и </w:t>
      </w:r>
      <w:r w:rsidRPr="001F0959">
        <w:rPr>
          <w:rFonts w:ascii="Times New Roman" w:hAnsi="Times New Roman" w:cs="Times New Roman"/>
          <w:sz w:val="12"/>
          <w:szCs w:val="12"/>
        </w:rPr>
        <w:t>подход к ним, расстояния, принятые между зда</w:t>
      </w:r>
      <w:r w:rsidR="003265C8">
        <w:rPr>
          <w:rFonts w:ascii="Times New Roman" w:hAnsi="Times New Roman" w:cs="Times New Roman"/>
          <w:sz w:val="12"/>
          <w:szCs w:val="12"/>
        </w:rPr>
        <w:t xml:space="preserve">ниями, соответствуют допустимым </w:t>
      </w:r>
      <w:r w:rsidRPr="001F0959">
        <w:rPr>
          <w:rFonts w:ascii="Times New Roman" w:hAnsi="Times New Roman" w:cs="Times New Roman"/>
          <w:sz w:val="12"/>
          <w:szCs w:val="12"/>
        </w:rPr>
        <w:t>противопожарным разрывам.</w:t>
      </w:r>
    </w:p>
    <w:p w14:paraId="25A458F8" w14:textId="16B93394"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Существующая дорожно-транспортная сеть</w:t>
      </w:r>
      <w:r w:rsidR="003265C8">
        <w:rPr>
          <w:rFonts w:ascii="Times New Roman" w:hAnsi="Times New Roman" w:cs="Times New Roman"/>
          <w:sz w:val="12"/>
          <w:szCs w:val="12"/>
        </w:rPr>
        <w:t xml:space="preserve"> обеспечивает внешний подъезд к </w:t>
      </w:r>
      <w:r w:rsidRPr="001F0959">
        <w:rPr>
          <w:rFonts w:ascii="Times New Roman" w:hAnsi="Times New Roman" w:cs="Times New Roman"/>
          <w:sz w:val="12"/>
          <w:szCs w:val="12"/>
        </w:rPr>
        <w:t>участку строительство объекта «Приемо-сдаточны</w:t>
      </w:r>
      <w:r w:rsidR="003265C8">
        <w:rPr>
          <w:rFonts w:ascii="Times New Roman" w:hAnsi="Times New Roman" w:cs="Times New Roman"/>
          <w:sz w:val="12"/>
          <w:szCs w:val="12"/>
        </w:rPr>
        <w:t xml:space="preserve">й пункт в районе НПС «Калиновый </w:t>
      </w:r>
      <w:r w:rsidRPr="001F0959">
        <w:rPr>
          <w:rFonts w:ascii="Times New Roman" w:hAnsi="Times New Roman" w:cs="Times New Roman"/>
          <w:sz w:val="12"/>
          <w:szCs w:val="12"/>
        </w:rPr>
        <w:t>Ключ» с подводящим нефтепроводом и узл</w:t>
      </w:r>
      <w:r w:rsidR="003265C8">
        <w:rPr>
          <w:rFonts w:ascii="Times New Roman" w:hAnsi="Times New Roman" w:cs="Times New Roman"/>
          <w:sz w:val="12"/>
          <w:szCs w:val="12"/>
        </w:rPr>
        <w:t xml:space="preserve">ом подключения к магистральному </w:t>
      </w:r>
      <w:r w:rsidRPr="001F0959">
        <w:rPr>
          <w:rFonts w:ascii="Times New Roman" w:hAnsi="Times New Roman" w:cs="Times New Roman"/>
          <w:sz w:val="12"/>
          <w:szCs w:val="12"/>
        </w:rPr>
        <w:t>нефтепроводу «Альметьевск-Куйбышев-1»».</w:t>
      </w:r>
    </w:p>
    <w:p w14:paraId="2CF5E6CE"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p>
    <w:p w14:paraId="5DB9C7A2" w14:textId="601B3443" w:rsidR="001F0959" w:rsidRPr="001F0959" w:rsidRDefault="001F0959" w:rsidP="003265C8">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 xml:space="preserve">4. Обоснование размещения линейного </w:t>
      </w:r>
      <w:r w:rsidR="003265C8">
        <w:rPr>
          <w:rFonts w:ascii="Times New Roman" w:hAnsi="Times New Roman" w:cs="Times New Roman"/>
          <w:sz w:val="12"/>
          <w:szCs w:val="12"/>
        </w:rPr>
        <w:t xml:space="preserve">объекта с учетом особых условий </w:t>
      </w:r>
      <w:r w:rsidRPr="001F0959">
        <w:rPr>
          <w:rFonts w:ascii="Times New Roman" w:hAnsi="Times New Roman" w:cs="Times New Roman"/>
          <w:sz w:val="12"/>
          <w:szCs w:val="12"/>
        </w:rPr>
        <w:t xml:space="preserve">использования территорий и мероприятий по </w:t>
      </w:r>
      <w:r w:rsidR="003265C8">
        <w:rPr>
          <w:rFonts w:ascii="Times New Roman" w:hAnsi="Times New Roman" w:cs="Times New Roman"/>
          <w:sz w:val="12"/>
          <w:szCs w:val="12"/>
        </w:rPr>
        <w:t xml:space="preserve">сохранению объектов культурного </w:t>
      </w:r>
      <w:r w:rsidRPr="001F0959">
        <w:rPr>
          <w:rFonts w:ascii="Times New Roman" w:hAnsi="Times New Roman" w:cs="Times New Roman"/>
          <w:sz w:val="12"/>
          <w:szCs w:val="12"/>
        </w:rPr>
        <w:t>наследия</w:t>
      </w:r>
    </w:p>
    <w:p w14:paraId="284AC277" w14:textId="10E474FF"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соответствии с СанПиН 2.2.1/2.1.1-1</w:t>
      </w:r>
      <w:r w:rsidR="003265C8">
        <w:rPr>
          <w:rFonts w:ascii="Times New Roman" w:hAnsi="Times New Roman" w:cs="Times New Roman"/>
          <w:sz w:val="12"/>
          <w:szCs w:val="12"/>
        </w:rPr>
        <w:t xml:space="preserve">200-03 «Санитарно-защитные зоны </w:t>
      </w:r>
      <w:r w:rsidRPr="001F0959">
        <w:rPr>
          <w:rFonts w:ascii="Times New Roman" w:hAnsi="Times New Roman" w:cs="Times New Roman"/>
          <w:sz w:val="12"/>
          <w:szCs w:val="12"/>
        </w:rPr>
        <w:t>и санитарная классификация предприятий, соор</w:t>
      </w:r>
      <w:r w:rsidR="003265C8">
        <w:rPr>
          <w:rFonts w:ascii="Times New Roman" w:hAnsi="Times New Roman" w:cs="Times New Roman"/>
          <w:sz w:val="12"/>
          <w:szCs w:val="12"/>
        </w:rPr>
        <w:t xml:space="preserve">ужений и иных объектов», размер </w:t>
      </w:r>
      <w:r w:rsidRPr="001F0959">
        <w:rPr>
          <w:rFonts w:ascii="Times New Roman" w:hAnsi="Times New Roman" w:cs="Times New Roman"/>
          <w:sz w:val="12"/>
          <w:szCs w:val="12"/>
        </w:rPr>
        <w:t>санитарно-защитной зоны для промышленных объектов по добыче нефт</w:t>
      </w:r>
      <w:r w:rsidR="003265C8">
        <w:rPr>
          <w:rFonts w:ascii="Times New Roman" w:hAnsi="Times New Roman" w:cs="Times New Roman"/>
          <w:sz w:val="12"/>
          <w:szCs w:val="12"/>
        </w:rPr>
        <w:t xml:space="preserve">и при выбросе </w:t>
      </w:r>
      <w:r w:rsidRPr="001F0959">
        <w:rPr>
          <w:rFonts w:ascii="Times New Roman" w:hAnsi="Times New Roman" w:cs="Times New Roman"/>
          <w:sz w:val="12"/>
          <w:szCs w:val="12"/>
        </w:rPr>
        <w:t>сероводорода до 0,5 т/сутки с малым содержанием лет</w:t>
      </w:r>
      <w:r w:rsidR="003265C8">
        <w:rPr>
          <w:rFonts w:ascii="Times New Roman" w:hAnsi="Times New Roman" w:cs="Times New Roman"/>
          <w:sz w:val="12"/>
          <w:szCs w:val="12"/>
        </w:rPr>
        <w:t xml:space="preserve">учих углеводородов, относящихся </w:t>
      </w:r>
      <w:r w:rsidRPr="001F0959">
        <w:rPr>
          <w:rFonts w:ascii="Times New Roman" w:hAnsi="Times New Roman" w:cs="Times New Roman"/>
          <w:sz w:val="12"/>
          <w:szCs w:val="12"/>
        </w:rPr>
        <w:t>к III классу, составляет ориентировочно 300 м.</w:t>
      </w:r>
    </w:p>
    <w:p w14:paraId="4EA70B25" w14:textId="0F1550E7"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пределах указанной санитарно-защ</w:t>
      </w:r>
      <w:r w:rsidR="003265C8">
        <w:rPr>
          <w:rFonts w:ascii="Times New Roman" w:hAnsi="Times New Roman" w:cs="Times New Roman"/>
          <w:sz w:val="12"/>
          <w:szCs w:val="12"/>
        </w:rPr>
        <w:t xml:space="preserve">итной зоны не размещается жилой </w:t>
      </w:r>
      <w:r w:rsidRPr="001F0959">
        <w:rPr>
          <w:rFonts w:ascii="Times New Roman" w:hAnsi="Times New Roman" w:cs="Times New Roman"/>
          <w:sz w:val="12"/>
          <w:szCs w:val="12"/>
        </w:rPr>
        <w:t>застройки, территорий садоводческих товариществ, д</w:t>
      </w:r>
      <w:r w:rsidR="003265C8">
        <w:rPr>
          <w:rFonts w:ascii="Times New Roman" w:hAnsi="Times New Roman" w:cs="Times New Roman"/>
          <w:sz w:val="12"/>
          <w:szCs w:val="12"/>
        </w:rPr>
        <w:t xml:space="preserve">ачных и садоводческих участков, </w:t>
      </w:r>
      <w:r w:rsidRPr="001F0959">
        <w:rPr>
          <w:rFonts w:ascii="Times New Roman" w:hAnsi="Times New Roman" w:cs="Times New Roman"/>
          <w:sz w:val="12"/>
          <w:szCs w:val="12"/>
        </w:rPr>
        <w:t>коттеджной застройки, курортных, спортивных, обра</w:t>
      </w:r>
      <w:r w:rsidR="003265C8">
        <w:rPr>
          <w:rFonts w:ascii="Times New Roman" w:hAnsi="Times New Roman" w:cs="Times New Roman"/>
          <w:sz w:val="12"/>
          <w:szCs w:val="12"/>
        </w:rPr>
        <w:t xml:space="preserve">зовательных, детских и лечебных </w:t>
      </w:r>
      <w:r w:rsidRPr="001F0959">
        <w:rPr>
          <w:rFonts w:ascii="Times New Roman" w:hAnsi="Times New Roman" w:cs="Times New Roman"/>
          <w:sz w:val="12"/>
          <w:szCs w:val="12"/>
        </w:rPr>
        <w:t>учреждений.</w:t>
      </w:r>
    </w:p>
    <w:p w14:paraId="3931AE22" w14:textId="7F049415"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Выбранное место размещения объекта в наибол</w:t>
      </w:r>
      <w:r w:rsidR="003265C8">
        <w:rPr>
          <w:rFonts w:ascii="Times New Roman" w:hAnsi="Times New Roman" w:cs="Times New Roman"/>
          <w:sz w:val="12"/>
          <w:szCs w:val="12"/>
        </w:rPr>
        <w:t xml:space="preserve">ьшей степени соответствуют всем </w:t>
      </w:r>
      <w:r w:rsidRPr="001F0959">
        <w:rPr>
          <w:rFonts w:ascii="Times New Roman" w:hAnsi="Times New Roman" w:cs="Times New Roman"/>
          <w:sz w:val="12"/>
          <w:szCs w:val="12"/>
        </w:rPr>
        <w:t>требованиям норм и правил, обеспечивающих благоприят</w:t>
      </w:r>
      <w:r w:rsidR="003265C8">
        <w:rPr>
          <w:rFonts w:ascii="Times New Roman" w:hAnsi="Times New Roman" w:cs="Times New Roman"/>
          <w:sz w:val="12"/>
          <w:szCs w:val="12"/>
        </w:rPr>
        <w:t xml:space="preserve">ное воздействие объекта на </w:t>
      </w:r>
      <w:r w:rsidRPr="001F0959">
        <w:rPr>
          <w:rFonts w:ascii="Times New Roman" w:hAnsi="Times New Roman" w:cs="Times New Roman"/>
          <w:sz w:val="12"/>
          <w:szCs w:val="12"/>
        </w:rPr>
        <w:t>окружающую природную среду и население</w:t>
      </w:r>
      <w:r w:rsidR="003265C8">
        <w:rPr>
          <w:rFonts w:ascii="Times New Roman" w:hAnsi="Times New Roman" w:cs="Times New Roman"/>
          <w:sz w:val="12"/>
          <w:szCs w:val="12"/>
        </w:rPr>
        <w:t xml:space="preserve"> района, а также предупреждение </w:t>
      </w:r>
      <w:r w:rsidRPr="001F0959">
        <w:rPr>
          <w:rFonts w:ascii="Times New Roman" w:hAnsi="Times New Roman" w:cs="Times New Roman"/>
          <w:sz w:val="12"/>
          <w:szCs w:val="12"/>
        </w:rPr>
        <w:t>возможных экологических и иных последствий.</w:t>
      </w:r>
    </w:p>
    <w:p w14:paraId="0B9C44E4" w14:textId="609E4B31"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Мероприятия по охране окружающей</w:t>
      </w:r>
      <w:r w:rsidR="003265C8">
        <w:rPr>
          <w:rFonts w:ascii="Times New Roman" w:hAnsi="Times New Roman" w:cs="Times New Roman"/>
          <w:sz w:val="12"/>
          <w:szCs w:val="12"/>
        </w:rPr>
        <w:t xml:space="preserve"> среды сводятся к рациональному </w:t>
      </w:r>
      <w:r w:rsidRPr="001F0959">
        <w:rPr>
          <w:rFonts w:ascii="Times New Roman" w:hAnsi="Times New Roman" w:cs="Times New Roman"/>
          <w:sz w:val="12"/>
          <w:szCs w:val="12"/>
        </w:rPr>
        <w:t xml:space="preserve">использованию земель и запасов полезных ископаемых </w:t>
      </w:r>
      <w:r w:rsidR="003265C8">
        <w:rPr>
          <w:rFonts w:ascii="Times New Roman" w:hAnsi="Times New Roman" w:cs="Times New Roman"/>
          <w:sz w:val="12"/>
          <w:szCs w:val="12"/>
        </w:rPr>
        <w:t xml:space="preserve">и недопущению загрязнения </w:t>
      </w:r>
      <w:r w:rsidRPr="001F0959">
        <w:rPr>
          <w:rFonts w:ascii="Times New Roman" w:hAnsi="Times New Roman" w:cs="Times New Roman"/>
          <w:sz w:val="12"/>
          <w:szCs w:val="12"/>
        </w:rPr>
        <w:t>водоемов, почв и атмосферного воздуха.</w:t>
      </w:r>
    </w:p>
    <w:p w14:paraId="2A42FD21" w14:textId="6D4D69F7"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Рациональное использование и охрана з</w:t>
      </w:r>
      <w:r w:rsidR="003265C8">
        <w:rPr>
          <w:rFonts w:ascii="Times New Roman" w:hAnsi="Times New Roman" w:cs="Times New Roman"/>
          <w:sz w:val="12"/>
          <w:szCs w:val="12"/>
        </w:rPr>
        <w:t xml:space="preserve">емель обеспечиваются следующими </w:t>
      </w:r>
      <w:r w:rsidRPr="001F0959">
        <w:rPr>
          <w:rFonts w:ascii="Times New Roman" w:hAnsi="Times New Roman" w:cs="Times New Roman"/>
          <w:sz w:val="12"/>
          <w:szCs w:val="12"/>
        </w:rPr>
        <w:t>мероприятиями:</w:t>
      </w:r>
    </w:p>
    <w:p w14:paraId="78066EB4" w14:textId="20718969" w:rsidR="001F0959" w:rsidRPr="001F0959" w:rsidRDefault="003265C8" w:rsidP="00326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 xml:space="preserve">размещение площадок и коммуникаций, </w:t>
      </w:r>
      <w:r>
        <w:rPr>
          <w:rFonts w:ascii="Times New Roman" w:hAnsi="Times New Roman" w:cs="Times New Roman"/>
          <w:sz w:val="12"/>
          <w:szCs w:val="12"/>
        </w:rPr>
        <w:t xml:space="preserve">по возможности, на малоценных и </w:t>
      </w:r>
      <w:r w:rsidR="001F0959" w:rsidRPr="001F0959">
        <w:rPr>
          <w:rFonts w:ascii="Times New Roman" w:hAnsi="Times New Roman" w:cs="Times New Roman"/>
          <w:sz w:val="12"/>
          <w:szCs w:val="12"/>
        </w:rPr>
        <w:t>непригодных для сельского и лесного хозяйства землях;</w:t>
      </w:r>
    </w:p>
    <w:p w14:paraId="7274B37B" w14:textId="34771D59" w:rsidR="001F0959" w:rsidRPr="001F0959" w:rsidRDefault="003265C8" w:rsidP="00326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прокладкой коммуникаций в суще</w:t>
      </w:r>
      <w:r>
        <w:rPr>
          <w:rFonts w:ascii="Times New Roman" w:hAnsi="Times New Roman" w:cs="Times New Roman"/>
          <w:sz w:val="12"/>
          <w:szCs w:val="12"/>
        </w:rPr>
        <w:t xml:space="preserve">ствующих коридорах с минимально </w:t>
      </w:r>
      <w:r w:rsidR="001F0959" w:rsidRPr="001F0959">
        <w:rPr>
          <w:rFonts w:ascii="Times New Roman" w:hAnsi="Times New Roman" w:cs="Times New Roman"/>
          <w:sz w:val="12"/>
          <w:szCs w:val="12"/>
        </w:rPr>
        <w:t>допустимыми расстояниями между ними;</w:t>
      </w:r>
    </w:p>
    <w:p w14:paraId="02167A50" w14:textId="1AB42986" w:rsidR="001F0959" w:rsidRPr="001F0959" w:rsidRDefault="003265C8"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рекультивацией нарушенных при строительстве земель.</w:t>
      </w:r>
    </w:p>
    <w:p w14:paraId="5C1CDA65" w14:textId="1A6284A0"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целях обеспечения технической и пожа</w:t>
      </w:r>
      <w:r w:rsidR="003265C8">
        <w:rPr>
          <w:rFonts w:ascii="Times New Roman" w:hAnsi="Times New Roman" w:cs="Times New Roman"/>
          <w:sz w:val="12"/>
          <w:szCs w:val="12"/>
        </w:rPr>
        <w:t xml:space="preserve">рной безопасности проектируемых </w:t>
      </w:r>
      <w:r w:rsidRPr="001F0959">
        <w:rPr>
          <w:rFonts w:ascii="Times New Roman" w:hAnsi="Times New Roman" w:cs="Times New Roman"/>
          <w:sz w:val="12"/>
          <w:szCs w:val="12"/>
        </w:rPr>
        <w:t>объектов устанавливаются охранные зоны:</w:t>
      </w:r>
    </w:p>
    <w:p w14:paraId="65159D7E" w14:textId="7EA8C739" w:rsidR="001F0959" w:rsidRPr="001F0959" w:rsidRDefault="003265C8" w:rsidP="00326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охранная зона проектируемых выкидны</w:t>
      </w:r>
      <w:r>
        <w:rPr>
          <w:rFonts w:ascii="Times New Roman" w:hAnsi="Times New Roman" w:cs="Times New Roman"/>
          <w:sz w:val="12"/>
          <w:szCs w:val="12"/>
        </w:rPr>
        <w:t xml:space="preserve">х трубопроводов и нефтепровода, </w:t>
      </w:r>
      <w:r w:rsidR="001F0959" w:rsidRPr="001F0959">
        <w:rPr>
          <w:rFonts w:ascii="Times New Roman" w:hAnsi="Times New Roman" w:cs="Times New Roman"/>
          <w:sz w:val="12"/>
          <w:szCs w:val="12"/>
        </w:rPr>
        <w:t>которая, в соответствии с п.7.4.1 РД 39-132-94, составляет 25 м от оси.</w:t>
      </w:r>
    </w:p>
    <w:p w14:paraId="25D4F897" w14:textId="24C0C7CC" w:rsidR="001F0959" w:rsidRPr="001F0959" w:rsidRDefault="003265C8" w:rsidP="00326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охранная зона проектируемых ВЛ и КЛ, ко</w:t>
      </w:r>
      <w:r>
        <w:rPr>
          <w:rFonts w:ascii="Times New Roman" w:hAnsi="Times New Roman" w:cs="Times New Roman"/>
          <w:sz w:val="12"/>
          <w:szCs w:val="12"/>
        </w:rPr>
        <w:t xml:space="preserve">торая, в соответствии с п.7.4.1 </w:t>
      </w:r>
      <w:r w:rsidR="001F0959" w:rsidRPr="001F0959">
        <w:rPr>
          <w:rFonts w:ascii="Times New Roman" w:hAnsi="Times New Roman" w:cs="Times New Roman"/>
          <w:sz w:val="12"/>
          <w:szCs w:val="12"/>
        </w:rPr>
        <w:t>РД 39-132-94, составляет 10,5 м от оси.</w:t>
      </w:r>
    </w:p>
    <w:p w14:paraId="30B7FC62" w14:textId="72328FFF" w:rsidR="001F0959" w:rsidRPr="001F0959" w:rsidRDefault="003265C8" w:rsidP="00326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охранная зона проектируемых линий с</w:t>
      </w:r>
      <w:r>
        <w:rPr>
          <w:rFonts w:ascii="Times New Roman" w:hAnsi="Times New Roman" w:cs="Times New Roman"/>
          <w:sz w:val="12"/>
          <w:szCs w:val="12"/>
        </w:rPr>
        <w:t xml:space="preserve">вязи, которая, в соответствии с </w:t>
      </w:r>
      <w:r w:rsidR="001F0959" w:rsidRPr="001F0959">
        <w:rPr>
          <w:rFonts w:ascii="Times New Roman" w:hAnsi="Times New Roman" w:cs="Times New Roman"/>
          <w:sz w:val="12"/>
          <w:szCs w:val="12"/>
        </w:rPr>
        <w:t>п.7.4.1 РД 39-132-94, составляет 1 мот оси.</w:t>
      </w:r>
    </w:p>
    <w:p w14:paraId="21E47985" w14:textId="422C3FC5"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Мероприятий по сохранению объектов культур</w:t>
      </w:r>
      <w:r w:rsidR="003265C8">
        <w:rPr>
          <w:rFonts w:ascii="Times New Roman" w:hAnsi="Times New Roman" w:cs="Times New Roman"/>
          <w:sz w:val="12"/>
          <w:szCs w:val="12"/>
        </w:rPr>
        <w:t xml:space="preserve">ного наследия не предусмотрено, </w:t>
      </w:r>
      <w:r w:rsidRPr="001F0959">
        <w:rPr>
          <w:rFonts w:ascii="Times New Roman" w:hAnsi="Times New Roman" w:cs="Times New Roman"/>
          <w:sz w:val="12"/>
          <w:szCs w:val="12"/>
        </w:rPr>
        <w:t>так как согласно:</w:t>
      </w:r>
    </w:p>
    <w:p w14:paraId="6BCEB3D5" w14:textId="0E084BD4" w:rsidR="001F0959" w:rsidRPr="001F0959" w:rsidRDefault="003265C8" w:rsidP="00326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«Генеральному плану сельского поселения</w:t>
      </w:r>
      <w:r>
        <w:rPr>
          <w:rFonts w:ascii="Times New Roman" w:hAnsi="Times New Roman" w:cs="Times New Roman"/>
          <w:sz w:val="12"/>
          <w:szCs w:val="12"/>
        </w:rPr>
        <w:t xml:space="preserve"> Верхняя Орлянка муниципального района Сергиевский Самарской области», утвержденный   решением Собрания </w:t>
      </w:r>
      <w:r w:rsidR="001F0959" w:rsidRPr="001F0959">
        <w:rPr>
          <w:rFonts w:ascii="Times New Roman" w:hAnsi="Times New Roman" w:cs="Times New Roman"/>
          <w:sz w:val="12"/>
          <w:szCs w:val="12"/>
        </w:rPr>
        <w:t>Представителей сельского поселения Верхня</w:t>
      </w:r>
      <w:r>
        <w:rPr>
          <w:rFonts w:ascii="Times New Roman" w:hAnsi="Times New Roman" w:cs="Times New Roman"/>
          <w:sz w:val="12"/>
          <w:szCs w:val="12"/>
        </w:rPr>
        <w:t xml:space="preserve">я Орлянка муниципального района </w:t>
      </w:r>
      <w:r w:rsidR="001F0959" w:rsidRPr="001F0959">
        <w:rPr>
          <w:rFonts w:ascii="Times New Roman" w:hAnsi="Times New Roman" w:cs="Times New Roman"/>
          <w:sz w:val="12"/>
          <w:szCs w:val="12"/>
        </w:rPr>
        <w:t>Сергиевский Самарской области от 11.12.2013 г. №21;</w:t>
      </w:r>
    </w:p>
    <w:p w14:paraId="2FB5FA05" w14:textId="3A5BEC90"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«Генеральному плану сельского поселения</w:t>
      </w:r>
      <w:r w:rsidR="003265C8">
        <w:rPr>
          <w:rFonts w:ascii="Times New Roman" w:hAnsi="Times New Roman" w:cs="Times New Roman"/>
          <w:sz w:val="12"/>
          <w:szCs w:val="12"/>
        </w:rPr>
        <w:t xml:space="preserve"> Воротнее муниципального района </w:t>
      </w:r>
      <w:r w:rsidRPr="001F0959">
        <w:rPr>
          <w:rFonts w:ascii="Times New Roman" w:hAnsi="Times New Roman" w:cs="Times New Roman"/>
          <w:sz w:val="12"/>
          <w:szCs w:val="12"/>
        </w:rPr>
        <w:t>Сергиевский Самарской области», утвержденный р</w:t>
      </w:r>
      <w:r w:rsidR="003265C8">
        <w:rPr>
          <w:rFonts w:ascii="Times New Roman" w:hAnsi="Times New Roman" w:cs="Times New Roman"/>
          <w:sz w:val="12"/>
          <w:szCs w:val="12"/>
        </w:rPr>
        <w:t xml:space="preserve">ешением Собрания Представителей </w:t>
      </w:r>
      <w:r w:rsidRPr="001F0959">
        <w:rPr>
          <w:rFonts w:ascii="Times New Roman" w:hAnsi="Times New Roman" w:cs="Times New Roman"/>
          <w:sz w:val="12"/>
          <w:szCs w:val="12"/>
        </w:rPr>
        <w:t>сельского поселения Верхняя Орлянка муниципально</w:t>
      </w:r>
      <w:r w:rsidR="003265C8">
        <w:rPr>
          <w:rFonts w:ascii="Times New Roman" w:hAnsi="Times New Roman" w:cs="Times New Roman"/>
          <w:sz w:val="12"/>
          <w:szCs w:val="12"/>
        </w:rPr>
        <w:t xml:space="preserve">го района Сергиевский Самарской </w:t>
      </w:r>
      <w:r w:rsidRPr="001F0959">
        <w:rPr>
          <w:rFonts w:ascii="Times New Roman" w:hAnsi="Times New Roman" w:cs="Times New Roman"/>
          <w:sz w:val="12"/>
          <w:szCs w:val="12"/>
        </w:rPr>
        <w:t>области от 11.12.2013 г. №23 в районе раб</w:t>
      </w:r>
      <w:r w:rsidR="003265C8">
        <w:rPr>
          <w:rFonts w:ascii="Times New Roman" w:hAnsi="Times New Roman" w:cs="Times New Roman"/>
          <w:sz w:val="12"/>
          <w:szCs w:val="12"/>
        </w:rPr>
        <w:t xml:space="preserve">от объекты культурного наследия </w:t>
      </w:r>
      <w:r w:rsidRPr="001F0959">
        <w:rPr>
          <w:rFonts w:ascii="Times New Roman" w:hAnsi="Times New Roman" w:cs="Times New Roman"/>
          <w:sz w:val="12"/>
          <w:szCs w:val="12"/>
        </w:rPr>
        <w:t>отсутствуют.</w:t>
      </w:r>
    </w:p>
    <w:p w14:paraId="73455EC4"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p>
    <w:p w14:paraId="36DB72BF" w14:textId="7DBA1583" w:rsidR="001F0959" w:rsidRPr="001F0959" w:rsidRDefault="001F0959" w:rsidP="003265C8">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 xml:space="preserve">5. Обоснование размещения линейного </w:t>
      </w:r>
      <w:r w:rsidR="003265C8">
        <w:rPr>
          <w:rFonts w:ascii="Times New Roman" w:hAnsi="Times New Roman" w:cs="Times New Roman"/>
          <w:sz w:val="12"/>
          <w:szCs w:val="12"/>
        </w:rPr>
        <w:t xml:space="preserve">объекта с учетом особых условий </w:t>
      </w:r>
      <w:r w:rsidRPr="001F0959">
        <w:rPr>
          <w:rFonts w:ascii="Times New Roman" w:hAnsi="Times New Roman" w:cs="Times New Roman"/>
          <w:sz w:val="12"/>
          <w:szCs w:val="12"/>
        </w:rPr>
        <w:t>использования земельных участков в границах красных линий</w:t>
      </w:r>
    </w:p>
    <w:p w14:paraId="79FAF710" w14:textId="77777777" w:rsidR="003265C8"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соответствии со СНиП РДС 30-201-98 «Инструкция о порядке проектирова</w:t>
      </w:r>
      <w:r w:rsidR="003265C8">
        <w:rPr>
          <w:rFonts w:ascii="Times New Roman" w:hAnsi="Times New Roman" w:cs="Times New Roman"/>
          <w:sz w:val="12"/>
          <w:szCs w:val="12"/>
        </w:rPr>
        <w:t xml:space="preserve">ния </w:t>
      </w:r>
      <w:r w:rsidRPr="001F0959">
        <w:rPr>
          <w:rFonts w:ascii="Times New Roman" w:hAnsi="Times New Roman" w:cs="Times New Roman"/>
          <w:sz w:val="12"/>
          <w:szCs w:val="12"/>
        </w:rPr>
        <w:t>и установления красных линий в городах и других п</w:t>
      </w:r>
      <w:r w:rsidR="003265C8">
        <w:rPr>
          <w:rFonts w:ascii="Times New Roman" w:hAnsi="Times New Roman" w:cs="Times New Roman"/>
          <w:sz w:val="12"/>
          <w:szCs w:val="12"/>
        </w:rPr>
        <w:t>оселений Российской Федерации»:</w:t>
      </w:r>
    </w:p>
    <w:p w14:paraId="4B255114" w14:textId="71223F75"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красные линии - это границы, отделяющие терри</w:t>
      </w:r>
      <w:r w:rsidR="003265C8">
        <w:rPr>
          <w:rFonts w:ascii="Times New Roman" w:hAnsi="Times New Roman" w:cs="Times New Roman"/>
          <w:sz w:val="12"/>
          <w:szCs w:val="12"/>
        </w:rPr>
        <w:t xml:space="preserve">тории кварталов, микрорайонов и </w:t>
      </w:r>
      <w:r w:rsidRPr="001F0959">
        <w:rPr>
          <w:rFonts w:ascii="Times New Roman" w:hAnsi="Times New Roman" w:cs="Times New Roman"/>
          <w:sz w:val="12"/>
          <w:szCs w:val="12"/>
        </w:rPr>
        <w:t xml:space="preserve">других элементов планировочной структуры от улиц, </w:t>
      </w:r>
      <w:r w:rsidR="003265C8">
        <w:rPr>
          <w:rFonts w:ascii="Times New Roman" w:hAnsi="Times New Roman" w:cs="Times New Roman"/>
          <w:sz w:val="12"/>
          <w:szCs w:val="12"/>
        </w:rPr>
        <w:t xml:space="preserve">проездов и площадей в городских </w:t>
      </w:r>
      <w:r w:rsidRPr="001F0959">
        <w:rPr>
          <w:rFonts w:ascii="Times New Roman" w:hAnsi="Times New Roman" w:cs="Times New Roman"/>
          <w:sz w:val="12"/>
          <w:szCs w:val="12"/>
        </w:rPr>
        <w:t>и сельских поселениях. Таким образом, красные л</w:t>
      </w:r>
      <w:r w:rsidR="003265C8">
        <w:rPr>
          <w:rFonts w:ascii="Times New Roman" w:hAnsi="Times New Roman" w:cs="Times New Roman"/>
          <w:sz w:val="12"/>
          <w:szCs w:val="12"/>
        </w:rPr>
        <w:t xml:space="preserve">инии отделяют территории общего </w:t>
      </w:r>
      <w:r w:rsidRPr="001F0959">
        <w:rPr>
          <w:rFonts w:ascii="Times New Roman" w:hAnsi="Times New Roman" w:cs="Times New Roman"/>
          <w:sz w:val="12"/>
          <w:szCs w:val="12"/>
        </w:rPr>
        <w:t>пользования, которыми может беспрепятственно п</w:t>
      </w:r>
      <w:r w:rsidR="003265C8">
        <w:rPr>
          <w:rFonts w:ascii="Times New Roman" w:hAnsi="Times New Roman" w:cs="Times New Roman"/>
          <w:sz w:val="12"/>
          <w:szCs w:val="12"/>
        </w:rPr>
        <w:t xml:space="preserve">ользоваться неограниченный круг </w:t>
      </w:r>
      <w:r w:rsidRPr="001F0959">
        <w:rPr>
          <w:rFonts w:ascii="Times New Roman" w:hAnsi="Times New Roman" w:cs="Times New Roman"/>
          <w:sz w:val="12"/>
          <w:szCs w:val="12"/>
        </w:rPr>
        <w:t>лиц (включая площади, улицы, проезды, набережные,</w:t>
      </w:r>
      <w:r w:rsidR="003265C8">
        <w:rPr>
          <w:rFonts w:ascii="Times New Roman" w:hAnsi="Times New Roman" w:cs="Times New Roman"/>
          <w:sz w:val="12"/>
          <w:szCs w:val="12"/>
        </w:rPr>
        <w:t xml:space="preserve"> скверы, бульвары) и которые не </w:t>
      </w:r>
      <w:r w:rsidRPr="001F0959">
        <w:rPr>
          <w:rFonts w:ascii="Times New Roman" w:hAnsi="Times New Roman" w:cs="Times New Roman"/>
          <w:sz w:val="12"/>
          <w:szCs w:val="12"/>
        </w:rPr>
        <w:t>подлежат приватизации (часть 12 статьи 85 ЗК РФ)</w:t>
      </w:r>
      <w:r w:rsidR="003265C8">
        <w:rPr>
          <w:rFonts w:ascii="Times New Roman" w:hAnsi="Times New Roman" w:cs="Times New Roman"/>
          <w:sz w:val="12"/>
          <w:szCs w:val="12"/>
        </w:rPr>
        <w:t xml:space="preserve">, от других территорий, которые </w:t>
      </w:r>
      <w:r w:rsidRPr="001F0959">
        <w:rPr>
          <w:rFonts w:ascii="Times New Roman" w:hAnsi="Times New Roman" w:cs="Times New Roman"/>
          <w:sz w:val="12"/>
          <w:szCs w:val="12"/>
        </w:rPr>
        <w:t>находятся или могут находиться в собственности физических и юридических лиц.</w:t>
      </w:r>
    </w:p>
    <w:p w14:paraId="7DC9216F" w14:textId="2C326A82"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соответствии со статьей 11 Градостроительно</w:t>
      </w:r>
      <w:r w:rsidR="003265C8">
        <w:rPr>
          <w:rFonts w:ascii="Times New Roman" w:hAnsi="Times New Roman" w:cs="Times New Roman"/>
          <w:sz w:val="12"/>
          <w:szCs w:val="12"/>
        </w:rPr>
        <w:t xml:space="preserve">го кодекса РФ от 29.12.2004 г., </w:t>
      </w:r>
      <w:r w:rsidRPr="001F0959">
        <w:rPr>
          <w:rFonts w:ascii="Times New Roman" w:hAnsi="Times New Roman" w:cs="Times New Roman"/>
          <w:sz w:val="12"/>
          <w:szCs w:val="12"/>
        </w:rPr>
        <w:t>красные линии - линии, которые обозначают существующ</w:t>
      </w:r>
      <w:r w:rsidR="003265C8">
        <w:rPr>
          <w:rFonts w:ascii="Times New Roman" w:hAnsi="Times New Roman" w:cs="Times New Roman"/>
          <w:sz w:val="12"/>
          <w:szCs w:val="12"/>
        </w:rPr>
        <w:t xml:space="preserve">ие, планируемые </w:t>
      </w:r>
      <w:r w:rsidRPr="001F0959">
        <w:rPr>
          <w:rFonts w:ascii="Times New Roman" w:hAnsi="Times New Roman" w:cs="Times New Roman"/>
          <w:sz w:val="12"/>
          <w:szCs w:val="12"/>
        </w:rPr>
        <w:t>(изменяемые, вновь образуемые) границы террито</w:t>
      </w:r>
      <w:r w:rsidR="003265C8">
        <w:rPr>
          <w:rFonts w:ascii="Times New Roman" w:hAnsi="Times New Roman" w:cs="Times New Roman"/>
          <w:sz w:val="12"/>
          <w:szCs w:val="12"/>
        </w:rPr>
        <w:t xml:space="preserve">рий общего пользования, границы </w:t>
      </w:r>
      <w:r w:rsidRPr="001F0959">
        <w:rPr>
          <w:rFonts w:ascii="Times New Roman" w:hAnsi="Times New Roman" w:cs="Times New Roman"/>
          <w:sz w:val="12"/>
          <w:szCs w:val="12"/>
        </w:rPr>
        <w:t xml:space="preserve">земельных участков, на которых расположены линии </w:t>
      </w:r>
      <w:r w:rsidR="003265C8">
        <w:rPr>
          <w:rFonts w:ascii="Times New Roman" w:hAnsi="Times New Roman" w:cs="Times New Roman"/>
          <w:sz w:val="12"/>
          <w:szCs w:val="12"/>
        </w:rPr>
        <w:t xml:space="preserve">электропередачи, линии связи (в </w:t>
      </w:r>
      <w:r w:rsidRPr="001F0959">
        <w:rPr>
          <w:rFonts w:ascii="Times New Roman" w:hAnsi="Times New Roman" w:cs="Times New Roman"/>
          <w:sz w:val="12"/>
          <w:szCs w:val="12"/>
        </w:rPr>
        <w:t>том числе линейно - кабельные сооружения), труб</w:t>
      </w:r>
      <w:r w:rsidR="003265C8">
        <w:rPr>
          <w:rFonts w:ascii="Times New Roman" w:hAnsi="Times New Roman" w:cs="Times New Roman"/>
          <w:sz w:val="12"/>
          <w:szCs w:val="12"/>
        </w:rPr>
        <w:t xml:space="preserve">опроводы, автомобильные дороги, </w:t>
      </w:r>
      <w:r w:rsidRPr="001F0959">
        <w:rPr>
          <w:rFonts w:ascii="Times New Roman" w:hAnsi="Times New Roman" w:cs="Times New Roman"/>
          <w:sz w:val="12"/>
          <w:szCs w:val="12"/>
        </w:rPr>
        <w:t>железнодорожные линии и другие подобные сооружения (далее - линейные объекты).</w:t>
      </w:r>
    </w:p>
    <w:p w14:paraId="3E330CA3" w14:textId="7AD7E936"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данном проекте предусмотрено установ</w:t>
      </w:r>
      <w:r w:rsidR="003265C8">
        <w:rPr>
          <w:rFonts w:ascii="Times New Roman" w:hAnsi="Times New Roman" w:cs="Times New Roman"/>
          <w:sz w:val="12"/>
          <w:szCs w:val="12"/>
        </w:rPr>
        <w:t xml:space="preserve">ление красных линий, являющихся </w:t>
      </w:r>
      <w:r w:rsidRPr="001F0959">
        <w:rPr>
          <w:rFonts w:ascii="Times New Roman" w:hAnsi="Times New Roman" w:cs="Times New Roman"/>
          <w:sz w:val="12"/>
          <w:szCs w:val="12"/>
        </w:rPr>
        <w:t>границами земельных участков на которы</w:t>
      </w:r>
      <w:r w:rsidR="003265C8">
        <w:rPr>
          <w:rFonts w:ascii="Times New Roman" w:hAnsi="Times New Roman" w:cs="Times New Roman"/>
          <w:sz w:val="12"/>
          <w:szCs w:val="12"/>
        </w:rPr>
        <w:t xml:space="preserve">х расположены линейные объекты: </w:t>
      </w:r>
      <w:r w:rsidRPr="001F0959">
        <w:rPr>
          <w:rFonts w:ascii="Times New Roman" w:hAnsi="Times New Roman" w:cs="Times New Roman"/>
          <w:sz w:val="12"/>
          <w:szCs w:val="12"/>
        </w:rPr>
        <w:t>подводящий нефтепровод, линии ВЛ и КЛ, линии связи.</w:t>
      </w:r>
    </w:p>
    <w:p w14:paraId="3436154F" w14:textId="0ED5AF6A"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Каталог координат поворотных точ</w:t>
      </w:r>
      <w:r w:rsidR="003265C8">
        <w:rPr>
          <w:rFonts w:ascii="Times New Roman" w:hAnsi="Times New Roman" w:cs="Times New Roman"/>
          <w:sz w:val="12"/>
          <w:szCs w:val="12"/>
        </w:rPr>
        <w:t xml:space="preserve">ек проектируемых красных линий, </w:t>
      </w:r>
      <w:r w:rsidRPr="001F0959">
        <w:rPr>
          <w:rFonts w:ascii="Times New Roman" w:hAnsi="Times New Roman" w:cs="Times New Roman"/>
          <w:sz w:val="12"/>
          <w:szCs w:val="12"/>
        </w:rPr>
        <w:t>определяющих их точное расположение на местности,</w:t>
      </w:r>
      <w:r w:rsidR="003265C8">
        <w:rPr>
          <w:rFonts w:ascii="Times New Roman" w:hAnsi="Times New Roman" w:cs="Times New Roman"/>
          <w:sz w:val="12"/>
          <w:szCs w:val="12"/>
        </w:rPr>
        <w:t xml:space="preserve"> приведен на чертеже планировки территории.</w:t>
      </w:r>
    </w:p>
    <w:p w14:paraId="33847491" w14:textId="36B72430" w:rsidR="001F0959" w:rsidRPr="001F0959" w:rsidRDefault="001F0959" w:rsidP="003265C8">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6. Организация рельефа</w:t>
      </w:r>
    </w:p>
    <w:p w14:paraId="6F9AA057" w14:textId="50F28BC2"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Территория Сергиевского района находится в пределах Восточно-</w:t>
      </w:r>
      <w:r w:rsidR="003265C8">
        <w:rPr>
          <w:rFonts w:ascii="Times New Roman" w:hAnsi="Times New Roman" w:cs="Times New Roman"/>
          <w:sz w:val="12"/>
          <w:szCs w:val="12"/>
        </w:rPr>
        <w:t xml:space="preserve">Европейской </w:t>
      </w:r>
      <w:r w:rsidRPr="001F0959">
        <w:rPr>
          <w:rFonts w:ascii="Times New Roman" w:hAnsi="Times New Roman" w:cs="Times New Roman"/>
          <w:sz w:val="12"/>
          <w:szCs w:val="12"/>
        </w:rPr>
        <w:t>равнины и представляет собой приподнятую ши</w:t>
      </w:r>
      <w:r w:rsidR="003265C8">
        <w:rPr>
          <w:rFonts w:ascii="Times New Roman" w:hAnsi="Times New Roman" w:cs="Times New Roman"/>
          <w:sz w:val="12"/>
          <w:szCs w:val="12"/>
        </w:rPr>
        <w:t xml:space="preserve">роко-волнистую равнину, которая </w:t>
      </w:r>
      <w:r w:rsidRPr="001F0959">
        <w:rPr>
          <w:rFonts w:ascii="Times New Roman" w:hAnsi="Times New Roman" w:cs="Times New Roman"/>
          <w:sz w:val="12"/>
          <w:szCs w:val="12"/>
        </w:rPr>
        <w:t>состоит из возвышенностей с высотами 150-185м и</w:t>
      </w:r>
      <w:r w:rsidR="003265C8">
        <w:rPr>
          <w:rFonts w:ascii="Times New Roman" w:hAnsi="Times New Roman" w:cs="Times New Roman"/>
          <w:sz w:val="12"/>
          <w:szCs w:val="12"/>
        </w:rPr>
        <w:t xml:space="preserve"> низменностей, по которым текут </w:t>
      </w:r>
      <w:r w:rsidRPr="001F0959">
        <w:rPr>
          <w:rFonts w:ascii="Times New Roman" w:hAnsi="Times New Roman" w:cs="Times New Roman"/>
          <w:sz w:val="12"/>
          <w:szCs w:val="12"/>
        </w:rPr>
        <w:t xml:space="preserve">реки. Возвышенности обычно имеют вид </w:t>
      </w:r>
      <w:r w:rsidR="003265C8">
        <w:rPr>
          <w:rFonts w:ascii="Times New Roman" w:hAnsi="Times New Roman" w:cs="Times New Roman"/>
          <w:sz w:val="12"/>
          <w:szCs w:val="12"/>
        </w:rPr>
        <w:t xml:space="preserve">обширных плоскостей, или плато, </w:t>
      </w:r>
      <w:r w:rsidRPr="001F0959">
        <w:rPr>
          <w:rFonts w:ascii="Times New Roman" w:hAnsi="Times New Roman" w:cs="Times New Roman"/>
          <w:sz w:val="12"/>
          <w:szCs w:val="12"/>
        </w:rPr>
        <w:t>простирающихся иногда</w:t>
      </w:r>
      <w:r w:rsidR="003265C8">
        <w:rPr>
          <w:rFonts w:ascii="Times New Roman" w:hAnsi="Times New Roman" w:cs="Times New Roman"/>
          <w:sz w:val="12"/>
          <w:szCs w:val="12"/>
        </w:rPr>
        <w:t xml:space="preserve"> несколько километров. </w:t>
      </w:r>
      <w:r w:rsidRPr="001F0959">
        <w:rPr>
          <w:rFonts w:ascii="Times New Roman" w:hAnsi="Times New Roman" w:cs="Times New Roman"/>
          <w:sz w:val="12"/>
          <w:szCs w:val="12"/>
        </w:rPr>
        <w:t>Геоморфологически район изыска</w:t>
      </w:r>
      <w:r w:rsidR="003265C8">
        <w:rPr>
          <w:rFonts w:ascii="Times New Roman" w:hAnsi="Times New Roman" w:cs="Times New Roman"/>
          <w:sz w:val="12"/>
          <w:szCs w:val="12"/>
        </w:rPr>
        <w:t xml:space="preserve">ний приурочен к водораздельному </w:t>
      </w:r>
      <w:r w:rsidRPr="001F0959">
        <w:rPr>
          <w:rFonts w:ascii="Times New Roman" w:hAnsi="Times New Roman" w:cs="Times New Roman"/>
          <w:sz w:val="12"/>
          <w:szCs w:val="12"/>
        </w:rPr>
        <w:t>пространству рек Сок и Большой Кинель.</w:t>
      </w:r>
    </w:p>
    <w:p w14:paraId="3B52EB00" w14:textId="41F15C46"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Рельеф площадки ПСП нефти относительно </w:t>
      </w:r>
      <w:r w:rsidR="003265C8">
        <w:rPr>
          <w:rFonts w:ascii="Times New Roman" w:hAnsi="Times New Roman" w:cs="Times New Roman"/>
          <w:sz w:val="12"/>
          <w:szCs w:val="12"/>
        </w:rPr>
        <w:t xml:space="preserve">ровный, спланированный, с общим </w:t>
      </w:r>
      <w:r w:rsidRPr="001F0959">
        <w:rPr>
          <w:rFonts w:ascii="Times New Roman" w:hAnsi="Times New Roman" w:cs="Times New Roman"/>
          <w:sz w:val="12"/>
          <w:szCs w:val="12"/>
        </w:rPr>
        <w:t>пологим уклоном в северо-западном направлении, характеризуетс</w:t>
      </w:r>
      <w:r w:rsidR="003265C8">
        <w:rPr>
          <w:rFonts w:ascii="Times New Roman" w:hAnsi="Times New Roman" w:cs="Times New Roman"/>
          <w:sz w:val="12"/>
          <w:szCs w:val="12"/>
        </w:rPr>
        <w:t xml:space="preserve">я абс. отметками </w:t>
      </w:r>
      <w:r w:rsidRPr="001F0959">
        <w:rPr>
          <w:rFonts w:ascii="Times New Roman" w:hAnsi="Times New Roman" w:cs="Times New Roman"/>
          <w:sz w:val="12"/>
          <w:szCs w:val="12"/>
        </w:rPr>
        <w:t>176.89-181.19м, частично занят сооружениями ПСП.</w:t>
      </w:r>
    </w:p>
    <w:p w14:paraId="4FFA70DE" w14:textId="49640A35" w:rsidR="001F0959" w:rsidRPr="001F0959" w:rsidRDefault="001F0959" w:rsidP="003265C8">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Рельеф поверхности земли проектируем</w:t>
      </w:r>
      <w:r w:rsidR="003265C8">
        <w:rPr>
          <w:rFonts w:ascii="Times New Roman" w:hAnsi="Times New Roman" w:cs="Times New Roman"/>
          <w:sz w:val="12"/>
          <w:szCs w:val="12"/>
        </w:rPr>
        <w:t xml:space="preserve">ого напорного нефтепровода и ВЛ </w:t>
      </w:r>
      <w:r w:rsidRPr="001F0959">
        <w:rPr>
          <w:rFonts w:ascii="Times New Roman" w:hAnsi="Times New Roman" w:cs="Times New Roman"/>
          <w:sz w:val="12"/>
          <w:szCs w:val="12"/>
        </w:rPr>
        <w:t>относительно ровный, с общим уклоном</w:t>
      </w:r>
      <w:r w:rsidR="003265C8">
        <w:rPr>
          <w:rFonts w:ascii="Times New Roman" w:hAnsi="Times New Roman" w:cs="Times New Roman"/>
          <w:sz w:val="12"/>
          <w:szCs w:val="12"/>
        </w:rPr>
        <w:t xml:space="preserve"> в северо-западном направлении, </w:t>
      </w:r>
      <w:r w:rsidRPr="001F0959">
        <w:rPr>
          <w:rFonts w:ascii="Times New Roman" w:hAnsi="Times New Roman" w:cs="Times New Roman"/>
          <w:sz w:val="12"/>
          <w:szCs w:val="12"/>
        </w:rPr>
        <w:t>характеризуется абс. отметками 149.00-178.60м, частичн</w:t>
      </w:r>
      <w:r w:rsidR="003265C8">
        <w:rPr>
          <w:rFonts w:ascii="Times New Roman" w:hAnsi="Times New Roman" w:cs="Times New Roman"/>
          <w:sz w:val="12"/>
          <w:szCs w:val="12"/>
        </w:rPr>
        <w:t xml:space="preserve">о покрытый древесной и </w:t>
      </w:r>
      <w:r w:rsidRPr="001F0959">
        <w:rPr>
          <w:rFonts w:ascii="Times New Roman" w:hAnsi="Times New Roman" w:cs="Times New Roman"/>
          <w:sz w:val="12"/>
          <w:szCs w:val="12"/>
        </w:rPr>
        <w:t>кустарниковой растительностью.</w:t>
      </w:r>
    </w:p>
    <w:p w14:paraId="099D549E" w14:textId="304EB713"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Рельеф поверхности земли проектируемой ав</w:t>
      </w:r>
      <w:r w:rsidR="00BF1976">
        <w:rPr>
          <w:rFonts w:ascii="Times New Roman" w:hAnsi="Times New Roman" w:cs="Times New Roman"/>
          <w:sz w:val="12"/>
          <w:szCs w:val="12"/>
        </w:rPr>
        <w:t xml:space="preserve">тодороги относительно ровный, с </w:t>
      </w:r>
      <w:r w:rsidRPr="001F0959">
        <w:rPr>
          <w:rFonts w:ascii="Times New Roman" w:hAnsi="Times New Roman" w:cs="Times New Roman"/>
          <w:sz w:val="12"/>
          <w:szCs w:val="12"/>
        </w:rPr>
        <w:t>общим уклоном в северо-западном направлении (от П</w:t>
      </w:r>
      <w:r w:rsidR="00BF1976">
        <w:rPr>
          <w:rFonts w:ascii="Times New Roman" w:hAnsi="Times New Roman" w:cs="Times New Roman"/>
          <w:sz w:val="12"/>
          <w:szCs w:val="12"/>
        </w:rPr>
        <w:t xml:space="preserve">К до ПК) и северо-восточном (от </w:t>
      </w:r>
      <w:r w:rsidRPr="001F0959">
        <w:rPr>
          <w:rFonts w:ascii="Times New Roman" w:hAnsi="Times New Roman" w:cs="Times New Roman"/>
          <w:sz w:val="12"/>
          <w:szCs w:val="12"/>
        </w:rPr>
        <w:t>ПК до ПК) характеризуется абс. отметками 180.0-198.</w:t>
      </w:r>
      <w:r w:rsidR="00BF1976">
        <w:rPr>
          <w:rFonts w:ascii="Times New Roman" w:hAnsi="Times New Roman" w:cs="Times New Roman"/>
          <w:sz w:val="12"/>
          <w:szCs w:val="12"/>
        </w:rPr>
        <w:t xml:space="preserve">0м, частично покрытый древесной </w:t>
      </w:r>
      <w:r w:rsidRPr="001F0959">
        <w:rPr>
          <w:rFonts w:ascii="Times New Roman" w:hAnsi="Times New Roman" w:cs="Times New Roman"/>
          <w:sz w:val="12"/>
          <w:szCs w:val="12"/>
        </w:rPr>
        <w:t>и кустарниковой растительностью.</w:t>
      </w:r>
    </w:p>
    <w:p w14:paraId="75BC88A0" w14:textId="6801846E"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Организация рельефа участка под </w:t>
      </w:r>
      <w:r w:rsidR="00BF1976">
        <w:rPr>
          <w:rFonts w:ascii="Times New Roman" w:hAnsi="Times New Roman" w:cs="Times New Roman"/>
          <w:sz w:val="12"/>
          <w:szCs w:val="12"/>
        </w:rPr>
        <w:t xml:space="preserve">строительство линейного объекта </w:t>
      </w:r>
      <w:r w:rsidRPr="001F0959">
        <w:rPr>
          <w:rFonts w:ascii="Times New Roman" w:hAnsi="Times New Roman" w:cs="Times New Roman"/>
          <w:sz w:val="12"/>
          <w:szCs w:val="12"/>
        </w:rPr>
        <w:t>запроектирована в увязке с прилегающей территори</w:t>
      </w:r>
      <w:r w:rsidR="00BF1976">
        <w:rPr>
          <w:rFonts w:ascii="Times New Roman" w:hAnsi="Times New Roman" w:cs="Times New Roman"/>
          <w:sz w:val="12"/>
          <w:szCs w:val="12"/>
        </w:rPr>
        <w:t>ей, с учетом условий инженерно-</w:t>
      </w:r>
      <w:r w:rsidRPr="001F0959">
        <w:rPr>
          <w:rFonts w:ascii="Times New Roman" w:hAnsi="Times New Roman" w:cs="Times New Roman"/>
          <w:sz w:val="12"/>
          <w:szCs w:val="12"/>
        </w:rPr>
        <w:t>геологических изысканий, выполненных по объе</w:t>
      </w:r>
      <w:r w:rsidR="00BF1976">
        <w:rPr>
          <w:rFonts w:ascii="Times New Roman" w:hAnsi="Times New Roman" w:cs="Times New Roman"/>
          <w:sz w:val="12"/>
          <w:szCs w:val="12"/>
        </w:rPr>
        <w:t xml:space="preserve">кту АО «Самараинвестнефть»: </w:t>
      </w:r>
      <w:r w:rsidRPr="001F0959">
        <w:rPr>
          <w:rFonts w:ascii="Times New Roman" w:hAnsi="Times New Roman" w:cs="Times New Roman"/>
          <w:sz w:val="12"/>
          <w:szCs w:val="12"/>
        </w:rPr>
        <w:t>«Приемо-сдаточный пункт в районе НП</w:t>
      </w:r>
      <w:r w:rsidR="00BF1976">
        <w:rPr>
          <w:rFonts w:ascii="Times New Roman" w:hAnsi="Times New Roman" w:cs="Times New Roman"/>
          <w:sz w:val="12"/>
          <w:szCs w:val="12"/>
        </w:rPr>
        <w:t xml:space="preserve">С «Калиновый Ключ» с подводящим </w:t>
      </w:r>
      <w:r w:rsidRPr="001F0959">
        <w:rPr>
          <w:rFonts w:ascii="Times New Roman" w:hAnsi="Times New Roman" w:cs="Times New Roman"/>
          <w:sz w:val="12"/>
          <w:szCs w:val="12"/>
        </w:rPr>
        <w:t>нефтепроводом и узлом подключения к магистраль</w:t>
      </w:r>
      <w:r w:rsidR="00BF1976">
        <w:rPr>
          <w:rFonts w:ascii="Times New Roman" w:hAnsi="Times New Roman" w:cs="Times New Roman"/>
          <w:sz w:val="12"/>
          <w:szCs w:val="12"/>
        </w:rPr>
        <w:t>ному нефтепроводу «Альметьевск-</w:t>
      </w:r>
      <w:r w:rsidRPr="001F0959">
        <w:rPr>
          <w:rFonts w:ascii="Times New Roman" w:hAnsi="Times New Roman" w:cs="Times New Roman"/>
          <w:sz w:val="12"/>
          <w:szCs w:val="12"/>
        </w:rPr>
        <w:t>Куйбышев-1»» в 2015 г.</w:t>
      </w:r>
    </w:p>
    <w:p w14:paraId="0CFC2EE3" w14:textId="77777777" w:rsidR="001F0959" w:rsidRPr="001F0959" w:rsidRDefault="001F0959" w:rsidP="00BF1976">
      <w:pPr>
        <w:tabs>
          <w:tab w:val="left" w:pos="0"/>
        </w:tabs>
        <w:spacing w:after="0" w:line="240" w:lineRule="auto"/>
        <w:jc w:val="both"/>
        <w:rPr>
          <w:rFonts w:ascii="Times New Roman" w:hAnsi="Times New Roman" w:cs="Times New Roman"/>
          <w:sz w:val="12"/>
          <w:szCs w:val="12"/>
        </w:rPr>
      </w:pPr>
    </w:p>
    <w:p w14:paraId="13F10196" w14:textId="48B4EDCD"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III. Защита территории от чрезвычайных ситуаций природного</w:t>
      </w:r>
      <w:r w:rsidR="00BF1976">
        <w:rPr>
          <w:rFonts w:ascii="Times New Roman" w:hAnsi="Times New Roman" w:cs="Times New Roman"/>
          <w:sz w:val="12"/>
          <w:szCs w:val="12"/>
        </w:rPr>
        <w:t xml:space="preserve"> и </w:t>
      </w:r>
      <w:r w:rsidRPr="001F0959">
        <w:rPr>
          <w:rFonts w:ascii="Times New Roman" w:hAnsi="Times New Roman" w:cs="Times New Roman"/>
          <w:sz w:val="12"/>
          <w:szCs w:val="12"/>
        </w:rPr>
        <w:t>техногенного характера, проведения мероприятий по гражданской обороне и пожарной безопасности</w:t>
      </w:r>
    </w:p>
    <w:p w14:paraId="70772D03" w14:textId="77777777" w:rsidR="00BF1976" w:rsidRDefault="00BF1976" w:rsidP="00BF1976">
      <w:pPr>
        <w:tabs>
          <w:tab w:val="left" w:pos="0"/>
        </w:tabs>
        <w:spacing w:after="0" w:line="240" w:lineRule="auto"/>
        <w:ind w:firstLine="284"/>
        <w:jc w:val="center"/>
        <w:rPr>
          <w:rFonts w:ascii="Times New Roman" w:hAnsi="Times New Roman" w:cs="Times New Roman"/>
          <w:sz w:val="12"/>
          <w:szCs w:val="12"/>
        </w:rPr>
      </w:pPr>
    </w:p>
    <w:p w14:paraId="06C32511" w14:textId="6013BE44"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1. Противопожарные мероприятия</w:t>
      </w:r>
    </w:p>
    <w:p w14:paraId="4B554EC6" w14:textId="6A614843"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lastRenderedPageBreak/>
        <w:t>В проекте приняты решения, обеспечивающие повышение надежности добычи</w:t>
      </w:r>
      <w:r w:rsidR="00BF1976">
        <w:rPr>
          <w:rFonts w:ascii="Times New Roman" w:hAnsi="Times New Roman" w:cs="Times New Roman"/>
          <w:sz w:val="12"/>
          <w:szCs w:val="12"/>
        </w:rPr>
        <w:t xml:space="preserve"> </w:t>
      </w:r>
      <w:r w:rsidRPr="001F0959">
        <w:rPr>
          <w:rFonts w:ascii="Times New Roman" w:hAnsi="Times New Roman" w:cs="Times New Roman"/>
          <w:sz w:val="12"/>
          <w:szCs w:val="12"/>
        </w:rPr>
        <w:t>транспорта нефти и, как следствие, повышение пожарной б</w:t>
      </w:r>
      <w:r w:rsidR="00BF1976">
        <w:rPr>
          <w:rFonts w:ascii="Times New Roman" w:hAnsi="Times New Roman" w:cs="Times New Roman"/>
          <w:sz w:val="12"/>
          <w:szCs w:val="12"/>
        </w:rPr>
        <w:t xml:space="preserve">езопасности проектируемого </w:t>
      </w:r>
      <w:r w:rsidRPr="001F0959">
        <w:rPr>
          <w:rFonts w:ascii="Times New Roman" w:hAnsi="Times New Roman" w:cs="Times New Roman"/>
          <w:sz w:val="12"/>
          <w:szCs w:val="12"/>
        </w:rPr>
        <w:t xml:space="preserve">объекта. Предусмотренные проектом </w:t>
      </w:r>
      <w:r w:rsidR="00BF1976">
        <w:rPr>
          <w:rFonts w:ascii="Times New Roman" w:hAnsi="Times New Roman" w:cs="Times New Roman"/>
          <w:sz w:val="12"/>
          <w:szCs w:val="12"/>
        </w:rPr>
        <w:t xml:space="preserve">решения представлены комплексом </w:t>
      </w:r>
      <w:r w:rsidRPr="001F0959">
        <w:rPr>
          <w:rFonts w:ascii="Times New Roman" w:hAnsi="Times New Roman" w:cs="Times New Roman"/>
          <w:sz w:val="12"/>
          <w:szCs w:val="12"/>
        </w:rPr>
        <w:t>организационных, технологических и техническ</w:t>
      </w:r>
      <w:r w:rsidR="00BF1976">
        <w:rPr>
          <w:rFonts w:ascii="Times New Roman" w:hAnsi="Times New Roman" w:cs="Times New Roman"/>
          <w:sz w:val="12"/>
          <w:szCs w:val="12"/>
        </w:rPr>
        <w:t xml:space="preserve">их мероприятий, конструкционных </w:t>
      </w:r>
      <w:r w:rsidRPr="001F0959">
        <w:rPr>
          <w:rFonts w:ascii="Times New Roman" w:hAnsi="Times New Roman" w:cs="Times New Roman"/>
          <w:sz w:val="12"/>
          <w:szCs w:val="12"/>
        </w:rPr>
        <w:t>решении, принятых в соответствии с требованиями гос</w:t>
      </w:r>
      <w:r w:rsidR="00BF1976">
        <w:rPr>
          <w:rFonts w:ascii="Times New Roman" w:hAnsi="Times New Roman" w:cs="Times New Roman"/>
          <w:sz w:val="12"/>
          <w:szCs w:val="12"/>
        </w:rPr>
        <w:t xml:space="preserve">ударственных стандартов, норм и </w:t>
      </w:r>
      <w:r w:rsidRPr="001F0959">
        <w:rPr>
          <w:rFonts w:ascii="Times New Roman" w:hAnsi="Times New Roman" w:cs="Times New Roman"/>
          <w:sz w:val="12"/>
          <w:szCs w:val="12"/>
        </w:rPr>
        <w:t>правил. Принятые проектные решения направлены,</w:t>
      </w:r>
      <w:r w:rsidR="00BF1976">
        <w:rPr>
          <w:rFonts w:ascii="Times New Roman" w:hAnsi="Times New Roman" w:cs="Times New Roman"/>
          <w:sz w:val="12"/>
          <w:szCs w:val="12"/>
        </w:rPr>
        <w:t xml:space="preserve"> в первую очередь, на повышение </w:t>
      </w:r>
      <w:r w:rsidRPr="001F0959">
        <w:rPr>
          <w:rFonts w:ascii="Times New Roman" w:hAnsi="Times New Roman" w:cs="Times New Roman"/>
          <w:sz w:val="12"/>
          <w:szCs w:val="12"/>
        </w:rPr>
        <w:t>эксплуатационной надежности, противопожарн</w:t>
      </w:r>
      <w:r w:rsidR="00BF1976">
        <w:rPr>
          <w:rFonts w:ascii="Times New Roman" w:hAnsi="Times New Roman" w:cs="Times New Roman"/>
          <w:sz w:val="12"/>
          <w:szCs w:val="12"/>
        </w:rPr>
        <w:t xml:space="preserve">ой и экологической безопасности </w:t>
      </w:r>
      <w:r w:rsidRPr="001F0959">
        <w:rPr>
          <w:rFonts w:ascii="Times New Roman" w:hAnsi="Times New Roman" w:cs="Times New Roman"/>
          <w:sz w:val="12"/>
          <w:szCs w:val="12"/>
        </w:rPr>
        <w:t>проектируемых линейных объектов и площадочных сооружений.</w:t>
      </w:r>
    </w:p>
    <w:p w14:paraId="1F493F71" w14:textId="07BD2A3F"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Полоса земли шириной не менее 3 м от оси с каждой </w:t>
      </w:r>
      <w:r w:rsidR="00BF1976">
        <w:rPr>
          <w:rFonts w:ascii="Times New Roman" w:hAnsi="Times New Roman" w:cs="Times New Roman"/>
          <w:sz w:val="12"/>
          <w:szCs w:val="12"/>
        </w:rPr>
        <w:t xml:space="preserve">стороны нефтепроводов </w:t>
      </w:r>
      <w:r w:rsidRPr="001F0959">
        <w:rPr>
          <w:rFonts w:ascii="Times New Roman" w:hAnsi="Times New Roman" w:cs="Times New Roman"/>
          <w:sz w:val="12"/>
          <w:szCs w:val="12"/>
        </w:rPr>
        <w:t>содержится в расчищенном состоянии (от деревьев, кустарников, поросли).</w:t>
      </w:r>
    </w:p>
    <w:p w14:paraId="28BB603B" w14:textId="1A8F1D21"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Все противопожарные расстояния от проектир</w:t>
      </w:r>
      <w:r w:rsidR="00BF1976">
        <w:rPr>
          <w:rFonts w:ascii="Times New Roman" w:hAnsi="Times New Roman" w:cs="Times New Roman"/>
          <w:sz w:val="12"/>
          <w:szCs w:val="12"/>
        </w:rPr>
        <w:t xml:space="preserve">уемого выкидного трубопровода и </w:t>
      </w:r>
      <w:r w:rsidRPr="001F0959">
        <w:rPr>
          <w:rFonts w:ascii="Times New Roman" w:hAnsi="Times New Roman" w:cs="Times New Roman"/>
          <w:sz w:val="12"/>
          <w:szCs w:val="12"/>
        </w:rPr>
        <w:t>нефтепровода до населенных пунктов, пром</w:t>
      </w:r>
      <w:r w:rsidR="00BF1976">
        <w:rPr>
          <w:rFonts w:ascii="Times New Roman" w:hAnsi="Times New Roman" w:cs="Times New Roman"/>
          <w:sz w:val="12"/>
          <w:szCs w:val="12"/>
        </w:rPr>
        <w:t xml:space="preserve">ышленных и сельскохозяйственных </w:t>
      </w:r>
      <w:r w:rsidRPr="001F0959">
        <w:rPr>
          <w:rFonts w:ascii="Times New Roman" w:hAnsi="Times New Roman" w:cs="Times New Roman"/>
          <w:sz w:val="12"/>
          <w:szCs w:val="12"/>
        </w:rPr>
        <w:t>объектов соответствуюттребуемым нормам (табл.13 СП 13-116-97).</w:t>
      </w:r>
    </w:p>
    <w:p w14:paraId="1865BCD3" w14:textId="2913CC35"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Трассы проектируемых трубопроводов от с</w:t>
      </w:r>
      <w:r w:rsidR="00BF1976">
        <w:rPr>
          <w:rFonts w:ascii="Times New Roman" w:hAnsi="Times New Roman" w:cs="Times New Roman"/>
          <w:sz w:val="12"/>
          <w:szCs w:val="12"/>
        </w:rPr>
        <w:t xml:space="preserve">кважины на местности обозначены </w:t>
      </w:r>
      <w:r w:rsidRPr="001F0959">
        <w:rPr>
          <w:rFonts w:ascii="Times New Roman" w:hAnsi="Times New Roman" w:cs="Times New Roman"/>
          <w:sz w:val="12"/>
          <w:szCs w:val="12"/>
        </w:rPr>
        <w:t>опознавательно-предупреждающими знаками.</w:t>
      </w:r>
    </w:p>
    <w:p w14:paraId="16F87EAC" w14:textId="67451523"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Для обеспечения пожарной безопасности пр</w:t>
      </w:r>
      <w:r w:rsidR="00BF1976">
        <w:rPr>
          <w:rFonts w:ascii="Times New Roman" w:hAnsi="Times New Roman" w:cs="Times New Roman"/>
          <w:sz w:val="12"/>
          <w:szCs w:val="12"/>
        </w:rPr>
        <w:t xml:space="preserve">оектируемых сооружений проектом </w:t>
      </w:r>
      <w:r w:rsidRPr="001F0959">
        <w:rPr>
          <w:rFonts w:ascii="Times New Roman" w:hAnsi="Times New Roman" w:cs="Times New Roman"/>
          <w:sz w:val="12"/>
          <w:szCs w:val="12"/>
        </w:rPr>
        <w:t>предусмотрено следующее:</w:t>
      </w:r>
    </w:p>
    <w:p w14:paraId="58D53101" w14:textId="205D2256" w:rsidR="001F0959" w:rsidRPr="001F0959" w:rsidRDefault="00BF1976" w:rsidP="00BF1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размещение технологического оборудования с учетом категории </w:t>
      </w:r>
      <w:r w:rsidR="001F0959" w:rsidRPr="001F0959">
        <w:rPr>
          <w:rFonts w:ascii="Times New Roman" w:hAnsi="Times New Roman" w:cs="Times New Roman"/>
          <w:sz w:val="12"/>
          <w:szCs w:val="12"/>
        </w:rPr>
        <w:t>по взрывопожароопасности и с обеспечением н</w:t>
      </w:r>
      <w:r>
        <w:rPr>
          <w:rFonts w:ascii="Times New Roman" w:hAnsi="Times New Roman" w:cs="Times New Roman"/>
          <w:sz w:val="12"/>
          <w:szCs w:val="12"/>
        </w:rPr>
        <w:t xml:space="preserve">еобходимых по нормам проходов и </w:t>
      </w:r>
      <w:r w:rsidR="001F0959" w:rsidRPr="001F0959">
        <w:rPr>
          <w:rFonts w:ascii="Times New Roman" w:hAnsi="Times New Roman" w:cs="Times New Roman"/>
          <w:sz w:val="12"/>
          <w:szCs w:val="12"/>
        </w:rPr>
        <w:t>с учетом требуемых противопожарных разрывов;</w:t>
      </w:r>
    </w:p>
    <w:p w14:paraId="05C5CC9B"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обвалование площадок скважин высотой 1 м;</w:t>
      </w:r>
    </w:p>
    <w:p w14:paraId="72D45BFE" w14:textId="673FD202"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для систем противопожа</w:t>
      </w:r>
      <w:r w:rsidR="00BF1976">
        <w:rPr>
          <w:rFonts w:ascii="Times New Roman" w:hAnsi="Times New Roman" w:cs="Times New Roman"/>
          <w:sz w:val="12"/>
          <w:szCs w:val="12"/>
        </w:rPr>
        <w:t xml:space="preserve">рной защиты огнестойких кабелей </w:t>
      </w:r>
      <w:r w:rsidRPr="001F0959">
        <w:rPr>
          <w:rFonts w:ascii="Times New Roman" w:hAnsi="Times New Roman" w:cs="Times New Roman"/>
          <w:sz w:val="12"/>
          <w:szCs w:val="12"/>
        </w:rPr>
        <w:t>с медными жилами, не распростра</w:t>
      </w:r>
      <w:r w:rsidR="00BF1976">
        <w:rPr>
          <w:rFonts w:ascii="Times New Roman" w:hAnsi="Times New Roman" w:cs="Times New Roman"/>
          <w:sz w:val="12"/>
          <w:szCs w:val="12"/>
        </w:rPr>
        <w:t xml:space="preserve">няющих горение с низким дымо- и </w:t>
      </w:r>
      <w:r w:rsidRPr="001F0959">
        <w:rPr>
          <w:rFonts w:ascii="Times New Roman" w:hAnsi="Times New Roman" w:cs="Times New Roman"/>
          <w:sz w:val="12"/>
          <w:szCs w:val="12"/>
        </w:rPr>
        <w:t>газовыделением;</w:t>
      </w:r>
    </w:p>
    <w:p w14:paraId="625306F8" w14:textId="6D813BAE"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защита надземных трубопроводов и оборудования</w:t>
      </w:r>
      <w:r w:rsidR="00BF1976">
        <w:rPr>
          <w:rFonts w:ascii="Times New Roman" w:hAnsi="Times New Roman" w:cs="Times New Roman"/>
          <w:sz w:val="12"/>
          <w:szCs w:val="12"/>
        </w:rPr>
        <w:t xml:space="preserve"> от статического электричества, </w:t>
      </w:r>
      <w:r w:rsidRPr="001F0959">
        <w:rPr>
          <w:rFonts w:ascii="Times New Roman" w:hAnsi="Times New Roman" w:cs="Times New Roman"/>
          <w:sz w:val="12"/>
          <w:szCs w:val="12"/>
        </w:rPr>
        <w:t>прямых ударов молнии и вторичных ее проявлений;</w:t>
      </w:r>
    </w:p>
    <w:p w14:paraId="4C30A6AD" w14:textId="77777777" w:rsidR="00BF1976"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электрообор</w:t>
      </w:r>
      <w:r w:rsidR="00BF1976">
        <w:rPr>
          <w:rFonts w:ascii="Times New Roman" w:hAnsi="Times New Roman" w:cs="Times New Roman"/>
          <w:sz w:val="12"/>
          <w:szCs w:val="12"/>
        </w:rPr>
        <w:t>удование, соответствующего ПУЭ;</w:t>
      </w:r>
    </w:p>
    <w:p w14:paraId="6146112D" w14:textId="017719C9"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установка оборудования на негорючих бетонных фундаментах и опорах;</w:t>
      </w:r>
    </w:p>
    <w:p w14:paraId="580DD3F2"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негорючих материалов в качестве теплоизоляции;</w:t>
      </w:r>
    </w:p>
    <w:p w14:paraId="0E384C06" w14:textId="3D4FE34A" w:rsidR="001F0959" w:rsidRPr="001F0959" w:rsidRDefault="00BF1976" w:rsidP="00BF1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применение взрывозащищенного оборудования, </w:t>
      </w:r>
      <w:r w:rsidR="001F0959" w:rsidRPr="001F0959">
        <w:rPr>
          <w:rFonts w:ascii="Times New Roman" w:hAnsi="Times New Roman" w:cs="Times New Roman"/>
          <w:sz w:val="12"/>
          <w:szCs w:val="12"/>
        </w:rPr>
        <w:t>уч</w:t>
      </w:r>
      <w:r>
        <w:rPr>
          <w:rFonts w:ascii="Times New Roman" w:hAnsi="Times New Roman" w:cs="Times New Roman"/>
          <w:sz w:val="12"/>
          <w:szCs w:val="12"/>
        </w:rPr>
        <w:t>итывающего класс</w:t>
      </w:r>
      <w:r w:rsidR="001F0959" w:rsidRPr="001F0959">
        <w:rPr>
          <w:rFonts w:ascii="Times New Roman" w:hAnsi="Times New Roman" w:cs="Times New Roman"/>
          <w:sz w:val="12"/>
          <w:szCs w:val="12"/>
        </w:rPr>
        <w:t xml:space="preserve"> взрывоопасной зоны, категорию и группу взрывоопасных смесей;</w:t>
      </w:r>
    </w:p>
    <w:p w14:paraId="20C94D7C"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краски, не поддерживающей горение</w:t>
      </w:r>
    </w:p>
    <w:p w14:paraId="65AE5693" w14:textId="3CCF6B3E"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установка пожарных щитов на площадках объекта проектирования</w:t>
      </w:r>
    </w:p>
    <w:p w14:paraId="5E4A285C" w14:textId="3D11FFC0"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перед вводом объекта в эксплуатацию назначают</w:t>
      </w:r>
      <w:r w:rsidR="00BF1976">
        <w:rPr>
          <w:rFonts w:ascii="Times New Roman" w:hAnsi="Times New Roman" w:cs="Times New Roman"/>
          <w:sz w:val="12"/>
          <w:szCs w:val="12"/>
        </w:rPr>
        <w:t xml:space="preserve">ся ответственные за пожарную </w:t>
      </w:r>
      <w:r w:rsidRPr="001F0959">
        <w:rPr>
          <w:rFonts w:ascii="Times New Roman" w:hAnsi="Times New Roman" w:cs="Times New Roman"/>
          <w:sz w:val="12"/>
          <w:szCs w:val="12"/>
        </w:rPr>
        <w:t>безопасность.</w:t>
      </w:r>
    </w:p>
    <w:p w14:paraId="5DFB3C58" w14:textId="768D2A76"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система трубопроводов полностью герметизирована.</w:t>
      </w:r>
    </w:p>
    <w:p w14:paraId="0A46DD87" w14:textId="20A2D62C"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запроектирована защита трубопроводов от коррозии.</w:t>
      </w:r>
    </w:p>
    <w:p w14:paraId="21EA6588" w14:textId="3BDBBB8E"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Внутриплощадочные дороги, обеспечи</w:t>
      </w:r>
      <w:r w:rsidR="00BF1976">
        <w:rPr>
          <w:rFonts w:ascii="Times New Roman" w:hAnsi="Times New Roman" w:cs="Times New Roman"/>
          <w:sz w:val="12"/>
          <w:szCs w:val="12"/>
        </w:rPr>
        <w:t xml:space="preserve">вающие подъезд пожарных машин и </w:t>
      </w:r>
      <w:r w:rsidRPr="001F0959">
        <w:rPr>
          <w:rFonts w:ascii="Times New Roman" w:hAnsi="Times New Roman" w:cs="Times New Roman"/>
          <w:sz w:val="12"/>
          <w:szCs w:val="12"/>
        </w:rPr>
        <w:t>возможность проезда грузоподъемной и обсл</w:t>
      </w:r>
      <w:r w:rsidR="00BF1976">
        <w:rPr>
          <w:rFonts w:ascii="Times New Roman" w:hAnsi="Times New Roman" w:cs="Times New Roman"/>
          <w:sz w:val="12"/>
          <w:szCs w:val="12"/>
        </w:rPr>
        <w:t xml:space="preserve">уживающей техники ко всем узлам </w:t>
      </w:r>
      <w:r w:rsidRPr="001F0959">
        <w:rPr>
          <w:rFonts w:ascii="Times New Roman" w:hAnsi="Times New Roman" w:cs="Times New Roman"/>
          <w:sz w:val="12"/>
          <w:szCs w:val="12"/>
        </w:rPr>
        <w:t>технологического оборудования без ограничения нагрузки.</w:t>
      </w:r>
    </w:p>
    <w:p w14:paraId="514C9EF2" w14:textId="5100731B"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соответствии с п. 6.38 ВНТП 3-85 проектиру</w:t>
      </w:r>
      <w:r w:rsidR="00BF1976">
        <w:rPr>
          <w:rFonts w:ascii="Times New Roman" w:hAnsi="Times New Roman" w:cs="Times New Roman"/>
          <w:sz w:val="12"/>
          <w:szCs w:val="12"/>
        </w:rPr>
        <w:t xml:space="preserve">емые сооружения не попадают под </w:t>
      </w:r>
      <w:r w:rsidRPr="001F0959">
        <w:rPr>
          <w:rFonts w:ascii="Times New Roman" w:hAnsi="Times New Roman" w:cs="Times New Roman"/>
          <w:sz w:val="12"/>
          <w:szCs w:val="12"/>
        </w:rPr>
        <w:t xml:space="preserve">требование, предусматривающее в целях пожаротушения на их территории </w:t>
      </w:r>
      <w:r w:rsidR="00BF1976">
        <w:rPr>
          <w:rFonts w:ascii="Times New Roman" w:hAnsi="Times New Roman" w:cs="Times New Roman"/>
          <w:sz w:val="12"/>
          <w:szCs w:val="12"/>
        </w:rPr>
        <w:t xml:space="preserve">водопровод </w:t>
      </w:r>
      <w:r w:rsidRPr="001F0959">
        <w:rPr>
          <w:rFonts w:ascii="Times New Roman" w:hAnsi="Times New Roman" w:cs="Times New Roman"/>
          <w:sz w:val="12"/>
          <w:szCs w:val="12"/>
        </w:rPr>
        <w:t>высокого давления с пожарными гидрантами. Со</w:t>
      </w:r>
      <w:r w:rsidR="00BF1976">
        <w:rPr>
          <w:rFonts w:ascii="Times New Roman" w:hAnsi="Times New Roman" w:cs="Times New Roman"/>
          <w:sz w:val="12"/>
          <w:szCs w:val="12"/>
        </w:rPr>
        <w:t xml:space="preserve">гласно указанному документу для </w:t>
      </w:r>
      <w:r w:rsidRPr="001F0959">
        <w:rPr>
          <w:rFonts w:ascii="Times New Roman" w:hAnsi="Times New Roman" w:cs="Times New Roman"/>
          <w:sz w:val="12"/>
          <w:szCs w:val="12"/>
        </w:rPr>
        <w:t>пожаротушения на таких объектах предусматриваются</w:t>
      </w:r>
      <w:r w:rsidR="00BF1976">
        <w:rPr>
          <w:rFonts w:ascii="Times New Roman" w:hAnsi="Times New Roman" w:cs="Times New Roman"/>
          <w:sz w:val="12"/>
          <w:szCs w:val="12"/>
        </w:rPr>
        <w:t xml:space="preserve"> только первичные средства. Тем </w:t>
      </w:r>
      <w:r w:rsidRPr="001F0959">
        <w:rPr>
          <w:rFonts w:ascii="Times New Roman" w:hAnsi="Times New Roman" w:cs="Times New Roman"/>
          <w:sz w:val="12"/>
          <w:szCs w:val="12"/>
        </w:rPr>
        <w:t>не менее, в случаях, когда масштабы аварий с пожара</w:t>
      </w:r>
      <w:r w:rsidR="00BF1976">
        <w:rPr>
          <w:rFonts w:ascii="Times New Roman" w:hAnsi="Times New Roman" w:cs="Times New Roman"/>
          <w:sz w:val="12"/>
          <w:szCs w:val="12"/>
        </w:rPr>
        <w:t xml:space="preserve">ми не позволяют справиться с их </w:t>
      </w:r>
      <w:r w:rsidRPr="001F0959">
        <w:rPr>
          <w:rFonts w:ascii="Times New Roman" w:hAnsi="Times New Roman" w:cs="Times New Roman"/>
          <w:sz w:val="12"/>
          <w:szCs w:val="12"/>
        </w:rPr>
        <w:t>локализацией и ликвидацией с помощью предусмотре</w:t>
      </w:r>
      <w:r w:rsidR="00BF1976">
        <w:rPr>
          <w:rFonts w:ascii="Times New Roman" w:hAnsi="Times New Roman" w:cs="Times New Roman"/>
          <w:sz w:val="12"/>
          <w:szCs w:val="12"/>
        </w:rPr>
        <w:t xml:space="preserve">нных первичных средств, тушение </w:t>
      </w:r>
      <w:r w:rsidRPr="001F0959">
        <w:rPr>
          <w:rFonts w:ascii="Times New Roman" w:hAnsi="Times New Roman" w:cs="Times New Roman"/>
          <w:sz w:val="12"/>
          <w:szCs w:val="12"/>
        </w:rPr>
        <w:t>пожара должно осуществляться передвижной по</w:t>
      </w:r>
      <w:r w:rsidR="00BF1976">
        <w:rPr>
          <w:rFonts w:ascii="Times New Roman" w:hAnsi="Times New Roman" w:cs="Times New Roman"/>
          <w:sz w:val="12"/>
          <w:szCs w:val="12"/>
        </w:rPr>
        <w:t xml:space="preserve">жарной техникой, пребывающей из </w:t>
      </w:r>
      <w:r w:rsidRPr="001F0959">
        <w:rPr>
          <w:rFonts w:ascii="Times New Roman" w:hAnsi="Times New Roman" w:cs="Times New Roman"/>
          <w:sz w:val="12"/>
          <w:szCs w:val="12"/>
        </w:rPr>
        <w:t>ближайшей пожарной части как ведомственной, так и государственной.</w:t>
      </w:r>
    </w:p>
    <w:p w14:paraId="5C3A9915" w14:textId="0C34B2E1"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Расчетное время прибытия пожарной техни</w:t>
      </w:r>
      <w:r w:rsidR="00BF1976">
        <w:rPr>
          <w:rFonts w:ascii="Times New Roman" w:hAnsi="Times New Roman" w:cs="Times New Roman"/>
          <w:sz w:val="12"/>
          <w:szCs w:val="12"/>
        </w:rPr>
        <w:t xml:space="preserve">ки к месту возможной аварии не </w:t>
      </w:r>
      <w:r w:rsidRPr="001F0959">
        <w:rPr>
          <w:rFonts w:ascii="Times New Roman" w:hAnsi="Times New Roman" w:cs="Times New Roman"/>
          <w:sz w:val="12"/>
          <w:szCs w:val="12"/>
        </w:rPr>
        <w:t xml:space="preserve">превышает 20 минут, что в соответствии со ст. 76 </w:t>
      </w:r>
      <w:r w:rsidR="00BF1976">
        <w:rPr>
          <w:rFonts w:ascii="Times New Roman" w:hAnsi="Times New Roman" w:cs="Times New Roman"/>
          <w:sz w:val="12"/>
          <w:szCs w:val="12"/>
        </w:rPr>
        <w:t xml:space="preserve">главы 17 Федерального Закона от </w:t>
      </w:r>
      <w:r w:rsidRPr="001F0959">
        <w:rPr>
          <w:rFonts w:ascii="Times New Roman" w:hAnsi="Times New Roman" w:cs="Times New Roman"/>
          <w:sz w:val="12"/>
          <w:szCs w:val="12"/>
        </w:rPr>
        <w:t>22.07.2008 № 123-ФЗ «Технический регламент о тре</w:t>
      </w:r>
      <w:r w:rsidR="00BF1976">
        <w:rPr>
          <w:rFonts w:ascii="Times New Roman" w:hAnsi="Times New Roman" w:cs="Times New Roman"/>
          <w:sz w:val="12"/>
          <w:szCs w:val="12"/>
        </w:rPr>
        <w:t xml:space="preserve">бованиях пожарной безопасности» </w:t>
      </w:r>
      <w:r w:rsidRPr="001F0959">
        <w:rPr>
          <w:rFonts w:ascii="Times New Roman" w:hAnsi="Times New Roman" w:cs="Times New Roman"/>
          <w:sz w:val="12"/>
          <w:szCs w:val="12"/>
        </w:rPr>
        <w:t>соответствует требованиям времени прибытия первого подразделения</w:t>
      </w:r>
      <w:r w:rsidR="00BF1976">
        <w:rPr>
          <w:rFonts w:ascii="Times New Roman" w:hAnsi="Times New Roman" w:cs="Times New Roman"/>
          <w:sz w:val="12"/>
          <w:szCs w:val="12"/>
        </w:rPr>
        <w:t xml:space="preserve"> к месту вызова в </w:t>
      </w:r>
      <w:r w:rsidRPr="001F0959">
        <w:rPr>
          <w:rFonts w:ascii="Times New Roman" w:hAnsi="Times New Roman" w:cs="Times New Roman"/>
          <w:sz w:val="12"/>
          <w:szCs w:val="12"/>
        </w:rPr>
        <w:t>сельских поселениях.</w:t>
      </w:r>
    </w:p>
    <w:p w14:paraId="10FDB4FB" w14:textId="77777777" w:rsidR="001F0959" w:rsidRPr="001F0959" w:rsidRDefault="001F0959" w:rsidP="00BF1976">
      <w:pPr>
        <w:tabs>
          <w:tab w:val="left" w:pos="0"/>
        </w:tabs>
        <w:spacing w:after="0" w:line="240" w:lineRule="auto"/>
        <w:jc w:val="both"/>
        <w:rPr>
          <w:rFonts w:ascii="Times New Roman" w:hAnsi="Times New Roman" w:cs="Times New Roman"/>
          <w:sz w:val="12"/>
          <w:szCs w:val="12"/>
        </w:rPr>
      </w:pPr>
    </w:p>
    <w:p w14:paraId="68AAE34D" w14:textId="2AA904A0"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2. Мероприятия по защит</w:t>
      </w:r>
      <w:r w:rsidR="00BF1976">
        <w:rPr>
          <w:rFonts w:ascii="Times New Roman" w:hAnsi="Times New Roman" w:cs="Times New Roman"/>
          <w:sz w:val="12"/>
          <w:szCs w:val="12"/>
        </w:rPr>
        <w:t>е поверхностных и подземных вод</w:t>
      </w:r>
    </w:p>
    <w:p w14:paraId="238E475A" w14:textId="68A41C31"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Для предотвращения и снижения последствий </w:t>
      </w:r>
      <w:r w:rsidR="00AA281A" w:rsidRPr="001F0959">
        <w:rPr>
          <w:rFonts w:ascii="Times New Roman" w:hAnsi="Times New Roman" w:cs="Times New Roman"/>
          <w:sz w:val="12"/>
          <w:szCs w:val="12"/>
        </w:rPr>
        <w:t>в</w:t>
      </w:r>
      <w:r w:rsidR="00AA281A">
        <w:rPr>
          <w:rFonts w:ascii="Times New Roman" w:hAnsi="Times New Roman" w:cs="Times New Roman"/>
          <w:sz w:val="12"/>
          <w:szCs w:val="12"/>
        </w:rPr>
        <w:t>оздействия,</w:t>
      </w:r>
      <w:r w:rsidR="00BF1976">
        <w:rPr>
          <w:rFonts w:ascii="Times New Roman" w:hAnsi="Times New Roman" w:cs="Times New Roman"/>
          <w:sz w:val="12"/>
          <w:szCs w:val="12"/>
        </w:rPr>
        <w:t xml:space="preserve"> загрязняющих веществ </w:t>
      </w:r>
      <w:r w:rsidRPr="001F0959">
        <w:rPr>
          <w:rFonts w:ascii="Times New Roman" w:hAnsi="Times New Roman" w:cs="Times New Roman"/>
          <w:sz w:val="12"/>
          <w:szCs w:val="12"/>
        </w:rPr>
        <w:t>на поверхностные и подземные воды в период строит</w:t>
      </w:r>
      <w:r w:rsidR="00BF1976">
        <w:rPr>
          <w:rFonts w:ascii="Times New Roman" w:hAnsi="Times New Roman" w:cs="Times New Roman"/>
          <w:sz w:val="12"/>
          <w:szCs w:val="12"/>
        </w:rPr>
        <w:t xml:space="preserve">ельства и эксплуатации объектов </w:t>
      </w:r>
      <w:r w:rsidRPr="001F0959">
        <w:rPr>
          <w:rFonts w:ascii="Times New Roman" w:hAnsi="Times New Roman" w:cs="Times New Roman"/>
          <w:sz w:val="12"/>
          <w:szCs w:val="12"/>
        </w:rPr>
        <w:t>необходимо предусмотреть следующие мероприятия:</w:t>
      </w:r>
    </w:p>
    <w:p w14:paraId="45E8AC5F" w14:textId="0B1453CF"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 размещение технологического оборудования </w:t>
      </w:r>
      <w:r w:rsidR="00BF1976">
        <w:rPr>
          <w:rFonts w:ascii="Times New Roman" w:hAnsi="Times New Roman" w:cs="Times New Roman"/>
          <w:sz w:val="12"/>
          <w:szCs w:val="12"/>
        </w:rPr>
        <w:t xml:space="preserve">на насыпных основаниях, имеющих </w:t>
      </w:r>
      <w:r w:rsidRPr="001F0959">
        <w:rPr>
          <w:rFonts w:ascii="Times New Roman" w:hAnsi="Times New Roman" w:cs="Times New Roman"/>
          <w:sz w:val="12"/>
          <w:szCs w:val="12"/>
        </w:rPr>
        <w:t>гидроизоляцию и обваловку;</w:t>
      </w:r>
    </w:p>
    <w:p w14:paraId="0A298A0A"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обваловка вокруг резервуаров с учетом их емкости;</w:t>
      </w:r>
    </w:p>
    <w:p w14:paraId="76A146B8"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сбор и очистка сточных вод;</w:t>
      </w:r>
    </w:p>
    <w:p w14:paraId="2422FDAD"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оснащение водоводов и нефтепроводов автоматическими задвижками;</w:t>
      </w:r>
    </w:p>
    <w:p w14:paraId="2EAF5DF5" w14:textId="58011392"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защиты трубопроводов и обору</w:t>
      </w:r>
      <w:r w:rsidR="00BF1976">
        <w:rPr>
          <w:rFonts w:ascii="Times New Roman" w:hAnsi="Times New Roman" w:cs="Times New Roman"/>
          <w:sz w:val="12"/>
          <w:szCs w:val="12"/>
        </w:rPr>
        <w:t xml:space="preserve">дования от почвенной коррозии с </w:t>
      </w:r>
      <w:r w:rsidRPr="001F0959">
        <w:rPr>
          <w:rFonts w:ascii="Times New Roman" w:hAnsi="Times New Roman" w:cs="Times New Roman"/>
          <w:sz w:val="12"/>
          <w:szCs w:val="12"/>
        </w:rPr>
        <w:t>использованием полиэтиленовых лент;</w:t>
      </w:r>
    </w:p>
    <w:p w14:paraId="18B45BA5"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труб и деталей трубопровода с увеличенной толщиной стенки трубы;</w:t>
      </w:r>
    </w:p>
    <w:p w14:paraId="78857CD7" w14:textId="2612A28C"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антикоррозионная защита наружной поверхн</w:t>
      </w:r>
      <w:r w:rsidR="00BF1976">
        <w:rPr>
          <w:rFonts w:ascii="Times New Roman" w:hAnsi="Times New Roman" w:cs="Times New Roman"/>
          <w:sz w:val="12"/>
          <w:szCs w:val="12"/>
        </w:rPr>
        <w:t xml:space="preserve">ости трубопроводов и подземного </w:t>
      </w:r>
      <w:r w:rsidRPr="001F0959">
        <w:rPr>
          <w:rFonts w:ascii="Times New Roman" w:hAnsi="Times New Roman" w:cs="Times New Roman"/>
          <w:sz w:val="12"/>
          <w:szCs w:val="12"/>
        </w:rPr>
        <w:t>оборудования лакокрасочными материалами;</w:t>
      </w:r>
    </w:p>
    <w:p w14:paraId="341341B0"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- 100 % контроль сварных соединений;</w:t>
      </w:r>
    </w:p>
    <w:p w14:paraId="60B407BA" w14:textId="62B41C32"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размещение отходов в специальных о</w:t>
      </w:r>
      <w:r w:rsidR="00BF1976">
        <w:rPr>
          <w:rFonts w:ascii="Times New Roman" w:hAnsi="Times New Roman" w:cs="Times New Roman"/>
          <w:sz w:val="12"/>
          <w:szCs w:val="12"/>
        </w:rPr>
        <w:t>тведенных для этих целей местах</w:t>
      </w:r>
      <w:r w:rsidRPr="001F0959">
        <w:rPr>
          <w:rFonts w:ascii="Times New Roman" w:hAnsi="Times New Roman" w:cs="Times New Roman"/>
          <w:sz w:val="12"/>
          <w:szCs w:val="12"/>
        </w:rPr>
        <w:t xml:space="preserve"> (полигонах);</w:t>
      </w:r>
    </w:p>
    <w:p w14:paraId="15ED6A48" w14:textId="390A843B"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использование в системе пожаротушения п</w:t>
      </w:r>
      <w:r w:rsidR="00BF1976">
        <w:rPr>
          <w:rFonts w:ascii="Times New Roman" w:hAnsi="Times New Roman" w:cs="Times New Roman"/>
          <w:sz w:val="12"/>
          <w:szCs w:val="12"/>
        </w:rPr>
        <w:t xml:space="preserve">ены, не оказывающей вредного </w:t>
      </w:r>
      <w:r w:rsidRPr="001F0959">
        <w:rPr>
          <w:rFonts w:ascii="Times New Roman" w:hAnsi="Times New Roman" w:cs="Times New Roman"/>
          <w:sz w:val="12"/>
          <w:szCs w:val="12"/>
        </w:rPr>
        <w:t>воздействия в случае попадания в водные объекты;</w:t>
      </w:r>
    </w:p>
    <w:p w14:paraId="5013106A"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регулярный вывоз отходов в места постоянного хранения или утилизации;</w:t>
      </w:r>
    </w:p>
    <w:p w14:paraId="6B8EF72E" w14:textId="4EC6CC4B"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   осуществление сброса сточных вод при наличии </w:t>
      </w:r>
      <w:r w:rsidR="00BF1976">
        <w:rPr>
          <w:rFonts w:ascii="Times New Roman" w:hAnsi="Times New Roman" w:cs="Times New Roman"/>
          <w:sz w:val="12"/>
          <w:szCs w:val="12"/>
        </w:rPr>
        <w:t xml:space="preserve">разрешения, при этом их очистка </w:t>
      </w:r>
      <w:r w:rsidRPr="001F0959">
        <w:rPr>
          <w:rFonts w:ascii="Times New Roman" w:hAnsi="Times New Roman" w:cs="Times New Roman"/>
          <w:sz w:val="12"/>
          <w:szCs w:val="12"/>
        </w:rPr>
        <w:t>производится до состояния нормативно чистой</w:t>
      </w:r>
      <w:r w:rsidR="00BF1976">
        <w:rPr>
          <w:rFonts w:ascii="Times New Roman" w:hAnsi="Times New Roman" w:cs="Times New Roman"/>
          <w:sz w:val="12"/>
          <w:szCs w:val="12"/>
        </w:rPr>
        <w:t xml:space="preserve"> воды и обеспечивает выполнение </w:t>
      </w:r>
      <w:r w:rsidRPr="001F0959">
        <w:rPr>
          <w:rFonts w:ascii="Times New Roman" w:hAnsi="Times New Roman" w:cs="Times New Roman"/>
          <w:sz w:val="12"/>
          <w:szCs w:val="12"/>
        </w:rPr>
        <w:t>нормативов ПДК загрязняющих веществ;</w:t>
      </w:r>
    </w:p>
    <w:p w14:paraId="66ADA29C"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своевременное проведение планово-предупредительного ремонта</w:t>
      </w:r>
    </w:p>
    <w:p w14:paraId="2E44211A"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p>
    <w:p w14:paraId="275FDC5D" w14:textId="3B983FAC"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3. Мероприятия по охране атмосферного воздуха</w:t>
      </w:r>
    </w:p>
    <w:p w14:paraId="3D9718A4" w14:textId="35460D18"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На этапе проведения строительных работ основн</w:t>
      </w:r>
      <w:r w:rsidR="00BF1976">
        <w:rPr>
          <w:rFonts w:ascii="Times New Roman" w:hAnsi="Times New Roman" w:cs="Times New Roman"/>
          <w:sz w:val="12"/>
          <w:szCs w:val="12"/>
        </w:rPr>
        <w:t xml:space="preserve">ыми мероприятиями по охране </w:t>
      </w:r>
      <w:r w:rsidRPr="001F0959">
        <w:rPr>
          <w:rFonts w:ascii="Times New Roman" w:hAnsi="Times New Roman" w:cs="Times New Roman"/>
          <w:sz w:val="12"/>
          <w:szCs w:val="12"/>
        </w:rPr>
        <w:t>атмосферного воздуха являются:</w:t>
      </w:r>
    </w:p>
    <w:p w14:paraId="68990E90"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строгое соблюдение оптимальных параметров работы оборудования;</w:t>
      </w:r>
    </w:p>
    <w:p w14:paraId="26A3C43C" w14:textId="0879A34C"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сертифицированного топлива и с</w:t>
      </w:r>
      <w:r w:rsidR="00BF1976">
        <w:rPr>
          <w:rFonts w:ascii="Times New Roman" w:hAnsi="Times New Roman" w:cs="Times New Roman"/>
          <w:sz w:val="12"/>
          <w:szCs w:val="12"/>
        </w:rPr>
        <w:t xml:space="preserve">мазочных материалов, соблюдение </w:t>
      </w:r>
      <w:r w:rsidRPr="001F0959">
        <w:rPr>
          <w:rFonts w:ascii="Times New Roman" w:hAnsi="Times New Roman" w:cs="Times New Roman"/>
          <w:sz w:val="12"/>
          <w:szCs w:val="12"/>
        </w:rPr>
        <w:t>нормативов расхода электродов и материалов;</w:t>
      </w:r>
    </w:p>
    <w:p w14:paraId="28A95083" w14:textId="1FC6D4D5"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периодический контроль услови</w:t>
      </w:r>
      <w:r w:rsidR="00BF1976">
        <w:rPr>
          <w:rFonts w:ascii="Times New Roman" w:hAnsi="Times New Roman" w:cs="Times New Roman"/>
          <w:sz w:val="12"/>
          <w:szCs w:val="12"/>
        </w:rPr>
        <w:t xml:space="preserve">й работы двигателей устройств и </w:t>
      </w:r>
      <w:r w:rsidRPr="001F0959">
        <w:rPr>
          <w:rFonts w:ascii="Times New Roman" w:hAnsi="Times New Roman" w:cs="Times New Roman"/>
          <w:sz w:val="12"/>
          <w:szCs w:val="12"/>
        </w:rPr>
        <w:t>вспомогательного оборудования.</w:t>
      </w:r>
    </w:p>
    <w:p w14:paraId="650B83C9" w14:textId="5C9E149F"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Система мероприятий по охране атмосф</w:t>
      </w:r>
      <w:r w:rsidR="00BF1976">
        <w:rPr>
          <w:rFonts w:ascii="Times New Roman" w:hAnsi="Times New Roman" w:cs="Times New Roman"/>
          <w:sz w:val="12"/>
          <w:szCs w:val="12"/>
        </w:rPr>
        <w:t xml:space="preserve">ерного воздуха при эксплуатации </w:t>
      </w:r>
      <w:r w:rsidRPr="001F0959">
        <w:rPr>
          <w:rFonts w:ascii="Times New Roman" w:hAnsi="Times New Roman" w:cs="Times New Roman"/>
          <w:sz w:val="12"/>
          <w:szCs w:val="12"/>
        </w:rPr>
        <w:t>включает в себя технические и организа</w:t>
      </w:r>
      <w:r w:rsidR="00BF1976">
        <w:rPr>
          <w:rFonts w:ascii="Times New Roman" w:hAnsi="Times New Roman" w:cs="Times New Roman"/>
          <w:sz w:val="12"/>
          <w:szCs w:val="12"/>
        </w:rPr>
        <w:t xml:space="preserve">ционные меры, снижающие уровень </w:t>
      </w:r>
      <w:r w:rsidRPr="001F0959">
        <w:rPr>
          <w:rFonts w:ascii="Times New Roman" w:hAnsi="Times New Roman" w:cs="Times New Roman"/>
          <w:sz w:val="12"/>
          <w:szCs w:val="12"/>
        </w:rPr>
        <w:t>изменения физических или химических хара</w:t>
      </w:r>
      <w:r w:rsidR="00BF1976">
        <w:rPr>
          <w:rFonts w:ascii="Times New Roman" w:hAnsi="Times New Roman" w:cs="Times New Roman"/>
          <w:sz w:val="12"/>
          <w:szCs w:val="12"/>
        </w:rPr>
        <w:t xml:space="preserve">ктеристик атмосферного воздуха, </w:t>
      </w:r>
      <w:r w:rsidRPr="001F0959">
        <w:rPr>
          <w:rFonts w:ascii="Times New Roman" w:hAnsi="Times New Roman" w:cs="Times New Roman"/>
          <w:sz w:val="12"/>
          <w:szCs w:val="12"/>
        </w:rPr>
        <w:t>которые ухудшают условия окружающей среды:</w:t>
      </w:r>
    </w:p>
    <w:p w14:paraId="71938BF7" w14:textId="1D8BB441"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герметичной системы трубопровод</w:t>
      </w:r>
      <w:r w:rsidR="00BF1976">
        <w:rPr>
          <w:rFonts w:ascii="Times New Roman" w:hAnsi="Times New Roman" w:cs="Times New Roman"/>
          <w:sz w:val="12"/>
          <w:szCs w:val="12"/>
        </w:rPr>
        <w:t xml:space="preserve">ов, по которым транспортируются </w:t>
      </w:r>
      <w:r w:rsidRPr="001F0959">
        <w:rPr>
          <w:rFonts w:ascii="Times New Roman" w:hAnsi="Times New Roman" w:cs="Times New Roman"/>
          <w:sz w:val="12"/>
          <w:szCs w:val="12"/>
        </w:rPr>
        <w:t>нефть и нагнетаемая вода;</w:t>
      </w:r>
    </w:p>
    <w:p w14:paraId="082577ED" w14:textId="71ED9F6D"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оборудования и установок с характерис</w:t>
      </w:r>
      <w:r w:rsidR="00BF1976">
        <w:rPr>
          <w:rFonts w:ascii="Times New Roman" w:hAnsi="Times New Roman" w:cs="Times New Roman"/>
          <w:sz w:val="12"/>
          <w:szCs w:val="12"/>
        </w:rPr>
        <w:t xml:space="preserve">тиками выбросов </w:t>
      </w:r>
      <w:r w:rsidRPr="001F0959">
        <w:rPr>
          <w:rFonts w:ascii="Times New Roman" w:hAnsi="Times New Roman" w:cs="Times New Roman"/>
          <w:sz w:val="12"/>
          <w:szCs w:val="12"/>
        </w:rPr>
        <w:t>в атмосферу, подтвержденные испытан</w:t>
      </w:r>
      <w:r w:rsidR="00BF1976">
        <w:rPr>
          <w:rFonts w:ascii="Times New Roman" w:hAnsi="Times New Roman" w:cs="Times New Roman"/>
          <w:sz w:val="12"/>
          <w:szCs w:val="12"/>
        </w:rPr>
        <w:t xml:space="preserve">иями, результатами технического </w:t>
      </w:r>
      <w:r w:rsidRPr="001F0959">
        <w:rPr>
          <w:rFonts w:ascii="Times New Roman" w:hAnsi="Times New Roman" w:cs="Times New Roman"/>
          <w:sz w:val="12"/>
          <w:szCs w:val="12"/>
        </w:rPr>
        <w:t>освидетельствования и сертификатами органов Госстандарта;</w:t>
      </w:r>
    </w:p>
    <w:p w14:paraId="78A95F01" w14:textId="671C93B2"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xml:space="preserve">- применение сертифицированного </w:t>
      </w:r>
      <w:r w:rsidR="00BF1976">
        <w:rPr>
          <w:rFonts w:ascii="Times New Roman" w:hAnsi="Times New Roman" w:cs="Times New Roman"/>
          <w:sz w:val="12"/>
          <w:szCs w:val="12"/>
        </w:rPr>
        <w:t xml:space="preserve">топлива и смазочных материалов, </w:t>
      </w:r>
      <w:r w:rsidRPr="001F0959">
        <w:rPr>
          <w:rFonts w:ascii="Times New Roman" w:hAnsi="Times New Roman" w:cs="Times New Roman"/>
          <w:sz w:val="12"/>
          <w:szCs w:val="12"/>
        </w:rPr>
        <w:t>периодический контроль условий работы двигателей и горелок;</w:t>
      </w:r>
    </w:p>
    <w:p w14:paraId="720FF131" w14:textId="18CBF6A8"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применение автоматизированной сис</w:t>
      </w:r>
      <w:r w:rsidR="00BF1976">
        <w:rPr>
          <w:rFonts w:ascii="Times New Roman" w:hAnsi="Times New Roman" w:cs="Times New Roman"/>
          <w:sz w:val="12"/>
          <w:szCs w:val="12"/>
        </w:rPr>
        <w:t xml:space="preserve">темы управления технологическим </w:t>
      </w:r>
      <w:r w:rsidRPr="001F0959">
        <w:rPr>
          <w:rFonts w:ascii="Times New Roman" w:hAnsi="Times New Roman" w:cs="Times New Roman"/>
          <w:sz w:val="12"/>
          <w:szCs w:val="12"/>
        </w:rPr>
        <w:t>процессом и противоаварийной защиты</w:t>
      </w:r>
      <w:r w:rsidR="00BF1976">
        <w:rPr>
          <w:rFonts w:ascii="Times New Roman" w:hAnsi="Times New Roman" w:cs="Times New Roman"/>
          <w:sz w:val="12"/>
          <w:szCs w:val="12"/>
        </w:rPr>
        <w:t xml:space="preserve">, предупреждающей возникновение </w:t>
      </w:r>
      <w:r w:rsidRPr="001F0959">
        <w:rPr>
          <w:rFonts w:ascii="Times New Roman" w:hAnsi="Times New Roman" w:cs="Times New Roman"/>
          <w:sz w:val="12"/>
          <w:szCs w:val="12"/>
        </w:rPr>
        <w:t>аварийных ситуаций и обеспечивающей</w:t>
      </w:r>
      <w:r w:rsidR="00BF1976">
        <w:rPr>
          <w:rFonts w:ascii="Times New Roman" w:hAnsi="Times New Roman" w:cs="Times New Roman"/>
          <w:sz w:val="12"/>
          <w:szCs w:val="12"/>
        </w:rPr>
        <w:t xml:space="preserve"> минимизацию ошибочных действий </w:t>
      </w:r>
      <w:r w:rsidRPr="001F0959">
        <w:rPr>
          <w:rFonts w:ascii="Times New Roman" w:hAnsi="Times New Roman" w:cs="Times New Roman"/>
          <w:sz w:val="12"/>
          <w:szCs w:val="12"/>
        </w:rPr>
        <w:t>персонала.</w:t>
      </w:r>
    </w:p>
    <w:p w14:paraId="07B99BB4" w14:textId="73ED2F6D"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Для обеспечения контроля за выбросами</w:t>
      </w:r>
      <w:r w:rsidR="00BF1976">
        <w:rPr>
          <w:rFonts w:ascii="Times New Roman" w:hAnsi="Times New Roman" w:cs="Times New Roman"/>
          <w:sz w:val="12"/>
          <w:szCs w:val="12"/>
        </w:rPr>
        <w:t xml:space="preserve"> в атмосферу на всем протяжении </w:t>
      </w:r>
      <w:r w:rsidRPr="001F0959">
        <w:rPr>
          <w:rFonts w:ascii="Times New Roman" w:hAnsi="Times New Roman" w:cs="Times New Roman"/>
          <w:sz w:val="12"/>
          <w:szCs w:val="12"/>
        </w:rPr>
        <w:t>периода эксплуатации объектов необхо</w:t>
      </w:r>
      <w:r w:rsidR="00BF1976">
        <w:rPr>
          <w:rFonts w:ascii="Times New Roman" w:hAnsi="Times New Roman" w:cs="Times New Roman"/>
          <w:sz w:val="12"/>
          <w:szCs w:val="12"/>
        </w:rPr>
        <w:t xml:space="preserve">димо проводить производственный </w:t>
      </w:r>
      <w:r w:rsidRPr="001F0959">
        <w:rPr>
          <w:rFonts w:ascii="Times New Roman" w:hAnsi="Times New Roman" w:cs="Times New Roman"/>
          <w:sz w:val="12"/>
          <w:szCs w:val="12"/>
        </w:rPr>
        <w:t>экологический контроль, который обеспеч</w:t>
      </w:r>
      <w:r w:rsidR="00BF1976">
        <w:rPr>
          <w:rFonts w:ascii="Times New Roman" w:hAnsi="Times New Roman" w:cs="Times New Roman"/>
          <w:sz w:val="12"/>
          <w:szCs w:val="12"/>
        </w:rPr>
        <w:t xml:space="preserve">ит соответствие уровня выбросов </w:t>
      </w:r>
      <w:r w:rsidRPr="001F0959">
        <w:rPr>
          <w:rFonts w:ascii="Times New Roman" w:hAnsi="Times New Roman" w:cs="Times New Roman"/>
          <w:sz w:val="12"/>
          <w:szCs w:val="12"/>
        </w:rPr>
        <w:t>допустимым значениям.</w:t>
      </w:r>
    </w:p>
    <w:p w14:paraId="1AD3139B" w14:textId="77777777" w:rsidR="001F0959" w:rsidRPr="001F0959" w:rsidRDefault="001F0959" w:rsidP="00BF1976">
      <w:pPr>
        <w:tabs>
          <w:tab w:val="left" w:pos="0"/>
        </w:tabs>
        <w:spacing w:after="0" w:line="240" w:lineRule="auto"/>
        <w:jc w:val="both"/>
        <w:rPr>
          <w:rFonts w:ascii="Times New Roman" w:hAnsi="Times New Roman" w:cs="Times New Roman"/>
          <w:sz w:val="12"/>
          <w:szCs w:val="12"/>
        </w:rPr>
      </w:pPr>
    </w:p>
    <w:p w14:paraId="5FB96296" w14:textId="6D416F2B"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4. Мероприятия по охране земельных ресурсов и растительности</w:t>
      </w:r>
    </w:p>
    <w:p w14:paraId="5E7C357F" w14:textId="66EBAF20"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lastRenderedPageBreak/>
        <w:t>В соответствии со статьей 12 Земельно</w:t>
      </w:r>
      <w:r w:rsidR="00BF1976">
        <w:rPr>
          <w:rFonts w:ascii="Times New Roman" w:hAnsi="Times New Roman" w:cs="Times New Roman"/>
          <w:sz w:val="12"/>
          <w:szCs w:val="12"/>
        </w:rPr>
        <w:t xml:space="preserve">го кодекса Российской Федерации </w:t>
      </w:r>
      <w:r w:rsidRPr="001F0959">
        <w:rPr>
          <w:rFonts w:ascii="Times New Roman" w:hAnsi="Times New Roman" w:cs="Times New Roman"/>
          <w:sz w:val="12"/>
          <w:szCs w:val="12"/>
        </w:rPr>
        <w:t>использование земель должно осуществля</w:t>
      </w:r>
      <w:r w:rsidR="00BF1976">
        <w:rPr>
          <w:rFonts w:ascii="Times New Roman" w:hAnsi="Times New Roman" w:cs="Times New Roman"/>
          <w:sz w:val="12"/>
          <w:szCs w:val="12"/>
        </w:rPr>
        <w:t xml:space="preserve">ться способами, обеспечивающими </w:t>
      </w:r>
      <w:r w:rsidRPr="001F0959">
        <w:rPr>
          <w:rFonts w:ascii="Times New Roman" w:hAnsi="Times New Roman" w:cs="Times New Roman"/>
          <w:sz w:val="12"/>
          <w:szCs w:val="12"/>
        </w:rPr>
        <w:t>сохранение экологических систем, способности земли быть средством производства</w:t>
      </w:r>
      <w:r w:rsidR="00BF1976">
        <w:rPr>
          <w:rFonts w:ascii="Times New Roman" w:hAnsi="Times New Roman" w:cs="Times New Roman"/>
          <w:sz w:val="12"/>
          <w:szCs w:val="12"/>
        </w:rPr>
        <w:t xml:space="preserve"> </w:t>
      </w:r>
      <w:r w:rsidRPr="001F0959">
        <w:rPr>
          <w:rFonts w:ascii="Times New Roman" w:hAnsi="Times New Roman" w:cs="Times New Roman"/>
          <w:sz w:val="12"/>
          <w:szCs w:val="12"/>
        </w:rPr>
        <w:t>в сельском хозяйстве и лесном хозяйстве, основой осу</w:t>
      </w:r>
      <w:r w:rsidR="00BF1976">
        <w:rPr>
          <w:rFonts w:ascii="Times New Roman" w:hAnsi="Times New Roman" w:cs="Times New Roman"/>
          <w:sz w:val="12"/>
          <w:szCs w:val="12"/>
        </w:rPr>
        <w:t xml:space="preserve">ществления хозяйственной и иных </w:t>
      </w:r>
      <w:r w:rsidRPr="001F0959">
        <w:rPr>
          <w:rFonts w:ascii="Times New Roman" w:hAnsi="Times New Roman" w:cs="Times New Roman"/>
          <w:sz w:val="12"/>
          <w:szCs w:val="12"/>
        </w:rPr>
        <w:t>видов деятельности.</w:t>
      </w:r>
    </w:p>
    <w:p w14:paraId="224BDA88" w14:textId="0F2B6999"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Комплекс природоохранных мероприятий п</w:t>
      </w:r>
      <w:r w:rsidR="00BF1976">
        <w:rPr>
          <w:rFonts w:ascii="Times New Roman" w:hAnsi="Times New Roman" w:cs="Times New Roman"/>
          <w:sz w:val="12"/>
          <w:szCs w:val="12"/>
        </w:rPr>
        <w:t xml:space="preserve">о защите почвенно-растительного </w:t>
      </w:r>
      <w:r w:rsidRPr="001F0959">
        <w:rPr>
          <w:rFonts w:ascii="Times New Roman" w:hAnsi="Times New Roman" w:cs="Times New Roman"/>
          <w:sz w:val="12"/>
          <w:szCs w:val="12"/>
        </w:rPr>
        <w:t>покрова при проведении строительных работ включает:</w:t>
      </w:r>
    </w:p>
    <w:p w14:paraId="530B6561" w14:textId="0F07ED89" w:rsidR="001F0959" w:rsidRPr="001F0959" w:rsidRDefault="00BF1976"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максимальное использование существующей дорожной сети;</w:t>
      </w:r>
    </w:p>
    <w:p w14:paraId="7B9467D1" w14:textId="7CE5F2CD" w:rsidR="001F0959" w:rsidRPr="001F0959" w:rsidRDefault="00BF1976" w:rsidP="00BF1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1F0959" w:rsidRPr="001F0959">
        <w:rPr>
          <w:rFonts w:ascii="Times New Roman" w:hAnsi="Times New Roman" w:cs="Times New Roman"/>
          <w:sz w:val="12"/>
          <w:szCs w:val="12"/>
        </w:rPr>
        <w:t>снятие плодородного и потенциально плодо</w:t>
      </w:r>
      <w:r>
        <w:rPr>
          <w:rFonts w:ascii="Times New Roman" w:hAnsi="Times New Roman" w:cs="Times New Roman"/>
          <w:sz w:val="12"/>
          <w:szCs w:val="12"/>
        </w:rPr>
        <w:t xml:space="preserve">родного слоя почвы с территории </w:t>
      </w:r>
      <w:r w:rsidR="001F0959" w:rsidRPr="001F0959">
        <w:rPr>
          <w:rFonts w:ascii="Times New Roman" w:hAnsi="Times New Roman" w:cs="Times New Roman"/>
          <w:sz w:val="12"/>
          <w:szCs w:val="12"/>
        </w:rPr>
        <w:t>земельного участка и их перемещение в места временного складирования;</w:t>
      </w:r>
    </w:p>
    <w:p w14:paraId="075FB08B" w14:textId="56A7F9F6" w:rsidR="001F0959" w:rsidRPr="001F0959" w:rsidRDefault="00BF1976"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обустройство мест локального сбора и хранения отходов;</w:t>
      </w:r>
    </w:p>
    <w:p w14:paraId="7D048275" w14:textId="305C268F" w:rsidR="001F0959" w:rsidRPr="001F0959" w:rsidRDefault="00BF1976"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техническую и биологическую рекультивацию территории;</w:t>
      </w:r>
    </w:p>
    <w:p w14:paraId="310DCB06" w14:textId="63B104AC" w:rsidR="001F0959" w:rsidRPr="001F0959" w:rsidRDefault="00BF1976"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осуществление постоянного контроля состояния почв на осваиваемой территории;</w:t>
      </w:r>
    </w:p>
    <w:p w14:paraId="4D620B93" w14:textId="1ECB4283" w:rsidR="001F0959" w:rsidRDefault="00BF1976" w:rsidP="00BF1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запрещается уничтожение древесн</w:t>
      </w:r>
      <w:r>
        <w:rPr>
          <w:rFonts w:ascii="Times New Roman" w:hAnsi="Times New Roman" w:cs="Times New Roman"/>
          <w:sz w:val="12"/>
          <w:szCs w:val="12"/>
        </w:rPr>
        <w:t>о-кустарниковой растительности.</w:t>
      </w:r>
    </w:p>
    <w:p w14:paraId="76C34F36" w14:textId="77777777" w:rsidR="00BF1976" w:rsidRPr="001F0959" w:rsidRDefault="00BF1976" w:rsidP="00BF1976">
      <w:pPr>
        <w:tabs>
          <w:tab w:val="left" w:pos="0"/>
        </w:tabs>
        <w:spacing w:after="0" w:line="240" w:lineRule="auto"/>
        <w:ind w:firstLine="284"/>
        <w:jc w:val="both"/>
        <w:rPr>
          <w:rFonts w:ascii="Times New Roman" w:hAnsi="Times New Roman" w:cs="Times New Roman"/>
          <w:sz w:val="12"/>
          <w:szCs w:val="12"/>
        </w:rPr>
      </w:pPr>
    </w:p>
    <w:p w14:paraId="7C41A7B4" w14:textId="022C4E4B"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5. Мероп</w:t>
      </w:r>
      <w:r w:rsidR="00BF1976">
        <w:rPr>
          <w:rFonts w:ascii="Times New Roman" w:hAnsi="Times New Roman" w:cs="Times New Roman"/>
          <w:sz w:val="12"/>
          <w:szCs w:val="12"/>
        </w:rPr>
        <w:t>риятия по охране животного мира</w:t>
      </w:r>
    </w:p>
    <w:p w14:paraId="54F2EA71" w14:textId="0667FA9A"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Животный мир рассматриваемой терр</w:t>
      </w:r>
      <w:r w:rsidR="00BF1976">
        <w:rPr>
          <w:rFonts w:ascii="Times New Roman" w:hAnsi="Times New Roman" w:cs="Times New Roman"/>
          <w:sz w:val="12"/>
          <w:szCs w:val="12"/>
        </w:rPr>
        <w:t xml:space="preserve">итории представлен, в основном, </w:t>
      </w:r>
      <w:r w:rsidRPr="001F0959">
        <w:rPr>
          <w:rFonts w:ascii="Times New Roman" w:hAnsi="Times New Roman" w:cs="Times New Roman"/>
          <w:sz w:val="12"/>
          <w:szCs w:val="12"/>
        </w:rPr>
        <w:t>синантропными и заходящими видами. Эти виды сп</w:t>
      </w:r>
      <w:r w:rsidR="00BF1976">
        <w:rPr>
          <w:rFonts w:ascii="Times New Roman" w:hAnsi="Times New Roman" w:cs="Times New Roman"/>
          <w:sz w:val="12"/>
          <w:szCs w:val="12"/>
        </w:rPr>
        <w:t xml:space="preserve">особны сохранять численность на </w:t>
      </w:r>
      <w:r w:rsidRPr="001F0959">
        <w:rPr>
          <w:rFonts w:ascii="Times New Roman" w:hAnsi="Times New Roman" w:cs="Times New Roman"/>
          <w:sz w:val="12"/>
          <w:szCs w:val="12"/>
        </w:rPr>
        <w:t>участках, затронутых техногенным воздействием, и п</w:t>
      </w:r>
      <w:r w:rsidR="00BF1976">
        <w:rPr>
          <w:rFonts w:ascii="Times New Roman" w:hAnsi="Times New Roman" w:cs="Times New Roman"/>
          <w:sz w:val="12"/>
          <w:szCs w:val="12"/>
        </w:rPr>
        <w:t xml:space="preserve">ланируемое строительство на них </w:t>
      </w:r>
      <w:r w:rsidRPr="001F0959">
        <w:rPr>
          <w:rFonts w:ascii="Times New Roman" w:hAnsi="Times New Roman" w:cs="Times New Roman"/>
          <w:sz w:val="12"/>
          <w:szCs w:val="12"/>
        </w:rPr>
        <w:t>существенно не скажется. Однако для большей минимизации воздейс</w:t>
      </w:r>
      <w:r w:rsidR="00BF1976">
        <w:rPr>
          <w:rFonts w:ascii="Times New Roman" w:hAnsi="Times New Roman" w:cs="Times New Roman"/>
          <w:sz w:val="12"/>
          <w:szCs w:val="12"/>
        </w:rPr>
        <w:t xml:space="preserve">твия от </w:t>
      </w:r>
      <w:r w:rsidRPr="001F0959">
        <w:rPr>
          <w:rFonts w:ascii="Times New Roman" w:hAnsi="Times New Roman" w:cs="Times New Roman"/>
          <w:sz w:val="12"/>
          <w:szCs w:val="12"/>
        </w:rPr>
        <w:t>строительной деятельности на животный мир рекомендуется:</w:t>
      </w:r>
    </w:p>
    <w:p w14:paraId="04510EC8" w14:textId="1E6C4AA6"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-засыпка (закрывать) открытых ям и траншей</w:t>
      </w:r>
      <w:r w:rsidR="00BF1976">
        <w:rPr>
          <w:rFonts w:ascii="Times New Roman" w:hAnsi="Times New Roman" w:cs="Times New Roman"/>
          <w:sz w:val="12"/>
          <w:szCs w:val="12"/>
        </w:rPr>
        <w:t xml:space="preserve"> для предотвращения попадания в </w:t>
      </w:r>
      <w:r w:rsidRPr="001F0959">
        <w:rPr>
          <w:rFonts w:ascii="Times New Roman" w:hAnsi="Times New Roman" w:cs="Times New Roman"/>
          <w:sz w:val="12"/>
          <w:szCs w:val="12"/>
        </w:rPr>
        <w:t>них животных в процессе окончания (проведения) строительных работ;</w:t>
      </w:r>
    </w:p>
    <w:p w14:paraId="7E16ECDF" w14:textId="57CBB829"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-ограждение площадок объектов проволочной изгородь</w:t>
      </w:r>
      <w:r w:rsidR="00BF1976">
        <w:rPr>
          <w:rFonts w:ascii="Times New Roman" w:hAnsi="Times New Roman" w:cs="Times New Roman"/>
          <w:sz w:val="12"/>
          <w:szCs w:val="12"/>
        </w:rPr>
        <w:t xml:space="preserve">ю в целях предотвращения </w:t>
      </w:r>
      <w:r w:rsidRPr="001F0959">
        <w:rPr>
          <w:rFonts w:ascii="Times New Roman" w:hAnsi="Times New Roman" w:cs="Times New Roman"/>
          <w:sz w:val="12"/>
          <w:szCs w:val="12"/>
        </w:rPr>
        <w:t>проникновения животных;</w:t>
      </w:r>
    </w:p>
    <w:p w14:paraId="6A751181" w14:textId="6E304D27"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-предотвращение возможного прев</w:t>
      </w:r>
      <w:r w:rsidR="00BF1976">
        <w:rPr>
          <w:rFonts w:ascii="Times New Roman" w:hAnsi="Times New Roman" w:cs="Times New Roman"/>
          <w:sz w:val="12"/>
          <w:szCs w:val="12"/>
        </w:rPr>
        <w:t xml:space="preserve">ышения шумового воздействия при </w:t>
      </w:r>
      <w:r w:rsidRPr="001F0959">
        <w:rPr>
          <w:rFonts w:ascii="Times New Roman" w:hAnsi="Times New Roman" w:cs="Times New Roman"/>
          <w:sz w:val="12"/>
          <w:szCs w:val="12"/>
        </w:rPr>
        <w:t>строительстве объекта на всех этапах работ (исполь</w:t>
      </w:r>
      <w:r w:rsidR="00BF1976">
        <w:rPr>
          <w:rFonts w:ascii="Times New Roman" w:hAnsi="Times New Roman" w:cs="Times New Roman"/>
          <w:sz w:val="12"/>
          <w:szCs w:val="12"/>
        </w:rPr>
        <w:t xml:space="preserve">зование малошумной строительной </w:t>
      </w:r>
      <w:r w:rsidRPr="001F0959">
        <w:rPr>
          <w:rFonts w:ascii="Times New Roman" w:hAnsi="Times New Roman" w:cs="Times New Roman"/>
          <w:sz w:val="12"/>
          <w:szCs w:val="12"/>
        </w:rPr>
        <w:t>техники, распределение работы спецтехники по времени);</w:t>
      </w:r>
    </w:p>
    <w:p w14:paraId="282D6EBC" w14:textId="77777777" w:rsidR="001F0959" w:rsidRPr="001F0959" w:rsidRDefault="001F0959" w:rsidP="001F0959">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-хранение отходов в местах, недоступных для животных.</w:t>
      </w:r>
    </w:p>
    <w:p w14:paraId="374E816E" w14:textId="77777777" w:rsidR="001F0959" w:rsidRPr="001F0959" w:rsidRDefault="001F0959" w:rsidP="00BF1976">
      <w:pPr>
        <w:tabs>
          <w:tab w:val="left" w:pos="0"/>
        </w:tabs>
        <w:spacing w:after="0" w:line="240" w:lineRule="auto"/>
        <w:jc w:val="both"/>
        <w:rPr>
          <w:rFonts w:ascii="Times New Roman" w:hAnsi="Times New Roman" w:cs="Times New Roman"/>
          <w:sz w:val="12"/>
          <w:szCs w:val="12"/>
        </w:rPr>
      </w:pPr>
    </w:p>
    <w:p w14:paraId="715A283E" w14:textId="5950C34B" w:rsidR="001F0959" w:rsidRPr="001F0959" w:rsidRDefault="001F0959" w:rsidP="00BF1976">
      <w:pPr>
        <w:tabs>
          <w:tab w:val="left" w:pos="0"/>
        </w:tabs>
        <w:spacing w:after="0" w:line="240" w:lineRule="auto"/>
        <w:ind w:firstLine="284"/>
        <w:jc w:val="center"/>
        <w:rPr>
          <w:rFonts w:ascii="Times New Roman" w:hAnsi="Times New Roman" w:cs="Times New Roman"/>
          <w:sz w:val="12"/>
          <w:szCs w:val="12"/>
        </w:rPr>
      </w:pPr>
      <w:r w:rsidRPr="001F0959">
        <w:rPr>
          <w:rFonts w:ascii="Times New Roman" w:hAnsi="Times New Roman" w:cs="Times New Roman"/>
          <w:sz w:val="12"/>
          <w:szCs w:val="12"/>
        </w:rPr>
        <w:t>6. Мероприятия, направленные на</w:t>
      </w:r>
      <w:r w:rsidR="00BF1976">
        <w:rPr>
          <w:rFonts w:ascii="Times New Roman" w:hAnsi="Times New Roman" w:cs="Times New Roman"/>
          <w:sz w:val="12"/>
          <w:szCs w:val="12"/>
        </w:rPr>
        <w:t xml:space="preserve"> предупреждение развития аварий</w:t>
      </w:r>
    </w:p>
    <w:p w14:paraId="292A3456" w14:textId="4ADD21A4"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В целях решения задач по предупреждению Ч</w:t>
      </w:r>
      <w:r w:rsidR="00BF1976">
        <w:rPr>
          <w:rFonts w:ascii="Times New Roman" w:hAnsi="Times New Roman" w:cs="Times New Roman"/>
          <w:sz w:val="12"/>
          <w:szCs w:val="12"/>
        </w:rPr>
        <w:t xml:space="preserve">С, источниками которых являются </w:t>
      </w:r>
      <w:r w:rsidRPr="001F0959">
        <w:rPr>
          <w:rFonts w:ascii="Times New Roman" w:hAnsi="Times New Roman" w:cs="Times New Roman"/>
          <w:sz w:val="12"/>
          <w:szCs w:val="12"/>
        </w:rPr>
        <w:t>опасные природные процессы необходимо предусмотреть:</w:t>
      </w:r>
    </w:p>
    <w:p w14:paraId="085DFE14" w14:textId="78577244"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Защита выкидной трубы, арматуры и оборудова</w:t>
      </w:r>
      <w:r w:rsidR="00BF1976">
        <w:rPr>
          <w:rFonts w:ascii="Times New Roman" w:hAnsi="Times New Roman" w:cs="Times New Roman"/>
          <w:sz w:val="12"/>
          <w:szCs w:val="12"/>
        </w:rPr>
        <w:t xml:space="preserve">ния от почвенной, атмосферной и </w:t>
      </w:r>
      <w:r w:rsidRPr="001F0959">
        <w:rPr>
          <w:rFonts w:ascii="Times New Roman" w:hAnsi="Times New Roman" w:cs="Times New Roman"/>
          <w:sz w:val="12"/>
          <w:szCs w:val="12"/>
        </w:rPr>
        <w:t>внутренней коррозии;</w:t>
      </w:r>
    </w:p>
    <w:p w14:paraId="3ACC9784" w14:textId="12CD7E36" w:rsidR="001F0959" w:rsidRPr="001F0959" w:rsidRDefault="001F0959" w:rsidP="00BF1976">
      <w:pPr>
        <w:tabs>
          <w:tab w:val="left" w:pos="0"/>
        </w:tabs>
        <w:spacing w:after="0" w:line="240" w:lineRule="auto"/>
        <w:ind w:firstLine="284"/>
        <w:jc w:val="both"/>
        <w:rPr>
          <w:rFonts w:ascii="Times New Roman" w:hAnsi="Times New Roman" w:cs="Times New Roman"/>
          <w:sz w:val="12"/>
          <w:szCs w:val="12"/>
        </w:rPr>
      </w:pPr>
      <w:r w:rsidRPr="001F0959">
        <w:rPr>
          <w:rFonts w:ascii="Times New Roman" w:hAnsi="Times New Roman" w:cs="Times New Roman"/>
          <w:sz w:val="12"/>
          <w:szCs w:val="12"/>
        </w:rPr>
        <w:t>- Для снижения воздействия низких тем</w:t>
      </w:r>
      <w:r w:rsidR="00BF1976">
        <w:rPr>
          <w:rFonts w:ascii="Times New Roman" w:hAnsi="Times New Roman" w:cs="Times New Roman"/>
          <w:sz w:val="12"/>
          <w:szCs w:val="12"/>
        </w:rPr>
        <w:t xml:space="preserve">ператур на выкидной трубопровод </w:t>
      </w:r>
      <w:r w:rsidRPr="001F0959">
        <w:rPr>
          <w:rFonts w:ascii="Times New Roman" w:hAnsi="Times New Roman" w:cs="Times New Roman"/>
          <w:sz w:val="12"/>
          <w:szCs w:val="12"/>
        </w:rPr>
        <w:t>применяется усиленная теплоизоляция минеральной ватой;</w:t>
      </w:r>
    </w:p>
    <w:p w14:paraId="2EAA16AB" w14:textId="213B525E" w:rsidR="001F0959" w:rsidRPr="001F0959" w:rsidRDefault="00BF1976" w:rsidP="00BF1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1F0959" w:rsidRPr="001F0959">
        <w:rPr>
          <w:rFonts w:ascii="Times New Roman" w:hAnsi="Times New Roman" w:cs="Times New Roman"/>
          <w:sz w:val="12"/>
          <w:szCs w:val="12"/>
        </w:rPr>
        <w:t xml:space="preserve">Установка опознавательных знаков по трассе </w:t>
      </w:r>
      <w:r>
        <w:rPr>
          <w:rFonts w:ascii="Times New Roman" w:hAnsi="Times New Roman" w:cs="Times New Roman"/>
          <w:sz w:val="12"/>
          <w:szCs w:val="12"/>
        </w:rPr>
        <w:t xml:space="preserve">выкидного трубопровода на углах </w:t>
      </w:r>
      <w:r w:rsidR="001F0959" w:rsidRPr="001F0959">
        <w:rPr>
          <w:rFonts w:ascii="Times New Roman" w:hAnsi="Times New Roman" w:cs="Times New Roman"/>
          <w:sz w:val="12"/>
          <w:szCs w:val="12"/>
        </w:rPr>
        <w:t>поворота трассы и на пересечении с подземными коммуникациями;</w:t>
      </w:r>
    </w:p>
    <w:p w14:paraId="1F56D9EF" w14:textId="60510D80" w:rsidR="001F0959" w:rsidRPr="001F0959" w:rsidRDefault="00BF1976" w:rsidP="00BF19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F0959" w:rsidRPr="001F0959">
        <w:rPr>
          <w:rFonts w:ascii="Times New Roman" w:hAnsi="Times New Roman" w:cs="Times New Roman"/>
          <w:sz w:val="12"/>
          <w:szCs w:val="12"/>
        </w:rPr>
        <w:t xml:space="preserve"> Герметизация системы добычи и сбора неф</w:t>
      </w:r>
      <w:r>
        <w:rPr>
          <w:rFonts w:ascii="Times New Roman" w:hAnsi="Times New Roman" w:cs="Times New Roman"/>
          <w:sz w:val="12"/>
          <w:szCs w:val="12"/>
        </w:rPr>
        <w:t xml:space="preserve">ти - все применяемые соединения </w:t>
      </w:r>
      <w:r w:rsidR="001F0959" w:rsidRPr="001F0959">
        <w:rPr>
          <w:rFonts w:ascii="Times New Roman" w:hAnsi="Times New Roman" w:cs="Times New Roman"/>
          <w:sz w:val="12"/>
          <w:szCs w:val="12"/>
        </w:rPr>
        <w:t xml:space="preserve">трубопроводов и оборудования - сварные, что полностью исключает утечки </w:t>
      </w:r>
      <w:r>
        <w:rPr>
          <w:rFonts w:ascii="Times New Roman" w:hAnsi="Times New Roman" w:cs="Times New Roman"/>
          <w:sz w:val="12"/>
          <w:szCs w:val="12"/>
        </w:rPr>
        <w:t xml:space="preserve">и </w:t>
      </w:r>
      <w:r w:rsidR="001F0959" w:rsidRPr="001F0959">
        <w:rPr>
          <w:rFonts w:ascii="Times New Roman" w:hAnsi="Times New Roman" w:cs="Times New Roman"/>
          <w:sz w:val="12"/>
          <w:szCs w:val="12"/>
        </w:rPr>
        <w:t>разгерметизацию;</w:t>
      </w:r>
    </w:p>
    <w:p w14:paraId="61F3765F" w14:textId="4CB389B2" w:rsidR="001F0959" w:rsidRPr="001F0959" w:rsidRDefault="00BF1976"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1F0959" w:rsidRPr="001F0959">
        <w:rPr>
          <w:rFonts w:ascii="Times New Roman" w:hAnsi="Times New Roman" w:cs="Times New Roman"/>
          <w:sz w:val="12"/>
          <w:szCs w:val="12"/>
        </w:rPr>
        <w:t>Защита от статического электричества;</w:t>
      </w:r>
    </w:p>
    <w:p w14:paraId="5E9D42DF" w14:textId="6E19C53B" w:rsidR="001F0959" w:rsidRDefault="00BF1976" w:rsidP="001F095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1F0959" w:rsidRPr="001F0959">
        <w:rPr>
          <w:rFonts w:ascii="Times New Roman" w:hAnsi="Times New Roman" w:cs="Times New Roman"/>
          <w:sz w:val="12"/>
          <w:szCs w:val="12"/>
        </w:rPr>
        <w:t>Укладка выкидного трубопровода в грунт на глубину не менее 1-3 м.</w:t>
      </w:r>
    </w:p>
    <w:p w14:paraId="51BB0AF0" w14:textId="2863577A" w:rsidR="002D0482" w:rsidRPr="001F178E" w:rsidRDefault="00AA281A" w:rsidP="002D0482">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5E316E9" wp14:editId="293B5D91">
            <wp:extent cx="1049716" cy="1487156"/>
            <wp:effectExtent l="0" t="0" r="0" b="0"/>
            <wp:docPr id="3" name="Рисунок 3" descr="C:\Users\user\AppData\Local\Microsoft\Windows\Temporary Internet Files\Content.Word\КНИГА 3_графи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КНИГА 3_графика_page-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673" cy="1487096"/>
                    </a:xfrm>
                    <a:prstGeom prst="rect">
                      <a:avLst/>
                    </a:prstGeom>
                    <a:noFill/>
                    <a:ln>
                      <a:noFill/>
                    </a:ln>
                  </pic:spPr>
                </pic:pic>
              </a:graphicData>
            </a:graphic>
          </wp:inline>
        </w:drawing>
      </w:r>
      <w:r w:rsidRPr="00AA281A">
        <w:t xml:space="preserve"> </w:t>
      </w:r>
      <w:r>
        <w:rPr>
          <w:noProof/>
          <w:lang w:eastAsia="ru-RU"/>
        </w:rPr>
        <w:drawing>
          <wp:inline distT="0" distB="0" distL="0" distR="0" wp14:anchorId="72C0D52A" wp14:editId="465F5F94">
            <wp:extent cx="1406770" cy="1475277"/>
            <wp:effectExtent l="0" t="0" r="3175" b="0"/>
            <wp:docPr id="4" name="Рисунок 4" descr="C:\Users\user\AppData\Local\Microsoft\Windows\Temporary Internet Files\Content.Word\КНИГА 3_графи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КНИГА 3_графика_page-0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712" cy="1475217"/>
                    </a:xfrm>
                    <a:prstGeom prst="rect">
                      <a:avLst/>
                    </a:prstGeom>
                    <a:noFill/>
                    <a:ln>
                      <a:noFill/>
                    </a:ln>
                  </pic:spPr>
                </pic:pic>
              </a:graphicData>
            </a:graphic>
          </wp:inline>
        </w:drawing>
      </w:r>
      <w:r w:rsidRPr="00AA281A">
        <w:t xml:space="preserve"> </w:t>
      </w:r>
      <w:r>
        <w:rPr>
          <w:noProof/>
          <w:lang w:eastAsia="ru-RU"/>
        </w:rPr>
        <w:drawing>
          <wp:inline distT="0" distB="0" distL="0" distR="0" wp14:anchorId="42AF069C" wp14:editId="570C0349">
            <wp:extent cx="1028438" cy="1457011"/>
            <wp:effectExtent l="0" t="0" r="635" b="0"/>
            <wp:docPr id="5" name="Рисунок 5" descr="C:\Users\user\AppData\Local\Microsoft\Windows\Temporary Internet Files\Content.Word\КНИГА 3_график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КНИГА 3_графика_page-0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396" cy="1456951"/>
                    </a:xfrm>
                    <a:prstGeom prst="rect">
                      <a:avLst/>
                    </a:prstGeom>
                    <a:noFill/>
                    <a:ln>
                      <a:noFill/>
                    </a:ln>
                  </pic:spPr>
                </pic:pic>
              </a:graphicData>
            </a:graphic>
          </wp:inline>
        </w:drawing>
      </w:r>
      <w:r w:rsidRPr="00AA281A">
        <w:t xml:space="preserve"> </w:t>
      </w:r>
      <w:r>
        <w:rPr>
          <w:noProof/>
          <w:lang w:eastAsia="ru-RU"/>
        </w:rPr>
        <w:drawing>
          <wp:inline distT="0" distB="0" distL="0" distR="0" wp14:anchorId="12DDC52A" wp14:editId="0752E5FB">
            <wp:extent cx="1000068" cy="1416818"/>
            <wp:effectExtent l="0" t="0" r="0" b="0"/>
            <wp:docPr id="6" name="Рисунок 6" descr="C:\Users\user\AppData\Local\Microsoft\Windows\Temporary Internet Files\Content.Word\КНИГА 3_графика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КНИГА 3_графика_page-00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027" cy="1416760"/>
                    </a:xfrm>
                    <a:prstGeom prst="rect">
                      <a:avLst/>
                    </a:prstGeom>
                    <a:noFill/>
                    <a:ln>
                      <a:noFill/>
                    </a:ln>
                  </pic:spPr>
                </pic:pic>
              </a:graphicData>
            </a:graphic>
          </wp:inline>
        </w:drawing>
      </w:r>
    </w:p>
    <w:p w14:paraId="42D77706" w14:textId="77777777" w:rsidR="008B423E" w:rsidRDefault="008B423E" w:rsidP="001F178E">
      <w:pPr>
        <w:tabs>
          <w:tab w:val="left" w:pos="0"/>
        </w:tabs>
        <w:spacing w:after="0" w:line="240" w:lineRule="auto"/>
        <w:ind w:firstLine="284"/>
        <w:jc w:val="both"/>
        <w:rPr>
          <w:rFonts w:ascii="Times New Roman" w:hAnsi="Times New Roman" w:cs="Times New Roman"/>
          <w:sz w:val="12"/>
          <w:szCs w:val="12"/>
        </w:rPr>
      </w:pPr>
    </w:p>
    <w:p w14:paraId="72E39A0B" w14:textId="77777777" w:rsidR="008B423E" w:rsidRDefault="008B423E" w:rsidP="008B423E">
      <w:pPr>
        <w:tabs>
          <w:tab w:val="left" w:pos="0"/>
        </w:tabs>
        <w:spacing w:after="0" w:line="240" w:lineRule="auto"/>
        <w:ind w:firstLine="284"/>
        <w:jc w:val="center"/>
        <w:rPr>
          <w:rFonts w:ascii="Times New Roman" w:hAnsi="Times New Roman" w:cs="Times New Roman"/>
          <w:sz w:val="12"/>
          <w:szCs w:val="12"/>
        </w:rPr>
      </w:pPr>
    </w:p>
    <w:p w14:paraId="688DC00A" w14:textId="77777777" w:rsidR="002B717F" w:rsidRPr="002B717F" w:rsidRDefault="002B717F" w:rsidP="002B717F">
      <w:pPr>
        <w:tabs>
          <w:tab w:val="left" w:pos="0"/>
        </w:tabs>
        <w:spacing w:after="0" w:line="240" w:lineRule="auto"/>
        <w:jc w:val="both"/>
        <w:rPr>
          <w:rFonts w:ascii="Times New Roman" w:hAnsi="Times New Roman" w:cs="Times New Roman"/>
          <w:sz w:val="12"/>
          <w:szCs w:val="12"/>
        </w:rPr>
      </w:pPr>
    </w:p>
    <w:p w14:paraId="6AD0F465" w14:textId="77777777" w:rsidR="00BF1D0F" w:rsidRPr="00BF1D0F" w:rsidRDefault="00BF1D0F" w:rsidP="002B717F">
      <w:pPr>
        <w:tabs>
          <w:tab w:val="left" w:pos="0"/>
        </w:tabs>
        <w:spacing w:after="0" w:line="240" w:lineRule="auto"/>
        <w:ind w:firstLine="284"/>
        <w:jc w:val="both"/>
        <w:rPr>
          <w:rFonts w:ascii="Times New Roman" w:hAnsi="Times New Roman" w:cs="Times New Roman"/>
          <w:sz w:val="12"/>
          <w:szCs w:val="12"/>
        </w:rPr>
      </w:pPr>
    </w:p>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AD1373" w:rsidRPr="002F33EC" w14:paraId="4A57C95F" w14:textId="77777777" w:rsidTr="00AD137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BB93DE"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14:paraId="6C248808"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508399AF"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ABB54D"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4D5725EF"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23572F4C"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BE388B"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368C26B4"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11.02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39B5AB0C"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96FB52B"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1D85E2E1"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345D8451"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2A9E235" w14:textId="77777777" w:rsidR="00AD1373" w:rsidRPr="002F33EC" w:rsidRDefault="00AD1373" w:rsidP="00AD137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5"/>
      <w:headerReference w:type="first" r:id="rId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86661" w14:textId="77777777" w:rsidR="00FF0CE8" w:rsidRDefault="00FF0CE8" w:rsidP="000F23DD">
      <w:pPr>
        <w:spacing w:after="0" w:line="240" w:lineRule="auto"/>
      </w:pPr>
      <w:r>
        <w:separator/>
      </w:r>
    </w:p>
  </w:endnote>
  <w:endnote w:type="continuationSeparator" w:id="0">
    <w:p w14:paraId="13C5180C" w14:textId="77777777" w:rsidR="00FF0CE8" w:rsidRDefault="00FF0CE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2AF1A" w14:textId="77777777" w:rsidR="00FF0CE8" w:rsidRDefault="00FF0CE8" w:rsidP="000F23DD">
      <w:pPr>
        <w:spacing w:after="0" w:line="240" w:lineRule="auto"/>
      </w:pPr>
      <w:r>
        <w:separator/>
      </w:r>
    </w:p>
  </w:footnote>
  <w:footnote w:type="continuationSeparator" w:id="0">
    <w:p w14:paraId="5D3648E2" w14:textId="77777777" w:rsidR="00FF0CE8" w:rsidRDefault="00FF0CE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2B3F87" w:rsidRDefault="00FF0CE8"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2B3F87">
          <w:fldChar w:fldCharType="begin"/>
        </w:r>
        <w:r w:rsidR="002B3F87">
          <w:instrText>PAGE   \* MERGEFORMAT</w:instrText>
        </w:r>
        <w:r w:rsidR="002B3F87">
          <w:fldChar w:fldCharType="separate"/>
        </w:r>
        <w:r w:rsidR="00AD1373">
          <w:rPr>
            <w:noProof/>
          </w:rPr>
          <w:t>27</w:t>
        </w:r>
        <w:r w:rsidR="002B3F87">
          <w:rPr>
            <w:noProof/>
          </w:rPr>
          <w:fldChar w:fldCharType="end"/>
        </w:r>
      </w:sdtContent>
    </w:sdt>
  </w:p>
  <w:p w14:paraId="3FA71CBA" w14:textId="77777777" w:rsidR="002B3F87" w:rsidRPr="00BC242D" w:rsidRDefault="002B3F87"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01C1E8CE" w:rsidR="002B3F87" w:rsidRPr="001F0959" w:rsidRDefault="002B3F87" w:rsidP="001F0959">
    <w:pPr>
      <w:pStyle w:val="af3"/>
      <w:rPr>
        <w:rFonts w:ascii="Times New Roman" w:hAnsi="Times New Roman" w:cs="Times New Roman"/>
        <w:sz w:val="18"/>
        <w:szCs w:val="16"/>
      </w:rPr>
    </w:pPr>
    <w:r>
      <w:rPr>
        <w:rFonts w:ascii="Times New Roman" w:hAnsi="Times New Roman" w:cs="Times New Roman"/>
        <w:sz w:val="18"/>
        <w:szCs w:val="16"/>
      </w:rPr>
      <w:t xml:space="preserve">Пятница, 11 февраля 2022 года, №14(670)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2B3F87" w:rsidRDefault="002B3F8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373"/>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CE8"/>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F428-F8A6-4362-ABD3-702A4B61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29196</Words>
  <Characters>166420</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15</cp:revision>
  <cp:lastPrinted>2021-04-05T12:22:00Z</cp:lastPrinted>
  <dcterms:created xsi:type="dcterms:W3CDTF">2022-02-09T06:24:00Z</dcterms:created>
  <dcterms:modified xsi:type="dcterms:W3CDTF">2022-02-16T06:33:00Z</dcterms:modified>
</cp:coreProperties>
</file>